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5C" w:rsidRDefault="002A115C" w:rsidP="002A115C">
      <w:pPr>
        <w:spacing w:after="0" w:line="240" w:lineRule="auto"/>
        <w:ind w:left="1416" w:firstLine="2"/>
        <w:jc w:val="center"/>
        <w:rPr>
          <w:rFonts w:ascii="Cambria" w:hAnsi="Cambria" w:cs="Arial"/>
          <w:b/>
          <w:sz w:val="24"/>
          <w:szCs w:val="24"/>
        </w:rPr>
      </w:pPr>
    </w:p>
    <w:p w:rsidR="00652296" w:rsidRDefault="00652296" w:rsidP="002A115C">
      <w:pPr>
        <w:spacing w:after="0" w:line="240" w:lineRule="auto"/>
        <w:ind w:left="1416" w:firstLine="2"/>
        <w:jc w:val="center"/>
        <w:rPr>
          <w:rFonts w:ascii="Cambria" w:hAnsi="Cambria" w:cs="Arial"/>
          <w:b/>
          <w:sz w:val="24"/>
          <w:szCs w:val="24"/>
        </w:rPr>
      </w:pPr>
      <w:r w:rsidRPr="004311A4">
        <w:rPr>
          <w:rFonts w:ascii="Cambria" w:hAnsi="Cambria" w:cs="Arial"/>
          <w:b/>
          <w:sz w:val="24"/>
          <w:szCs w:val="24"/>
        </w:rPr>
        <w:t>EDITAL 00</w:t>
      </w:r>
      <w:r w:rsidR="003B0F11">
        <w:rPr>
          <w:rFonts w:ascii="Cambria" w:hAnsi="Cambria" w:cs="Arial"/>
          <w:b/>
          <w:sz w:val="24"/>
          <w:szCs w:val="24"/>
        </w:rPr>
        <w:t>4</w:t>
      </w:r>
      <w:r w:rsidRPr="004311A4">
        <w:rPr>
          <w:rFonts w:ascii="Cambria" w:hAnsi="Cambria" w:cs="Arial"/>
          <w:b/>
          <w:sz w:val="24"/>
          <w:szCs w:val="24"/>
        </w:rPr>
        <w:t>/2019/CMDCA</w:t>
      </w:r>
    </w:p>
    <w:p w:rsidR="003B0F11" w:rsidRDefault="003B0F11" w:rsidP="00652296">
      <w:pPr>
        <w:spacing w:after="0" w:line="240" w:lineRule="auto"/>
        <w:ind w:left="2124"/>
        <w:jc w:val="both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ind w:left="2124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Divulga</w:t>
      </w:r>
      <w:r w:rsidR="003B0F11">
        <w:rPr>
          <w:rFonts w:ascii="Cambria" w:hAnsi="Cambria" w:cs="Arial"/>
          <w:sz w:val="24"/>
          <w:szCs w:val="24"/>
        </w:rPr>
        <w:t xml:space="preserve"> inscrições deferidas de candidatos ao cargo de Conselheiro Tutelar de Anchieta</w:t>
      </w:r>
      <w:r w:rsidRPr="004311A4">
        <w:rPr>
          <w:rFonts w:ascii="Cambria" w:hAnsi="Cambria" w:cs="Arial"/>
          <w:sz w:val="24"/>
          <w:szCs w:val="24"/>
        </w:rPr>
        <w:t>/SC, e dá outras providências.</w:t>
      </w:r>
    </w:p>
    <w:p w:rsidR="00652296" w:rsidRPr="004311A4" w:rsidRDefault="00652296" w:rsidP="00652296">
      <w:pPr>
        <w:spacing w:after="0" w:line="240" w:lineRule="auto"/>
        <w:ind w:left="2124"/>
        <w:jc w:val="both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O Conselho Municipal dos Direitos da Criança e do Adolescente de Anchieta/SC, no uso de suas atribuições legais e considerando a decisão da Comissão Especial Eleitoral, designada pela Resolução 00</w:t>
      </w:r>
      <w:r>
        <w:rPr>
          <w:rFonts w:ascii="Cambria" w:hAnsi="Cambria" w:cs="Arial"/>
          <w:sz w:val="24"/>
          <w:szCs w:val="24"/>
        </w:rPr>
        <w:t>2</w:t>
      </w:r>
      <w:r w:rsidRPr="004311A4">
        <w:rPr>
          <w:rFonts w:ascii="Cambria" w:hAnsi="Cambria" w:cs="Arial"/>
          <w:sz w:val="24"/>
          <w:szCs w:val="24"/>
        </w:rPr>
        <w:t>/2019</w:t>
      </w:r>
      <w:r>
        <w:rPr>
          <w:rFonts w:ascii="Cambria" w:hAnsi="Cambria" w:cs="Arial"/>
          <w:sz w:val="24"/>
          <w:szCs w:val="24"/>
        </w:rPr>
        <w:t xml:space="preserve">/CMDCA, em reunião </w:t>
      </w:r>
      <w:r w:rsidR="00F922C4">
        <w:rPr>
          <w:rFonts w:ascii="Cambria" w:hAnsi="Cambria" w:cs="Arial"/>
          <w:sz w:val="24"/>
          <w:szCs w:val="24"/>
        </w:rPr>
        <w:t xml:space="preserve">realizada no dia </w:t>
      </w:r>
      <w:r w:rsidR="003B0F11">
        <w:rPr>
          <w:rFonts w:ascii="Cambria" w:hAnsi="Cambria" w:cs="Arial"/>
          <w:sz w:val="24"/>
          <w:szCs w:val="24"/>
        </w:rPr>
        <w:t>19</w:t>
      </w:r>
      <w:r w:rsidR="00F922C4">
        <w:rPr>
          <w:rFonts w:ascii="Cambria" w:hAnsi="Cambria" w:cs="Arial"/>
          <w:sz w:val="24"/>
          <w:szCs w:val="24"/>
        </w:rPr>
        <w:t xml:space="preserve"> de junho de 2019, </w:t>
      </w:r>
      <w:r w:rsidRPr="004311A4">
        <w:rPr>
          <w:rFonts w:ascii="Cambria" w:hAnsi="Cambria" w:cs="Arial"/>
          <w:sz w:val="24"/>
          <w:szCs w:val="24"/>
        </w:rPr>
        <w:t>registrada em ata circunstanciada,</w:t>
      </w:r>
      <w:r w:rsidR="004472FB">
        <w:rPr>
          <w:rFonts w:ascii="Cambria" w:hAnsi="Cambria" w:cs="Arial"/>
          <w:sz w:val="24"/>
          <w:szCs w:val="24"/>
        </w:rPr>
        <w:t xml:space="preserve"> </w:t>
      </w:r>
      <w:r w:rsidR="004472FB" w:rsidRPr="004311A4">
        <w:rPr>
          <w:rFonts w:ascii="Cambria" w:hAnsi="Cambria" w:cs="Arial"/>
          <w:b/>
          <w:sz w:val="24"/>
          <w:szCs w:val="24"/>
        </w:rPr>
        <w:t>RESOLVE:</w:t>
      </w:r>
    </w:p>
    <w:p w:rsidR="00652296" w:rsidRPr="004311A4" w:rsidRDefault="00652296" w:rsidP="00652296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652296" w:rsidRDefault="00652296" w:rsidP="004472FB">
      <w:pPr>
        <w:shd w:val="clear" w:color="auto" w:fill="FFFFFF"/>
        <w:spacing w:after="0" w:line="240" w:lineRule="auto"/>
        <w:ind w:firstLine="357"/>
        <w:jc w:val="both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 </w:t>
      </w:r>
    </w:p>
    <w:p w:rsidR="003B0F11" w:rsidRDefault="00652296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Pr="004311A4">
        <w:rPr>
          <w:rFonts w:ascii="Cambria" w:hAnsi="Cambria" w:cs="Arial"/>
          <w:sz w:val="24"/>
          <w:szCs w:val="24"/>
        </w:rPr>
        <w:t>Art. 1 Divulgar</w:t>
      </w:r>
      <w:r w:rsidR="003B0F11">
        <w:rPr>
          <w:rFonts w:ascii="Cambria" w:hAnsi="Cambria" w:cs="Arial"/>
          <w:sz w:val="24"/>
          <w:szCs w:val="24"/>
        </w:rPr>
        <w:t xml:space="preserve"> as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r w:rsidR="003B0F11">
        <w:rPr>
          <w:rFonts w:ascii="Cambria" w:hAnsi="Cambria" w:cs="Arial"/>
          <w:sz w:val="24"/>
          <w:szCs w:val="24"/>
        </w:rPr>
        <w:t>inscrições deferidas de candidatos ao cargo de Conselheiro Tutelar de Anchieta</w:t>
      </w:r>
      <w:r w:rsidR="003B0F11" w:rsidRPr="004311A4">
        <w:rPr>
          <w:rFonts w:ascii="Cambria" w:hAnsi="Cambria" w:cs="Arial"/>
          <w:sz w:val="24"/>
          <w:szCs w:val="24"/>
        </w:rPr>
        <w:t>/SC</w:t>
      </w:r>
      <w:r w:rsidR="003B0F11">
        <w:rPr>
          <w:rFonts w:ascii="Cambria" w:hAnsi="Cambria" w:cs="Arial"/>
          <w:sz w:val="24"/>
          <w:szCs w:val="24"/>
        </w:rPr>
        <w:t>:</w:t>
      </w:r>
    </w:p>
    <w:p w:rsid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>a)</w:t>
      </w:r>
      <w:r w:rsidRPr="003B0F11">
        <w:rPr>
          <w:rFonts w:ascii="Cambria" w:hAnsi="Cambria" w:cs="Arial"/>
          <w:sz w:val="24"/>
          <w:szCs w:val="24"/>
          <w:lang w:val="en-US"/>
        </w:rPr>
        <w:t xml:space="preserve"> Alberto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Klauck</w:t>
      </w:r>
      <w:proofErr w:type="spellEnd"/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>b)</w:t>
      </w:r>
      <w:r w:rsidRPr="003B0F11">
        <w:rPr>
          <w:rFonts w:ascii="Cambria" w:hAnsi="Cambria" w:cs="Arial"/>
          <w:sz w:val="24"/>
          <w:szCs w:val="24"/>
          <w:lang w:val="en-US"/>
        </w:rPr>
        <w:t xml:space="preserve"> Cristiane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Provin</w:t>
      </w:r>
      <w:proofErr w:type="spellEnd"/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c)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11A4">
        <w:rPr>
          <w:rFonts w:ascii="Cambria" w:hAnsi="Cambria" w:cs="Arial"/>
          <w:sz w:val="24"/>
          <w:szCs w:val="24"/>
        </w:rPr>
        <w:t>Edinara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da Costa </w:t>
      </w:r>
      <w:proofErr w:type="spellStart"/>
      <w:r w:rsidRPr="004311A4">
        <w:rPr>
          <w:rFonts w:ascii="Cambria" w:hAnsi="Cambria" w:cs="Arial"/>
          <w:sz w:val="24"/>
          <w:szCs w:val="24"/>
        </w:rPr>
        <w:t>Mitmann</w:t>
      </w:r>
      <w:proofErr w:type="spellEnd"/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>d)</w:t>
      </w:r>
      <w:r w:rsidRPr="003B0F11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Fabiane</w:t>
      </w:r>
      <w:proofErr w:type="spellEnd"/>
      <w:r w:rsidRPr="003B0F11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Lago</w:t>
      </w:r>
      <w:proofErr w:type="spellEnd"/>
    </w:p>
    <w:p w:rsidR="003B0F11" w:rsidRP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3B0F11">
        <w:rPr>
          <w:rFonts w:ascii="Cambria" w:hAnsi="Cambria" w:cs="Arial"/>
          <w:b/>
          <w:sz w:val="24"/>
          <w:szCs w:val="24"/>
          <w:lang w:val="en-US"/>
        </w:rPr>
        <w:t xml:space="preserve">e)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Jackline</w:t>
      </w:r>
      <w:proofErr w:type="spellEnd"/>
      <w:r w:rsidRPr="003B0F11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3B0F11">
        <w:rPr>
          <w:rFonts w:ascii="Cambria" w:hAnsi="Cambria" w:cs="Arial"/>
          <w:sz w:val="24"/>
          <w:szCs w:val="24"/>
          <w:lang w:val="en-US"/>
        </w:rPr>
        <w:t>Appio</w:t>
      </w:r>
      <w:proofErr w:type="spellEnd"/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f)</w:t>
      </w:r>
      <w:r w:rsidRPr="004311A4">
        <w:rPr>
          <w:rFonts w:ascii="Cambria" w:hAnsi="Cambria" w:cs="Arial"/>
          <w:sz w:val="24"/>
          <w:szCs w:val="24"/>
        </w:rPr>
        <w:t xml:space="preserve"> Juliana de Souza Machado Mantovani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g)</w:t>
      </w:r>
      <w:r w:rsidRPr="004311A4">
        <w:rPr>
          <w:rFonts w:ascii="Cambria" w:hAnsi="Cambria" w:cs="Arial"/>
          <w:sz w:val="24"/>
          <w:szCs w:val="24"/>
        </w:rPr>
        <w:t xml:space="preserve"> Marta de </w:t>
      </w:r>
      <w:proofErr w:type="spellStart"/>
      <w:r w:rsidRPr="004311A4">
        <w:rPr>
          <w:rFonts w:ascii="Cambria" w:hAnsi="Cambria" w:cs="Arial"/>
          <w:sz w:val="24"/>
          <w:szCs w:val="24"/>
        </w:rPr>
        <w:t>Pelegrin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Antunes de Oliveira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h)</w:t>
      </w:r>
      <w:r w:rsidRPr="004311A4">
        <w:rPr>
          <w:rFonts w:ascii="Cambria" w:hAnsi="Cambria" w:cs="Arial"/>
          <w:sz w:val="24"/>
          <w:szCs w:val="24"/>
        </w:rPr>
        <w:t xml:space="preserve"> Nanci Maria Guth Vidori</w:t>
      </w:r>
    </w:p>
    <w:p w:rsidR="003B0F11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i)</w:t>
      </w:r>
      <w:r w:rsidRPr="004311A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311A4">
        <w:rPr>
          <w:rFonts w:ascii="Cambria" w:hAnsi="Cambria" w:cs="Arial"/>
          <w:sz w:val="24"/>
          <w:szCs w:val="24"/>
        </w:rPr>
        <w:t>Taciane</w:t>
      </w:r>
      <w:proofErr w:type="spellEnd"/>
      <w:r w:rsidRPr="004311A4">
        <w:rPr>
          <w:rFonts w:ascii="Cambria" w:hAnsi="Cambria" w:cs="Arial"/>
          <w:sz w:val="24"/>
          <w:szCs w:val="24"/>
        </w:rPr>
        <w:t xml:space="preserve"> dos Anjos</w:t>
      </w:r>
    </w:p>
    <w:p w:rsidR="003B0F11" w:rsidRPr="004311A4" w:rsidRDefault="003B0F11" w:rsidP="003B0F11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j)</w:t>
      </w:r>
      <w:r>
        <w:rPr>
          <w:rFonts w:ascii="Cambria" w:hAnsi="Cambria" w:cs="Arial"/>
          <w:sz w:val="24"/>
          <w:szCs w:val="24"/>
        </w:rPr>
        <w:t xml:space="preserve"> Cassiano José dos Santos</w:t>
      </w:r>
    </w:p>
    <w:p w:rsidR="001C2143" w:rsidRDefault="001C2143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B0F11" w:rsidRDefault="003B0F11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Art. 2 </w:t>
      </w:r>
      <w:r w:rsidR="002A115C">
        <w:rPr>
          <w:rFonts w:ascii="Cambria" w:hAnsi="Cambria" w:cs="Arial"/>
          <w:sz w:val="24"/>
          <w:szCs w:val="24"/>
        </w:rPr>
        <w:t xml:space="preserve">A </w:t>
      </w:r>
      <w:r w:rsidRPr="00BD5014">
        <w:rPr>
          <w:rFonts w:ascii="Cambria" w:hAnsi="Cambria" w:cs="Arial"/>
        </w:rPr>
        <w:t>impugnação das candidaturas junto a Comissão Especial Eleitoral, pela população geral</w:t>
      </w:r>
      <w:r>
        <w:rPr>
          <w:rFonts w:ascii="Cambria" w:hAnsi="Cambria" w:cs="Arial"/>
        </w:rPr>
        <w:t>, poderá ser realizad</w:t>
      </w:r>
      <w:r w:rsidR="002A115C">
        <w:rPr>
          <w:rFonts w:ascii="Cambria" w:hAnsi="Cambria" w:cs="Arial"/>
        </w:rPr>
        <w:t>a nos dias 19 a 21 de junho de 2019, na Secretaria de Assistência Social.</w:t>
      </w:r>
    </w:p>
    <w:p w:rsidR="003B0F11" w:rsidRDefault="003B0F11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1C2143" w:rsidRDefault="001C2143" w:rsidP="00652296">
      <w:pPr>
        <w:shd w:val="clear" w:color="auto" w:fill="FFFFFF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>PUBLIQUE-SE.</w:t>
      </w:r>
    </w:p>
    <w:p w:rsidR="001C2143" w:rsidRDefault="001C2143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Pr="004311A4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Anchieta – SC, </w:t>
      </w:r>
      <w:r w:rsidR="002A115C">
        <w:rPr>
          <w:rFonts w:ascii="Cambria" w:hAnsi="Cambria" w:cs="Arial"/>
          <w:sz w:val="24"/>
          <w:szCs w:val="24"/>
        </w:rPr>
        <w:t>19</w:t>
      </w:r>
      <w:r w:rsidRPr="004311A4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junho</w:t>
      </w:r>
      <w:r w:rsidRPr="004311A4">
        <w:rPr>
          <w:rFonts w:ascii="Cambria" w:hAnsi="Cambria" w:cs="Arial"/>
          <w:sz w:val="24"/>
          <w:szCs w:val="24"/>
        </w:rPr>
        <w:t xml:space="preserve"> de 2019.</w:t>
      </w: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2A115C" w:rsidRPr="004311A4" w:rsidRDefault="002A115C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Pr="004311A4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Ione Teresinha </w:t>
      </w:r>
      <w:proofErr w:type="spellStart"/>
      <w:r w:rsidRPr="004311A4">
        <w:rPr>
          <w:rFonts w:ascii="Cambria" w:hAnsi="Cambria" w:cs="Arial"/>
          <w:sz w:val="24"/>
          <w:szCs w:val="24"/>
        </w:rPr>
        <w:t>Presotto</w:t>
      </w:r>
      <w:proofErr w:type="spellEnd"/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4311A4">
        <w:rPr>
          <w:rFonts w:ascii="Cambria" w:hAnsi="Cambria" w:cs="Arial"/>
          <w:sz w:val="24"/>
          <w:szCs w:val="24"/>
        </w:rPr>
        <w:t xml:space="preserve">Presidente do </w:t>
      </w:r>
      <w:r>
        <w:rPr>
          <w:rFonts w:ascii="Cambria" w:hAnsi="Cambria" w:cs="Arial"/>
          <w:sz w:val="24"/>
          <w:szCs w:val="24"/>
        </w:rPr>
        <w:t>CMDCA</w:t>
      </w:r>
    </w:p>
    <w:p w:rsidR="001C2143" w:rsidRDefault="001C2143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652296" w:rsidRDefault="00652296" w:rsidP="00652296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sectPr w:rsidR="00652296" w:rsidSect="00597720">
      <w:headerReference w:type="default" r:id="rId6"/>
      <w:pgSz w:w="11906" w:h="16838"/>
      <w:pgMar w:top="1418" w:right="1134" w:bottom="1276" w:left="1134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E7" w:rsidRDefault="00AD40E7">
      <w:pPr>
        <w:spacing w:after="0" w:line="240" w:lineRule="auto"/>
      </w:pPr>
      <w:r>
        <w:separator/>
      </w:r>
    </w:p>
  </w:endnote>
  <w:endnote w:type="continuationSeparator" w:id="0">
    <w:p w:rsidR="00AD40E7" w:rsidRDefault="00AD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E7" w:rsidRDefault="00AD40E7">
      <w:pPr>
        <w:spacing w:after="0" w:line="240" w:lineRule="auto"/>
      </w:pPr>
      <w:r>
        <w:separator/>
      </w:r>
    </w:p>
  </w:footnote>
  <w:footnote w:type="continuationSeparator" w:id="0">
    <w:p w:rsidR="00AD40E7" w:rsidRDefault="00AD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7E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11379F">
      <w:rPr>
        <w:rFonts w:ascii="Cambria" w:hAnsi="Cambria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42AD1B7" wp14:editId="19BC0DB5">
          <wp:simplePos x="0" y="0"/>
          <wp:positionH relativeFrom="column">
            <wp:posOffset>-262890</wp:posOffset>
          </wp:positionH>
          <wp:positionV relativeFrom="paragraph">
            <wp:posOffset>-89535</wp:posOffset>
          </wp:positionV>
          <wp:extent cx="882028" cy="800735"/>
          <wp:effectExtent l="0" t="0" r="0" b="0"/>
          <wp:wrapNone/>
          <wp:docPr id="1" name="Imagem 1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28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B1">
      <w:rPr>
        <w:rFonts w:asciiTheme="majorHAnsi" w:hAnsiTheme="majorHAnsi" w:cs="Arial"/>
        <w:i/>
        <w:sz w:val="26"/>
        <w:szCs w:val="26"/>
      </w:rPr>
      <w:t>Estado de Santa Catarina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i/>
        <w:sz w:val="26"/>
        <w:szCs w:val="26"/>
      </w:rPr>
    </w:pPr>
    <w:r w:rsidRPr="005419B7">
      <w:rPr>
        <w:rFonts w:asciiTheme="majorHAnsi" w:hAnsiTheme="majorHAnsi" w:cs="Arial"/>
        <w:b/>
        <w:i/>
        <w:sz w:val="26"/>
        <w:szCs w:val="26"/>
      </w:rPr>
      <w:t xml:space="preserve">Município de </w:t>
    </w:r>
    <w:r>
      <w:rPr>
        <w:rFonts w:asciiTheme="majorHAnsi" w:hAnsiTheme="majorHAnsi" w:cs="Arial"/>
        <w:b/>
        <w:i/>
        <w:sz w:val="26"/>
        <w:szCs w:val="26"/>
      </w:rPr>
      <w:t>Anchieta</w:t>
    </w:r>
  </w:p>
  <w:p w:rsidR="00AF197E" w:rsidRPr="00755AB1" w:rsidRDefault="00606FC1" w:rsidP="00755AB1">
    <w:pPr>
      <w:pStyle w:val="Cabealho"/>
      <w:spacing w:line="276" w:lineRule="auto"/>
      <w:jc w:val="center"/>
      <w:rPr>
        <w:rFonts w:asciiTheme="majorHAnsi" w:hAnsiTheme="majorHAnsi" w:cs="Arial"/>
        <w:b/>
        <w:i/>
        <w:sz w:val="24"/>
        <w:szCs w:val="24"/>
      </w:rPr>
    </w:pPr>
    <w:r w:rsidRPr="00755AB1">
      <w:rPr>
        <w:rFonts w:asciiTheme="majorHAnsi" w:hAnsiTheme="majorHAnsi" w:cs="Arial"/>
        <w:b/>
        <w:i/>
        <w:sz w:val="24"/>
        <w:szCs w:val="24"/>
      </w:rPr>
      <w:t>CONSELHO MUNICIPAL DOS DIREITOS DA CRIANÇA E DO ADOLESCENTE</w:t>
    </w:r>
  </w:p>
  <w:p w:rsidR="00AF197E" w:rsidRPr="00777501" w:rsidRDefault="00AD40E7" w:rsidP="00777501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96"/>
    <w:rsid w:val="001C2143"/>
    <w:rsid w:val="002A115C"/>
    <w:rsid w:val="003B0F11"/>
    <w:rsid w:val="004472FB"/>
    <w:rsid w:val="00606FC1"/>
    <w:rsid w:val="00652296"/>
    <w:rsid w:val="00AA43BF"/>
    <w:rsid w:val="00AD40E7"/>
    <w:rsid w:val="00D44F92"/>
    <w:rsid w:val="00E404A6"/>
    <w:rsid w:val="00E95B5A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264F-84A3-473E-8469-86010CB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229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5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Master</dc:creator>
  <cp:lastModifiedBy>User prefeitura</cp:lastModifiedBy>
  <cp:revision>6</cp:revision>
  <dcterms:created xsi:type="dcterms:W3CDTF">2019-06-07T19:27:00Z</dcterms:created>
  <dcterms:modified xsi:type="dcterms:W3CDTF">2019-06-19T14:29:00Z</dcterms:modified>
</cp:coreProperties>
</file>