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35" w:rsidRDefault="00DB1F35" w:rsidP="00DB1F35">
      <w:pPr>
        <w:spacing w:line="276" w:lineRule="auto"/>
        <w:jc w:val="center"/>
        <w:rPr>
          <w:rFonts w:ascii="Arial" w:hAnsi="Arial" w:cs="Arial"/>
          <w:b/>
          <w:color w:val="000000" w:themeColor="text1"/>
          <w:sz w:val="28"/>
          <w:szCs w:val="28"/>
          <w:u w:val="single"/>
        </w:rPr>
      </w:pPr>
      <w:r w:rsidRPr="00772E92">
        <w:rPr>
          <w:rFonts w:ascii="Arial" w:hAnsi="Arial" w:cs="Arial"/>
          <w:b/>
          <w:sz w:val="28"/>
          <w:szCs w:val="28"/>
          <w:u w:val="single"/>
        </w:rPr>
        <w:t xml:space="preserve">INEXIGIBILIDADE DE </w:t>
      </w:r>
      <w:r w:rsidRPr="00A465D0">
        <w:rPr>
          <w:rFonts w:ascii="Arial" w:hAnsi="Arial" w:cs="Arial"/>
          <w:b/>
          <w:color w:val="000000" w:themeColor="text1"/>
          <w:sz w:val="28"/>
          <w:szCs w:val="28"/>
          <w:u w:val="single"/>
        </w:rPr>
        <w:t xml:space="preserve">LICITAÇÃO </w:t>
      </w:r>
      <w:r w:rsidRPr="00907570">
        <w:rPr>
          <w:rFonts w:ascii="Arial" w:hAnsi="Arial" w:cs="Arial"/>
          <w:b/>
          <w:color w:val="000000" w:themeColor="text1"/>
          <w:sz w:val="28"/>
          <w:szCs w:val="28"/>
          <w:u w:val="single"/>
        </w:rPr>
        <w:t>N. 00</w:t>
      </w:r>
      <w:r w:rsidR="00F352DC" w:rsidRPr="00907570">
        <w:rPr>
          <w:rFonts w:ascii="Arial" w:hAnsi="Arial" w:cs="Arial"/>
          <w:b/>
          <w:color w:val="000000" w:themeColor="text1"/>
          <w:sz w:val="28"/>
          <w:szCs w:val="28"/>
          <w:u w:val="single"/>
        </w:rPr>
        <w:t>4</w:t>
      </w:r>
      <w:r w:rsidR="0026722D" w:rsidRPr="00907570">
        <w:rPr>
          <w:rFonts w:ascii="Arial" w:hAnsi="Arial" w:cs="Arial"/>
          <w:b/>
          <w:color w:val="000000" w:themeColor="text1"/>
          <w:sz w:val="28"/>
          <w:szCs w:val="28"/>
          <w:u w:val="single"/>
        </w:rPr>
        <w:t>/202</w:t>
      </w:r>
      <w:r w:rsidR="00FD26A1" w:rsidRPr="00907570">
        <w:rPr>
          <w:rFonts w:ascii="Arial" w:hAnsi="Arial" w:cs="Arial"/>
          <w:b/>
          <w:color w:val="000000" w:themeColor="text1"/>
          <w:sz w:val="28"/>
          <w:szCs w:val="28"/>
          <w:u w:val="single"/>
        </w:rPr>
        <w:t>2</w:t>
      </w:r>
    </w:p>
    <w:p w:rsidR="004C407A" w:rsidRPr="00907570" w:rsidRDefault="004C407A" w:rsidP="00DB1F35">
      <w:pPr>
        <w:spacing w:line="276" w:lineRule="auto"/>
        <w:jc w:val="center"/>
        <w:rPr>
          <w:rFonts w:ascii="Arial" w:hAnsi="Arial" w:cs="Arial"/>
          <w:b/>
          <w:color w:val="000000" w:themeColor="text1"/>
          <w:sz w:val="28"/>
          <w:szCs w:val="28"/>
          <w:u w:val="single"/>
        </w:rPr>
      </w:pPr>
    </w:p>
    <w:p w:rsidR="00DB1F35" w:rsidRPr="00772E92" w:rsidRDefault="00DB1F35" w:rsidP="00DB1F35">
      <w:pPr>
        <w:spacing w:line="276" w:lineRule="auto"/>
        <w:jc w:val="both"/>
        <w:rPr>
          <w:rFonts w:ascii="Arial" w:hAnsi="Arial" w:cs="Arial"/>
          <w:sz w:val="22"/>
          <w:szCs w:val="22"/>
        </w:rPr>
      </w:pPr>
    </w:p>
    <w:p w:rsidR="00DB1F35" w:rsidRPr="00772E92" w:rsidRDefault="00DB1F35" w:rsidP="00DB1F35">
      <w:pPr>
        <w:spacing w:line="276" w:lineRule="auto"/>
        <w:jc w:val="both"/>
        <w:rPr>
          <w:rFonts w:ascii="Arial" w:hAnsi="Arial" w:cs="Arial"/>
          <w:b/>
          <w:sz w:val="22"/>
          <w:szCs w:val="22"/>
        </w:rPr>
      </w:pPr>
      <w:r w:rsidRPr="00772E92">
        <w:rPr>
          <w:rFonts w:ascii="Arial" w:hAnsi="Arial" w:cs="Arial"/>
          <w:b/>
          <w:sz w:val="22"/>
          <w:szCs w:val="22"/>
        </w:rPr>
        <w:t>JUSTIFICATIVA</w:t>
      </w:r>
      <w:r>
        <w:rPr>
          <w:rFonts w:ascii="Arial" w:hAnsi="Arial" w:cs="Arial"/>
          <w:b/>
          <w:sz w:val="22"/>
          <w:szCs w:val="22"/>
        </w:rPr>
        <w:t>:</w:t>
      </w:r>
    </w:p>
    <w:p w:rsidR="00DB1F35" w:rsidRPr="004F186E" w:rsidRDefault="00DB1F35" w:rsidP="00DB1F35">
      <w:pPr>
        <w:pStyle w:val="Corpodetexto"/>
        <w:spacing w:line="276" w:lineRule="auto"/>
        <w:ind w:firstLine="708"/>
        <w:rPr>
          <w:rFonts w:ascii="Arial" w:hAnsi="Arial" w:cs="Arial"/>
          <w:color w:val="000000" w:themeColor="text1"/>
          <w:sz w:val="22"/>
          <w:szCs w:val="22"/>
        </w:rPr>
      </w:pPr>
      <w:r w:rsidRPr="007F5444">
        <w:rPr>
          <w:rFonts w:ascii="Arial" w:hAnsi="Arial" w:cs="Arial"/>
          <w:sz w:val="22"/>
          <w:szCs w:val="22"/>
        </w:rPr>
        <w:t>Aquisição de passagens a serem utilizadas para transporte de pacientes que necessitam de tratamento fora do domicilio (TFD), encaminhados pela Secretaria</w:t>
      </w:r>
      <w:r w:rsidR="00BF478B">
        <w:rPr>
          <w:rFonts w:ascii="Arial" w:hAnsi="Arial" w:cs="Arial"/>
          <w:sz w:val="22"/>
          <w:szCs w:val="22"/>
        </w:rPr>
        <w:t xml:space="preserve"> de Saúde Pública, no </w:t>
      </w:r>
      <w:r w:rsidR="00BF478B" w:rsidRPr="004F186E">
        <w:rPr>
          <w:rFonts w:ascii="Arial" w:hAnsi="Arial" w:cs="Arial"/>
          <w:color w:val="000000" w:themeColor="text1"/>
          <w:sz w:val="22"/>
          <w:szCs w:val="22"/>
        </w:rPr>
        <w:t>ano de 202</w:t>
      </w:r>
      <w:r w:rsidR="00FD26A1">
        <w:rPr>
          <w:rFonts w:ascii="Arial" w:hAnsi="Arial" w:cs="Arial"/>
          <w:color w:val="000000" w:themeColor="text1"/>
          <w:sz w:val="22"/>
          <w:szCs w:val="22"/>
        </w:rPr>
        <w:t>2</w:t>
      </w:r>
      <w:r w:rsidRPr="004F186E">
        <w:rPr>
          <w:rFonts w:ascii="Arial" w:hAnsi="Arial" w:cs="Arial"/>
          <w:color w:val="000000" w:themeColor="text1"/>
          <w:sz w:val="22"/>
          <w:szCs w:val="22"/>
        </w:rPr>
        <w:t xml:space="preserve"> ou até a o termino das quantidades adquiri</w:t>
      </w:r>
      <w:r w:rsidR="00034593" w:rsidRPr="004F186E">
        <w:rPr>
          <w:rFonts w:ascii="Arial" w:hAnsi="Arial" w:cs="Arial"/>
          <w:color w:val="000000" w:themeColor="text1"/>
          <w:sz w:val="22"/>
          <w:szCs w:val="22"/>
        </w:rPr>
        <w:t xml:space="preserve">das, sendo o trajeto: </w:t>
      </w:r>
      <w:r w:rsidR="00034593" w:rsidRPr="00907570">
        <w:rPr>
          <w:rFonts w:ascii="Arial" w:hAnsi="Arial" w:cs="Arial"/>
          <w:color w:val="000000" w:themeColor="text1"/>
          <w:sz w:val="22"/>
          <w:szCs w:val="22"/>
        </w:rPr>
        <w:t xml:space="preserve">Campo </w:t>
      </w:r>
      <w:proofErr w:type="spellStart"/>
      <w:r w:rsidR="00034593" w:rsidRPr="00907570">
        <w:rPr>
          <w:rFonts w:ascii="Arial" w:hAnsi="Arial" w:cs="Arial"/>
          <w:color w:val="000000" w:themeColor="text1"/>
          <w:sz w:val="22"/>
          <w:szCs w:val="22"/>
        </w:rPr>
        <w:t>Erê</w:t>
      </w:r>
      <w:proofErr w:type="spellEnd"/>
      <w:r w:rsidR="00034593" w:rsidRPr="00907570">
        <w:rPr>
          <w:rFonts w:ascii="Arial" w:hAnsi="Arial" w:cs="Arial"/>
          <w:color w:val="000000" w:themeColor="text1"/>
          <w:sz w:val="22"/>
          <w:szCs w:val="22"/>
        </w:rPr>
        <w:t xml:space="preserve"> à</w:t>
      </w:r>
      <w:r w:rsidRPr="00907570">
        <w:rPr>
          <w:rFonts w:ascii="Arial" w:hAnsi="Arial" w:cs="Arial"/>
          <w:color w:val="000000" w:themeColor="text1"/>
          <w:sz w:val="22"/>
          <w:szCs w:val="22"/>
        </w:rPr>
        <w:t xml:space="preserve"> Florianópolis e de retorno de Florianópolis </w:t>
      </w:r>
      <w:r w:rsidR="00034593" w:rsidRPr="00907570">
        <w:rPr>
          <w:rFonts w:ascii="Arial" w:hAnsi="Arial" w:cs="Arial"/>
          <w:color w:val="000000" w:themeColor="text1"/>
          <w:sz w:val="22"/>
          <w:szCs w:val="22"/>
        </w:rPr>
        <w:t>à</w:t>
      </w:r>
      <w:r w:rsidRPr="00907570">
        <w:rPr>
          <w:rFonts w:ascii="Arial" w:hAnsi="Arial" w:cs="Arial"/>
          <w:color w:val="000000" w:themeColor="text1"/>
          <w:sz w:val="22"/>
          <w:szCs w:val="22"/>
        </w:rPr>
        <w:t xml:space="preserve"> Anchieta</w:t>
      </w:r>
      <w:r w:rsidR="00AB5D87" w:rsidRPr="00907570">
        <w:rPr>
          <w:rFonts w:ascii="Arial" w:hAnsi="Arial" w:cs="Arial"/>
          <w:color w:val="000000" w:themeColor="text1"/>
          <w:sz w:val="22"/>
          <w:szCs w:val="22"/>
        </w:rPr>
        <w:t xml:space="preserve"> e Pato Branco à Joinville e Joinville a Pato Branco</w:t>
      </w:r>
      <w:r w:rsidR="00AB5D87" w:rsidRPr="004F186E">
        <w:rPr>
          <w:rFonts w:ascii="Arial" w:hAnsi="Arial" w:cs="Arial"/>
          <w:color w:val="000000" w:themeColor="text1"/>
          <w:sz w:val="22"/>
          <w:szCs w:val="22"/>
        </w:rPr>
        <w:t>.</w:t>
      </w:r>
    </w:p>
    <w:p w:rsidR="00DB1F35" w:rsidRPr="004F186E" w:rsidRDefault="00DB1F35" w:rsidP="00DB1F35">
      <w:pPr>
        <w:pStyle w:val="Corpodetexto"/>
        <w:spacing w:line="276" w:lineRule="auto"/>
        <w:ind w:firstLine="708"/>
        <w:rPr>
          <w:rFonts w:ascii="Arial" w:hAnsi="Arial" w:cs="Arial"/>
          <w:color w:val="000000" w:themeColor="text1"/>
          <w:sz w:val="22"/>
          <w:szCs w:val="22"/>
        </w:rPr>
      </w:pPr>
    </w:p>
    <w:p w:rsidR="00DB1F35" w:rsidRDefault="00DB1F35" w:rsidP="00DB1F35">
      <w:pPr>
        <w:pStyle w:val="Corpodetexto"/>
        <w:spacing w:line="276" w:lineRule="auto"/>
        <w:rPr>
          <w:rFonts w:ascii="Arial" w:hAnsi="Arial" w:cs="Arial"/>
          <w:sz w:val="22"/>
          <w:szCs w:val="22"/>
        </w:rPr>
      </w:pPr>
      <w:r w:rsidRPr="00772E92">
        <w:rPr>
          <w:rFonts w:ascii="Arial" w:hAnsi="Arial" w:cs="Arial"/>
          <w:sz w:val="22"/>
          <w:szCs w:val="22"/>
        </w:rPr>
        <w:t>Os preços e quantidades pactuados com a empresa são:</w:t>
      </w:r>
    </w:p>
    <w:p w:rsidR="004C407A" w:rsidRDefault="004C407A" w:rsidP="00DB1F35">
      <w:pPr>
        <w:pStyle w:val="Corpodetexto"/>
        <w:spacing w:line="480" w:lineRule="auto"/>
        <w:rPr>
          <w:rFonts w:ascii="Arial" w:hAnsi="Arial" w:cs="Arial"/>
          <w:color w:val="000000" w:themeColor="text1"/>
          <w:sz w:val="22"/>
          <w:szCs w:val="22"/>
          <w:u w:val="single"/>
        </w:rPr>
      </w:pPr>
    </w:p>
    <w:p w:rsidR="00DB1F35" w:rsidRPr="00AA4571" w:rsidRDefault="004C407A" w:rsidP="00DB1F35">
      <w:pPr>
        <w:pStyle w:val="Corpodetexto"/>
        <w:spacing w:line="480" w:lineRule="auto"/>
        <w:rPr>
          <w:rFonts w:ascii="Arial" w:hAnsi="Arial" w:cs="Arial"/>
          <w:color w:val="000000" w:themeColor="text1"/>
          <w:sz w:val="22"/>
          <w:szCs w:val="22"/>
          <w:u w:val="single"/>
        </w:rPr>
      </w:pPr>
      <w:r>
        <w:rPr>
          <w:rFonts w:ascii="Arial" w:hAnsi="Arial" w:cs="Arial"/>
          <w:color w:val="000000" w:themeColor="text1"/>
          <w:sz w:val="22"/>
          <w:szCs w:val="22"/>
          <w:u w:val="single"/>
        </w:rPr>
        <w:t>18</w:t>
      </w:r>
      <w:r w:rsidR="003A1041" w:rsidRPr="00AA4571">
        <w:rPr>
          <w:rFonts w:ascii="Arial" w:hAnsi="Arial" w:cs="Arial"/>
          <w:color w:val="000000" w:themeColor="text1"/>
          <w:sz w:val="22"/>
          <w:szCs w:val="22"/>
          <w:u w:val="single"/>
        </w:rPr>
        <w:t>0</w:t>
      </w:r>
      <w:r w:rsidR="00DB1F35" w:rsidRPr="00AA4571">
        <w:rPr>
          <w:rFonts w:ascii="Arial" w:hAnsi="Arial" w:cs="Arial"/>
          <w:color w:val="000000" w:themeColor="text1"/>
          <w:sz w:val="22"/>
          <w:szCs w:val="22"/>
          <w:u w:val="single"/>
        </w:rPr>
        <w:t xml:space="preserve"> Passagens de Campo </w:t>
      </w:r>
      <w:proofErr w:type="spellStart"/>
      <w:r w:rsidR="00DB1F35" w:rsidRPr="00AA4571">
        <w:rPr>
          <w:rFonts w:ascii="Arial" w:hAnsi="Arial" w:cs="Arial"/>
          <w:color w:val="000000" w:themeColor="text1"/>
          <w:sz w:val="22"/>
          <w:szCs w:val="22"/>
          <w:u w:val="single"/>
        </w:rPr>
        <w:t>Erê</w:t>
      </w:r>
      <w:proofErr w:type="spellEnd"/>
      <w:r w:rsidR="00DB1F35" w:rsidRPr="00AA4571">
        <w:rPr>
          <w:rFonts w:ascii="Arial" w:hAnsi="Arial" w:cs="Arial"/>
          <w:color w:val="000000" w:themeColor="text1"/>
          <w:sz w:val="22"/>
          <w:szCs w:val="22"/>
          <w:u w:val="single"/>
        </w:rPr>
        <w:t>/SC à Florianópolis</w:t>
      </w:r>
      <w:r w:rsidR="00327B65" w:rsidRPr="00AA4571">
        <w:rPr>
          <w:rFonts w:ascii="Arial" w:hAnsi="Arial" w:cs="Arial"/>
          <w:color w:val="000000" w:themeColor="text1"/>
          <w:sz w:val="22"/>
          <w:szCs w:val="22"/>
          <w:u w:val="single"/>
        </w:rPr>
        <w:t>/SC</w:t>
      </w:r>
      <w:r w:rsidR="00DB1F35" w:rsidRPr="00AA4571">
        <w:rPr>
          <w:rFonts w:ascii="Arial" w:hAnsi="Arial" w:cs="Arial"/>
          <w:color w:val="000000" w:themeColor="text1"/>
          <w:sz w:val="22"/>
          <w:szCs w:val="22"/>
          <w:u w:val="single"/>
        </w:rPr>
        <w:t xml:space="preserve">, a R$ </w:t>
      </w:r>
      <w:r w:rsidR="00136DE2" w:rsidRPr="00AA4571">
        <w:rPr>
          <w:rFonts w:ascii="Arial" w:hAnsi="Arial" w:cs="Arial"/>
          <w:color w:val="000000" w:themeColor="text1"/>
          <w:sz w:val="22"/>
          <w:szCs w:val="22"/>
          <w:u w:val="single"/>
        </w:rPr>
        <w:t>181,61</w:t>
      </w:r>
    </w:p>
    <w:p w:rsidR="00DB1F35" w:rsidRPr="00AA4571" w:rsidRDefault="004C407A" w:rsidP="00A465D0">
      <w:pPr>
        <w:pStyle w:val="Corpodetexto"/>
        <w:spacing w:line="480" w:lineRule="auto"/>
        <w:rPr>
          <w:rFonts w:ascii="Arial" w:hAnsi="Arial" w:cs="Arial"/>
          <w:color w:val="000000" w:themeColor="text1"/>
          <w:sz w:val="22"/>
          <w:szCs w:val="22"/>
          <w:u w:val="single"/>
        </w:rPr>
      </w:pPr>
      <w:r>
        <w:rPr>
          <w:rFonts w:ascii="Arial" w:hAnsi="Arial" w:cs="Arial"/>
          <w:color w:val="000000" w:themeColor="text1"/>
          <w:sz w:val="22"/>
          <w:szCs w:val="22"/>
          <w:u w:val="single"/>
        </w:rPr>
        <w:t>180</w:t>
      </w:r>
      <w:r w:rsidR="00DB1F35" w:rsidRPr="00AA4571">
        <w:rPr>
          <w:rFonts w:ascii="Arial" w:hAnsi="Arial" w:cs="Arial"/>
          <w:color w:val="000000" w:themeColor="text1"/>
          <w:sz w:val="22"/>
          <w:szCs w:val="22"/>
          <w:u w:val="single"/>
        </w:rPr>
        <w:t xml:space="preserve"> </w:t>
      </w:r>
      <w:r w:rsidR="00034593" w:rsidRPr="00AA4571">
        <w:rPr>
          <w:rFonts w:ascii="Arial" w:hAnsi="Arial" w:cs="Arial"/>
          <w:color w:val="000000" w:themeColor="text1"/>
          <w:sz w:val="22"/>
          <w:szCs w:val="22"/>
          <w:u w:val="single"/>
        </w:rPr>
        <w:t>Passagens de Florianópolis/SC à</w:t>
      </w:r>
      <w:r w:rsidR="00DB1F35" w:rsidRPr="00AA4571">
        <w:rPr>
          <w:rFonts w:ascii="Arial" w:hAnsi="Arial" w:cs="Arial"/>
          <w:color w:val="000000" w:themeColor="text1"/>
          <w:sz w:val="22"/>
          <w:szCs w:val="22"/>
          <w:u w:val="single"/>
        </w:rPr>
        <w:t xml:space="preserve"> Anchieta</w:t>
      </w:r>
      <w:r w:rsidR="00327B65" w:rsidRPr="00AA4571">
        <w:rPr>
          <w:rFonts w:ascii="Arial" w:hAnsi="Arial" w:cs="Arial"/>
          <w:color w:val="000000" w:themeColor="text1"/>
          <w:sz w:val="22"/>
          <w:szCs w:val="22"/>
          <w:u w:val="single"/>
        </w:rPr>
        <w:t>/SC</w:t>
      </w:r>
      <w:r w:rsidR="00DB1F35" w:rsidRPr="00AA4571">
        <w:rPr>
          <w:rFonts w:ascii="Arial" w:hAnsi="Arial" w:cs="Arial"/>
          <w:color w:val="000000" w:themeColor="text1"/>
          <w:sz w:val="22"/>
          <w:szCs w:val="22"/>
          <w:u w:val="single"/>
        </w:rPr>
        <w:t xml:space="preserve">, a R$ </w:t>
      </w:r>
      <w:r w:rsidR="00136DE2" w:rsidRPr="00AA4571">
        <w:rPr>
          <w:rFonts w:ascii="Arial" w:hAnsi="Arial" w:cs="Arial"/>
          <w:color w:val="000000" w:themeColor="text1"/>
          <w:sz w:val="22"/>
          <w:szCs w:val="22"/>
          <w:u w:val="single"/>
        </w:rPr>
        <w:t>193,47</w:t>
      </w:r>
    </w:p>
    <w:p w:rsidR="003A1041" w:rsidRPr="00AA4571" w:rsidRDefault="004C407A" w:rsidP="00A465D0">
      <w:pPr>
        <w:pStyle w:val="Corpodetexto"/>
        <w:spacing w:line="480" w:lineRule="auto"/>
        <w:rPr>
          <w:rFonts w:ascii="Arial" w:hAnsi="Arial" w:cs="Arial"/>
          <w:color w:val="000000" w:themeColor="text1"/>
          <w:sz w:val="22"/>
          <w:szCs w:val="22"/>
          <w:u w:val="single"/>
        </w:rPr>
      </w:pPr>
      <w:r>
        <w:rPr>
          <w:rFonts w:ascii="Arial" w:hAnsi="Arial" w:cs="Arial"/>
          <w:color w:val="000000" w:themeColor="text1"/>
          <w:sz w:val="22"/>
          <w:szCs w:val="22"/>
          <w:u w:val="single"/>
        </w:rPr>
        <w:t>25</w:t>
      </w:r>
      <w:r w:rsidR="003A1041" w:rsidRPr="00AA4571">
        <w:rPr>
          <w:rFonts w:ascii="Arial" w:hAnsi="Arial" w:cs="Arial"/>
          <w:color w:val="000000" w:themeColor="text1"/>
          <w:sz w:val="22"/>
          <w:szCs w:val="22"/>
          <w:u w:val="single"/>
        </w:rPr>
        <w:t xml:space="preserve"> Passagens de Pato Branco/PR à Joinville/SC, a R$: </w:t>
      </w:r>
      <w:r w:rsidR="00E56673" w:rsidRPr="00AA4571">
        <w:rPr>
          <w:rFonts w:ascii="Arial" w:hAnsi="Arial" w:cs="Arial"/>
          <w:color w:val="000000" w:themeColor="text1"/>
          <w:sz w:val="22"/>
          <w:szCs w:val="22"/>
          <w:u w:val="single"/>
        </w:rPr>
        <w:t>125,60</w:t>
      </w:r>
    </w:p>
    <w:p w:rsidR="003A1041" w:rsidRPr="00AA4571" w:rsidRDefault="004C407A" w:rsidP="00A465D0">
      <w:pPr>
        <w:pStyle w:val="Corpodetexto"/>
        <w:spacing w:line="480" w:lineRule="auto"/>
        <w:rPr>
          <w:rFonts w:ascii="Arial" w:hAnsi="Arial" w:cs="Arial"/>
          <w:color w:val="000000" w:themeColor="text1"/>
          <w:sz w:val="22"/>
          <w:szCs w:val="22"/>
          <w:u w:val="single"/>
        </w:rPr>
      </w:pPr>
      <w:r>
        <w:rPr>
          <w:rFonts w:ascii="Arial" w:hAnsi="Arial" w:cs="Arial"/>
          <w:color w:val="000000" w:themeColor="text1"/>
          <w:sz w:val="22"/>
          <w:szCs w:val="22"/>
          <w:u w:val="single"/>
        </w:rPr>
        <w:t>25</w:t>
      </w:r>
      <w:r w:rsidR="003A1041" w:rsidRPr="00AA4571">
        <w:rPr>
          <w:rFonts w:ascii="Arial" w:hAnsi="Arial" w:cs="Arial"/>
          <w:color w:val="000000" w:themeColor="text1"/>
          <w:sz w:val="22"/>
          <w:szCs w:val="22"/>
          <w:u w:val="single"/>
        </w:rPr>
        <w:t xml:space="preserve"> Passagens de Joinville/SC à Pato Branco/PR, a R$: </w:t>
      </w:r>
      <w:r w:rsidR="00E56673" w:rsidRPr="00AA4571">
        <w:rPr>
          <w:rFonts w:ascii="Arial" w:hAnsi="Arial" w:cs="Arial"/>
          <w:color w:val="000000" w:themeColor="text1"/>
          <w:sz w:val="22"/>
          <w:szCs w:val="22"/>
          <w:u w:val="single"/>
        </w:rPr>
        <w:t>127,10</w:t>
      </w:r>
    </w:p>
    <w:p w:rsidR="004C407A" w:rsidRPr="007A6883" w:rsidRDefault="004C407A" w:rsidP="004C407A">
      <w:pPr>
        <w:jc w:val="both"/>
        <w:rPr>
          <w:rFonts w:ascii="Courier New" w:hAnsi="Courier New" w:cs="Tahoma"/>
          <w:color w:val="00000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150"/>
      </w:tblGrid>
      <w:tr w:rsidR="004C407A" w:rsidRPr="007A6883" w:rsidTr="00254229">
        <w:tc>
          <w:tcPr>
            <w:tcW w:w="8150" w:type="dxa"/>
            <w:tcBorders>
              <w:top w:val="single" w:sz="4" w:space="0" w:color="auto"/>
              <w:left w:val="single" w:sz="4" w:space="0" w:color="auto"/>
              <w:bottom w:val="single" w:sz="4" w:space="0" w:color="auto"/>
              <w:right w:val="single" w:sz="4" w:space="0" w:color="auto"/>
            </w:tcBorders>
            <w:hideMark/>
          </w:tcPr>
          <w:p w:rsidR="004C407A" w:rsidRDefault="004C407A" w:rsidP="00254229">
            <w:pPr>
              <w:spacing w:before="100" w:beforeAutospacing="1"/>
              <w:rPr>
                <w:rFonts w:ascii="Arial" w:hAnsi="Arial" w:cs="Arial"/>
                <w:color w:val="000000"/>
                <w:sz w:val="16"/>
              </w:rPr>
            </w:pPr>
            <w:r w:rsidRPr="00492A39">
              <w:rPr>
                <w:rFonts w:ascii="Courier New" w:hAnsi="Courier New" w:cs="Courier New"/>
                <w:color w:val="000000"/>
                <w:sz w:val="16"/>
                <w:szCs w:val="8"/>
              </w:rPr>
              <w:t>Despesa:</w:t>
            </w:r>
            <w:r>
              <w:rPr>
                <w:rFonts w:ascii="Courier New" w:hAnsi="Courier New" w:cs="Courier New"/>
                <w:color w:val="000000"/>
                <w:sz w:val="16"/>
                <w:szCs w:val="8"/>
              </w:rPr>
              <w:t xml:space="preserve"> </w:t>
            </w:r>
            <w:r w:rsidRPr="007D2938">
              <w:rPr>
                <w:rFonts w:ascii="Courier New" w:hAnsi="Courier New" w:cs="Courier New"/>
                <w:b/>
                <w:color w:val="000000"/>
                <w:sz w:val="16"/>
                <w:szCs w:val="8"/>
              </w:rPr>
              <w:t>14</w:t>
            </w:r>
            <w:r>
              <w:rPr>
                <w:rFonts w:ascii="Courier New" w:hAnsi="Courier New" w:cs="Courier New"/>
                <w:color w:val="000000"/>
                <w:sz w:val="16"/>
                <w:szCs w:val="8"/>
              </w:rPr>
              <w:t xml:space="preserve">  </w:t>
            </w:r>
            <w:r w:rsidRPr="00492A39">
              <w:rPr>
                <w:rFonts w:ascii="Courier New" w:hAnsi="Courier New" w:cs="Courier New"/>
                <w:b/>
                <w:color w:val="000000"/>
                <w:sz w:val="16"/>
                <w:szCs w:val="8"/>
              </w:rPr>
              <w:t xml:space="preserve"> </w:t>
            </w:r>
            <w:r w:rsidRPr="00492A39">
              <w:rPr>
                <w:rFonts w:ascii="Courier New" w:hAnsi="Courier New" w:cs="Courier New"/>
                <w:color w:val="000000"/>
                <w:sz w:val="16"/>
                <w:szCs w:val="8"/>
              </w:rPr>
              <w:t xml:space="preserve"> - </w:t>
            </w:r>
            <w:r w:rsidRPr="00A64CAA">
              <w:rPr>
                <w:rFonts w:ascii="Arial" w:hAnsi="Arial" w:cs="Arial"/>
                <w:color w:val="000000"/>
                <w:sz w:val="16"/>
              </w:rPr>
              <w:t xml:space="preserve">MANUT. DA REDE </w:t>
            </w:r>
            <w:r>
              <w:rPr>
                <w:rFonts w:ascii="Arial" w:hAnsi="Arial" w:cs="Arial"/>
                <w:color w:val="000000"/>
                <w:sz w:val="16"/>
              </w:rPr>
              <w:t xml:space="preserve">DE </w:t>
            </w:r>
            <w:r w:rsidRPr="00A64CAA">
              <w:rPr>
                <w:rFonts w:ascii="Arial" w:hAnsi="Arial" w:cs="Arial"/>
                <w:color w:val="000000"/>
                <w:sz w:val="16"/>
              </w:rPr>
              <w:t>SERV. PÚBLICOS DE SAÚDE.</w:t>
            </w:r>
          </w:p>
          <w:p w:rsidR="004C407A" w:rsidRPr="007D2938" w:rsidRDefault="004C407A" w:rsidP="00254229">
            <w:pPr>
              <w:spacing w:before="100" w:beforeAutospacing="1"/>
              <w:rPr>
                <w:b/>
                <w:color w:val="000000"/>
              </w:rPr>
            </w:pPr>
            <w:r w:rsidRPr="007D2938">
              <w:rPr>
                <w:rFonts w:ascii="Courier New" w:hAnsi="Courier New" w:cs="Courier New"/>
                <w:b/>
                <w:color w:val="000000"/>
                <w:sz w:val="16"/>
                <w:szCs w:val="8"/>
              </w:rPr>
              <w:t>Órgão: 9 - SECRETARIA DE SAÚDE PÚBLICA</w:t>
            </w:r>
          </w:p>
          <w:p w:rsidR="004C407A" w:rsidRPr="007D2938" w:rsidRDefault="004C407A" w:rsidP="00254229">
            <w:pPr>
              <w:spacing w:before="100" w:beforeAutospacing="1"/>
              <w:rPr>
                <w:b/>
                <w:color w:val="000000"/>
              </w:rPr>
            </w:pPr>
            <w:r w:rsidRPr="007D2938">
              <w:rPr>
                <w:rFonts w:ascii="Courier New" w:hAnsi="Courier New" w:cs="Courier New"/>
                <w:b/>
                <w:color w:val="000000"/>
                <w:sz w:val="16"/>
                <w:szCs w:val="8"/>
              </w:rPr>
              <w:t>Unidade: 1 - FUNDO MUNICIPAL DE SAÚDE</w:t>
            </w:r>
          </w:p>
          <w:p w:rsidR="004C407A" w:rsidRPr="00492A39" w:rsidRDefault="004C407A" w:rsidP="00254229">
            <w:pPr>
              <w:spacing w:before="100" w:beforeAutospacing="1"/>
              <w:rPr>
                <w:color w:val="000000"/>
              </w:rPr>
            </w:pPr>
            <w:r w:rsidRPr="00492A39">
              <w:rPr>
                <w:rFonts w:ascii="Courier New" w:hAnsi="Courier New" w:cs="Courier New"/>
                <w:color w:val="000000"/>
                <w:sz w:val="16"/>
                <w:szCs w:val="8"/>
              </w:rPr>
              <w:t>Função: 10 - Saúde</w:t>
            </w:r>
          </w:p>
          <w:p w:rsidR="004C407A" w:rsidRPr="00492A39" w:rsidRDefault="004C407A" w:rsidP="00254229">
            <w:pPr>
              <w:spacing w:before="100" w:beforeAutospacing="1"/>
              <w:rPr>
                <w:color w:val="000000"/>
              </w:rPr>
            </w:pPr>
            <w:proofErr w:type="spellStart"/>
            <w:r w:rsidRPr="00492A39">
              <w:rPr>
                <w:rFonts w:ascii="Courier New" w:hAnsi="Courier New" w:cs="Courier New"/>
                <w:color w:val="000000"/>
                <w:sz w:val="16"/>
                <w:szCs w:val="8"/>
              </w:rPr>
              <w:t>Subfunção</w:t>
            </w:r>
            <w:proofErr w:type="spellEnd"/>
            <w:r w:rsidRPr="00492A39">
              <w:rPr>
                <w:rFonts w:ascii="Courier New" w:hAnsi="Courier New" w:cs="Courier New"/>
                <w:color w:val="000000"/>
                <w:sz w:val="16"/>
                <w:szCs w:val="8"/>
              </w:rPr>
              <w:t>: 301 - Atenção Básica</w:t>
            </w:r>
          </w:p>
          <w:p w:rsidR="004C407A" w:rsidRPr="00CB716B" w:rsidRDefault="004C407A" w:rsidP="00254229">
            <w:pPr>
              <w:spacing w:before="100" w:beforeAutospacing="1"/>
              <w:rPr>
                <w:color w:val="000000"/>
              </w:rPr>
            </w:pPr>
            <w:r w:rsidRPr="00492A39">
              <w:rPr>
                <w:rFonts w:ascii="Courier New" w:hAnsi="Courier New" w:cs="Courier New"/>
                <w:color w:val="000000"/>
                <w:sz w:val="16"/>
                <w:szCs w:val="8"/>
              </w:rPr>
              <w:t>Programa: 2</w:t>
            </w:r>
            <w:r>
              <w:rPr>
                <w:rFonts w:ascii="Courier New" w:hAnsi="Courier New" w:cs="Courier New"/>
                <w:color w:val="000000"/>
                <w:sz w:val="16"/>
                <w:szCs w:val="8"/>
              </w:rPr>
              <w:t>3</w:t>
            </w:r>
            <w:r w:rsidRPr="00492A39">
              <w:rPr>
                <w:rFonts w:ascii="Courier New" w:hAnsi="Courier New" w:cs="Courier New"/>
                <w:color w:val="000000"/>
                <w:sz w:val="16"/>
                <w:szCs w:val="8"/>
              </w:rPr>
              <w:t xml:space="preserve"> - </w:t>
            </w:r>
            <w:r w:rsidRPr="00CB716B">
              <w:rPr>
                <w:rFonts w:ascii="Courier New" w:hAnsi="Courier New" w:cs="Courier New"/>
                <w:color w:val="000000"/>
                <w:sz w:val="16"/>
                <w:szCs w:val="8"/>
              </w:rPr>
              <w:t>SAÚDE BÁSICA</w:t>
            </w:r>
          </w:p>
          <w:p w:rsidR="004C407A" w:rsidRPr="00492A39" w:rsidRDefault="004C407A" w:rsidP="00254229">
            <w:pPr>
              <w:spacing w:before="100" w:beforeAutospacing="1"/>
              <w:rPr>
                <w:color w:val="000000"/>
              </w:rPr>
            </w:pPr>
            <w:r>
              <w:rPr>
                <w:rFonts w:ascii="Courier New" w:hAnsi="Courier New" w:cs="Courier New"/>
                <w:color w:val="000000"/>
                <w:sz w:val="16"/>
                <w:szCs w:val="8"/>
              </w:rPr>
              <w:t>Projeto/Atividade: 2.057</w:t>
            </w:r>
            <w:r w:rsidRPr="00492A39">
              <w:rPr>
                <w:rFonts w:ascii="Courier New" w:hAnsi="Courier New" w:cs="Courier New"/>
                <w:color w:val="000000"/>
                <w:sz w:val="16"/>
                <w:szCs w:val="8"/>
              </w:rPr>
              <w:t xml:space="preserve"> – </w:t>
            </w:r>
            <w:r w:rsidRPr="00A64CAA">
              <w:rPr>
                <w:rFonts w:ascii="Arial" w:hAnsi="Arial" w:cs="Arial"/>
                <w:color w:val="000000"/>
                <w:sz w:val="16"/>
              </w:rPr>
              <w:t xml:space="preserve">MANUT. DA REDE </w:t>
            </w:r>
            <w:r>
              <w:rPr>
                <w:rFonts w:ascii="Arial" w:hAnsi="Arial" w:cs="Arial"/>
                <w:color w:val="000000"/>
                <w:sz w:val="16"/>
              </w:rPr>
              <w:t xml:space="preserve">DE </w:t>
            </w:r>
            <w:r w:rsidRPr="00A64CAA">
              <w:rPr>
                <w:rFonts w:ascii="Arial" w:hAnsi="Arial" w:cs="Arial"/>
                <w:color w:val="000000"/>
                <w:sz w:val="16"/>
              </w:rPr>
              <w:t>SERV. PÚBLICOS DE SAÚDE.</w:t>
            </w:r>
          </w:p>
          <w:p w:rsidR="004C407A" w:rsidRPr="00492A39" w:rsidRDefault="004C407A" w:rsidP="00254229">
            <w:pPr>
              <w:spacing w:before="100" w:beforeAutospacing="1"/>
              <w:rPr>
                <w:color w:val="000000"/>
              </w:rPr>
            </w:pPr>
            <w:r w:rsidRPr="00492A39">
              <w:rPr>
                <w:rFonts w:ascii="Courier New" w:hAnsi="Courier New" w:cs="Courier New"/>
                <w:color w:val="000000"/>
                <w:sz w:val="16"/>
                <w:szCs w:val="8"/>
              </w:rPr>
              <w:t>Elemento: 3.3.90.</w:t>
            </w:r>
            <w:r w:rsidRPr="00492A39">
              <w:rPr>
                <w:rFonts w:ascii="Courier New" w:hAnsi="Courier New" w:cs="Courier New"/>
                <w:b/>
                <w:color w:val="000000"/>
                <w:sz w:val="16"/>
                <w:szCs w:val="8"/>
              </w:rPr>
              <w:t>33.01</w:t>
            </w:r>
            <w:r w:rsidRPr="00492A39">
              <w:rPr>
                <w:rFonts w:ascii="Courier New" w:hAnsi="Courier New" w:cs="Courier New"/>
                <w:color w:val="000000"/>
                <w:sz w:val="16"/>
                <w:szCs w:val="8"/>
              </w:rPr>
              <w:t>.000000 - Aplicações Diretas</w:t>
            </w:r>
          </w:p>
          <w:p w:rsidR="004C407A" w:rsidRPr="007A6883" w:rsidRDefault="004C407A" w:rsidP="00254229">
            <w:pPr>
              <w:spacing w:before="100" w:beforeAutospacing="1"/>
              <w:rPr>
                <w:color w:val="000000"/>
              </w:rPr>
            </w:pPr>
            <w:r w:rsidRPr="00492A39">
              <w:rPr>
                <w:rFonts w:ascii="Courier New" w:hAnsi="Courier New" w:cs="Courier New"/>
                <w:color w:val="000000"/>
                <w:sz w:val="16"/>
                <w:szCs w:val="8"/>
              </w:rPr>
              <w:t xml:space="preserve">Recurso: </w:t>
            </w:r>
            <w:r>
              <w:rPr>
                <w:rFonts w:ascii="Courier New" w:hAnsi="Courier New" w:cs="Courier New"/>
                <w:color w:val="000000"/>
                <w:sz w:val="16"/>
                <w:szCs w:val="8"/>
              </w:rPr>
              <w:t>0002</w:t>
            </w:r>
            <w:r w:rsidRPr="00492A39">
              <w:rPr>
                <w:rFonts w:ascii="Courier New" w:hAnsi="Courier New" w:cs="Courier New"/>
                <w:color w:val="000000"/>
                <w:sz w:val="16"/>
                <w:szCs w:val="8"/>
              </w:rPr>
              <w:t xml:space="preserve"> </w:t>
            </w:r>
            <w:r>
              <w:rPr>
                <w:rFonts w:ascii="Courier New" w:hAnsi="Courier New" w:cs="Courier New"/>
                <w:color w:val="000000"/>
                <w:sz w:val="16"/>
                <w:szCs w:val="8"/>
              </w:rPr>
              <w:t>–</w:t>
            </w:r>
            <w:r w:rsidRPr="00492A39">
              <w:rPr>
                <w:rFonts w:ascii="Courier New" w:hAnsi="Courier New" w:cs="Courier New"/>
                <w:color w:val="000000"/>
                <w:sz w:val="16"/>
                <w:szCs w:val="8"/>
              </w:rPr>
              <w:t xml:space="preserve"> </w:t>
            </w:r>
            <w:r>
              <w:rPr>
                <w:rFonts w:ascii="Courier New" w:hAnsi="Courier New" w:cs="Courier New"/>
                <w:color w:val="000000"/>
                <w:sz w:val="16"/>
                <w:szCs w:val="8"/>
              </w:rPr>
              <w:t>Recursos Ordinários 15% Saúde</w:t>
            </w:r>
          </w:p>
        </w:tc>
      </w:tr>
    </w:tbl>
    <w:p w:rsidR="004C407A" w:rsidRDefault="004C407A" w:rsidP="004C407A"/>
    <w:p w:rsidR="008B24B4" w:rsidRDefault="008B24B4" w:rsidP="008B24B4"/>
    <w:p w:rsidR="00DB1F35" w:rsidRDefault="00DB1F35" w:rsidP="004C407A">
      <w:pPr>
        <w:spacing w:line="276" w:lineRule="auto"/>
        <w:jc w:val="both"/>
        <w:rPr>
          <w:rFonts w:ascii="Arial" w:hAnsi="Arial" w:cs="Arial"/>
          <w:sz w:val="22"/>
          <w:szCs w:val="22"/>
        </w:rPr>
      </w:pPr>
      <w:r w:rsidRPr="004C407A">
        <w:rPr>
          <w:rFonts w:ascii="Arial" w:hAnsi="Arial" w:cs="Arial"/>
          <w:b/>
          <w:sz w:val="22"/>
          <w:szCs w:val="22"/>
        </w:rPr>
        <w:t xml:space="preserve">VALOR TOTAL: </w:t>
      </w:r>
      <w:r w:rsidRPr="004C407A">
        <w:rPr>
          <w:rFonts w:ascii="Arial" w:hAnsi="Arial" w:cs="Arial"/>
          <w:sz w:val="22"/>
          <w:szCs w:val="22"/>
        </w:rPr>
        <w:t xml:space="preserve">Será empenhado um valor estimado </w:t>
      </w:r>
      <w:r w:rsidRPr="004C407A">
        <w:rPr>
          <w:rFonts w:ascii="Arial" w:hAnsi="Arial" w:cs="Arial"/>
          <w:color w:val="000000" w:themeColor="text1"/>
          <w:sz w:val="22"/>
          <w:szCs w:val="22"/>
        </w:rPr>
        <w:t xml:space="preserve">em </w:t>
      </w:r>
      <w:r w:rsidR="004C407A" w:rsidRPr="004C407A">
        <w:rPr>
          <w:rFonts w:ascii="Arial" w:hAnsi="Arial" w:cs="Arial"/>
          <w:b/>
          <w:color w:val="000000"/>
          <w:sz w:val="22"/>
          <w:szCs w:val="22"/>
        </w:rPr>
        <w:t>R$: 73.831,90 (Setenta e Três Mil, Oitocentos e Trinta e Um Reais e Noventa Centavos</w:t>
      </w:r>
      <w:r w:rsidR="004C407A" w:rsidRPr="004C407A">
        <w:rPr>
          <w:rFonts w:ascii="Arial" w:hAnsi="Arial" w:cs="Arial"/>
          <w:b/>
          <w:color w:val="000000"/>
          <w:sz w:val="22"/>
          <w:szCs w:val="22"/>
        </w:rPr>
        <w:t>),</w:t>
      </w:r>
      <w:r w:rsidR="004C407A">
        <w:rPr>
          <w:rFonts w:ascii="Arial" w:hAnsi="Arial" w:cs="Arial"/>
          <w:color w:val="000000" w:themeColor="text1"/>
          <w:sz w:val="22"/>
          <w:szCs w:val="22"/>
        </w:rPr>
        <w:t>t</w:t>
      </w:r>
      <w:r w:rsidRPr="004C407A">
        <w:rPr>
          <w:rFonts w:ascii="Arial" w:hAnsi="Arial" w:cs="Arial"/>
          <w:color w:val="000000" w:themeColor="text1"/>
          <w:sz w:val="22"/>
          <w:szCs w:val="22"/>
        </w:rPr>
        <w:t xml:space="preserve">endo </w:t>
      </w:r>
      <w:r w:rsidRPr="004C407A">
        <w:rPr>
          <w:rFonts w:ascii="Arial" w:hAnsi="Arial" w:cs="Arial"/>
          <w:sz w:val="22"/>
          <w:szCs w:val="22"/>
        </w:rPr>
        <w:t>em vista que as pessoas tem direito a vida e com o objetivo de proporcionar aos munícipes</w:t>
      </w:r>
      <w:r w:rsidRPr="00772E92">
        <w:rPr>
          <w:rFonts w:ascii="Arial" w:hAnsi="Arial" w:cs="Arial"/>
          <w:sz w:val="22"/>
          <w:szCs w:val="22"/>
        </w:rPr>
        <w:t xml:space="preserve"> de baixa renda a possibilidade de realizar seus tratamentos de saúde fora do domicílio, de acordo com suas necessidades, o fundo municipal de saúde responsabiliza-se pelo transporte destes pacientes para centros maiores, de acordo com os encaminhamentos médicos, e a aquisição de passagens acaba sendo menos oneroso do que a disponibilização de um ve</w:t>
      </w:r>
      <w:r w:rsidR="00D54AD5">
        <w:rPr>
          <w:rFonts w:ascii="Arial" w:hAnsi="Arial" w:cs="Arial"/>
          <w:sz w:val="22"/>
          <w:szCs w:val="22"/>
        </w:rPr>
        <w:t>í</w:t>
      </w:r>
      <w:r w:rsidRPr="00772E92">
        <w:rPr>
          <w:rFonts w:ascii="Arial" w:hAnsi="Arial" w:cs="Arial"/>
          <w:sz w:val="22"/>
          <w:szCs w:val="22"/>
        </w:rPr>
        <w:t>culo para levar um paciente até o local ora contratado.</w:t>
      </w:r>
    </w:p>
    <w:p w:rsidR="004C407A" w:rsidRDefault="004C407A" w:rsidP="004C407A">
      <w:pPr>
        <w:spacing w:line="276" w:lineRule="auto"/>
        <w:jc w:val="both"/>
        <w:rPr>
          <w:rFonts w:ascii="Arial" w:hAnsi="Arial" w:cs="Arial"/>
          <w:sz w:val="22"/>
          <w:szCs w:val="22"/>
        </w:rPr>
      </w:pPr>
    </w:p>
    <w:p w:rsidR="00DB1F35" w:rsidRDefault="00DB1F35" w:rsidP="00DB1F35">
      <w:pPr>
        <w:spacing w:line="276" w:lineRule="auto"/>
        <w:jc w:val="both"/>
        <w:rPr>
          <w:rFonts w:ascii="Arial" w:hAnsi="Arial" w:cs="Arial"/>
          <w:b/>
          <w:sz w:val="22"/>
          <w:szCs w:val="22"/>
        </w:rPr>
      </w:pPr>
    </w:p>
    <w:p w:rsidR="009A3ACA" w:rsidRDefault="009A3ACA" w:rsidP="00DB1F35">
      <w:pPr>
        <w:spacing w:line="276" w:lineRule="auto"/>
        <w:jc w:val="both"/>
        <w:rPr>
          <w:rFonts w:ascii="Arial" w:hAnsi="Arial" w:cs="Arial"/>
          <w:b/>
          <w:sz w:val="22"/>
          <w:szCs w:val="22"/>
        </w:rPr>
      </w:pPr>
    </w:p>
    <w:p w:rsidR="009A3ACA" w:rsidRPr="00772E92" w:rsidRDefault="009A3ACA" w:rsidP="00DB1F35">
      <w:pPr>
        <w:spacing w:line="276" w:lineRule="auto"/>
        <w:jc w:val="both"/>
        <w:rPr>
          <w:rFonts w:ascii="Arial" w:hAnsi="Arial" w:cs="Arial"/>
          <w:b/>
          <w:sz w:val="22"/>
          <w:szCs w:val="22"/>
        </w:rPr>
      </w:pPr>
      <w:bookmarkStart w:id="0" w:name="_GoBack"/>
      <w:bookmarkEnd w:id="0"/>
    </w:p>
    <w:p w:rsidR="00DB1F35" w:rsidRPr="00772E92" w:rsidRDefault="00DB1F35" w:rsidP="00DB1F35">
      <w:pPr>
        <w:spacing w:line="276" w:lineRule="auto"/>
        <w:jc w:val="both"/>
        <w:rPr>
          <w:rFonts w:ascii="Arial" w:hAnsi="Arial" w:cs="Arial"/>
          <w:b/>
          <w:sz w:val="22"/>
          <w:szCs w:val="22"/>
        </w:rPr>
      </w:pPr>
      <w:r w:rsidRPr="00772E92">
        <w:rPr>
          <w:rFonts w:ascii="Arial" w:hAnsi="Arial" w:cs="Arial"/>
          <w:b/>
          <w:sz w:val="22"/>
          <w:szCs w:val="22"/>
        </w:rPr>
        <w:t>FUNDAMENTAÇÃO LEGAL</w:t>
      </w:r>
      <w:r>
        <w:rPr>
          <w:rFonts w:ascii="Arial" w:hAnsi="Arial" w:cs="Arial"/>
          <w:b/>
          <w:sz w:val="22"/>
          <w:szCs w:val="22"/>
        </w:rPr>
        <w:t>:</w:t>
      </w:r>
    </w:p>
    <w:p w:rsidR="00DB1F35" w:rsidRPr="00772E92" w:rsidRDefault="00DB1F35" w:rsidP="00DB1F35">
      <w:pPr>
        <w:spacing w:line="276" w:lineRule="auto"/>
        <w:jc w:val="both"/>
        <w:rPr>
          <w:rFonts w:ascii="Arial" w:hAnsi="Arial" w:cs="Arial"/>
          <w:sz w:val="22"/>
          <w:szCs w:val="22"/>
        </w:rPr>
      </w:pPr>
    </w:p>
    <w:p w:rsidR="00DB1F35" w:rsidRPr="00772E92" w:rsidRDefault="00DB1F35" w:rsidP="00DB1F35">
      <w:pPr>
        <w:pStyle w:val="Corpodetexto"/>
        <w:spacing w:line="276" w:lineRule="auto"/>
        <w:ind w:firstLine="708"/>
        <w:rPr>
          <w:rFonts w:ascii="Arial" w:hAnsi="Arial" w:cs="Arial"/>
          <w:sz w:val="22"/>
          <w:szCs w:val="22"/>
        </w:rPr>
      </w:pPr>
      <w:r w:rsidRPr="00772E92">
        <w:rPr>
          <w:rFonts w:ascii="Arial" w:hAnsi="Arial" w:cs="Arial"/>
          <w:sz w:val="22"/>
          <w:szCs w:val="22"/>
        </w:rPr>
        <w:t xml:space="preserve">A inexigibilidade de </w:t>
      </w:r>
      <w:r w:rsidRPr="00907570">
        <w:rPr>
          <w:rFonts w:ascii="Arial" w:hAnsi="Arial" w:cs="Arial"/>
          <w:color w:val="000000" w:themeColor="text1"/>
          <w:sz w:val="22"/>
          <w:szCs w:val="22"/>
        </w:rPr>
        <w:t xml:space="preserve">licitação n. </w:t>
      </w:r>
      <w:r w:rsidR="00F352DC" w:rsidRPr="00907570">
        <w:rPr>
          <w:rFonts w:ascii="Arial" w:hAnsi="Arial" w:cs="Arial"/>
          <w:color w:val="000000" w:themeColor="text1"/>
          <w:sz w:val="22"/>
          <w:szCs w:val="22"/>
        </w:rPr>
        <w:t>004</w:t>
      </w:r>
      <w:r w:rsidR="00BF478B" w:rsidRPr="00907570">
        <w:rPr>
          <w:rFonts w:ascii="Arial" w:hAnsi="Arial" w:cs="Arial"/>
          <w:color w:val="000000" w:themeColor="text1"/>
          <w:sz w:val="22"/>
          <w:szCs w:val="22"/>
        </w:rPr>
        <w:t>/202</w:t>
      </w:r>
      <w:r w:rsidR="00FD26A1" w:rsidRPr="00907570">
        <w:rPr>
          <w:rFonts w:ascii="Arial" w:hAnsi="Arial" w:cs="Arial"/>
          <w:color w:val="000000" w:themeColor="text1"/>
          <w:sz w:val="22"/>
          <w:szCs w:val="22"/>
        </w:rPr>
        <w:t>2</w:t>
      </w:r>
      <w:r w:rsidRPr="00907570">
        <w:rPr>
          <w:rFonts w:ascii="Arial" w:hAnsi="Arial" w:cs="Arial"/>
          <w:color w:val="000000" w:themeColor="text1"/>
          <w:sz w:val="22"/>
          <w:szCs w:val="22"/>
        </w:rPr>
        <w:t xml:space="preserve"> tem sua </w:t>
      </w:r>
      <w:r w:rsidRPr="00772E92">
        <w:rPr>
          <w:rFonts w:ascii="Arial" w:hAnsi="Arial" w:cs="Arial"/>
          <w:sz w:val="22"/>
          <w:szCs w:val="22"/>
        </w:rPr>
        <w:t>fundamentação legal no artigo 25, inciso I da Lei Federal n. 8.666/93 consolidada que preceitua o seguinte:</w:t>
      </w:r>
    </w:p>
    <w:p w:rsidR="00DB1F35" w:rsidRPr="00772E92" w:rsidRDefault="00DB1F35" w:rsidP="00DB1F35">
      <w:pPr>
        <w:pStyle w:val="Corpodetexto"/>
        <w:spacing w:line="276" w:lineRule="auto"/>
        <w:rPr>
          <w:rFonts w:ascii="Arial" w:hAnsi="Arial" w:cs="Arial"/>
          <w:sz w:val="22"/>
          <w:szCs w:val="22"/>
        </w:rPr>
      </w:pPr>
      <w:r w:rsidRPr="00772E92">
        <w:rPr>
          <w:rFonts w:ascii="Arial" w:hAnsi="Arial" w:cs="Arial"/>
          <w:sz w:val="22"/>
          <w:szCs w:val="22"/>
        </w:rPr>
        <w:t>É inexigível a licitação quando houver inviabilidade de competição, em especial:</w:t>
      </w:r>
    </w:p>
    <w:p w:rsidR="00DB1F35" w:rsidRPr="00772E92" w:rsidRDefault="00DB1F35" w:rsidP="00DB1F35">
      <w:pPr>
        <w:pStyle w:val="Corpodetexto"/>
        <w:tabs>
          <w:tab w:val="left" w:pos="-6096"/>
        </w:tabs>
        <w:spacing w:line="276" w:lineRule="auto"/>
        <w:rPr>
          <w:rFonts w:ascii="Arial" w:hAnsi="Arial" w:cs="Arial"/>
          <w:sz w:val="22"/>
          <w:szCs w:val="22"/>
        </w:rPr>
      </w:pPr>
      <w:r w:rsidRPr="00772E92">
        <w:rPr>
          <w:rFonts w:ascii="Arial" w:hAnsi="Arial" w:cs="Arial"/>
          <w:sz w:val="22"/>
          <w:szCs w:val="22"/>
        </w:rPr>
        <w:tab/>
        <w:t xml:space="preserve">I - </w:t>
      </w:r>
      <w:r w:rsidRPr="00772E92">
        <w:rPr>
          <w:rFonts w:ascii="Arial" w:hAnsi="Arial" w:cs="Arial"/>
          <w:sz w:val="22"/>
          <w:szCs w:val="22"/>
        </w:rPr>
        <w:tab/>
        <w:t>para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w:t>
      </w:r>
    </w:p>
    <w:p w:rsidR="00DB1F35" w:rsidRPr="00772E92" w:rsidRDefault="00DB1F35" w:rsidP="00DB1F35">
      <w:pPr>
        <w:spacing w:line="276" w:lineRule="auto"/>
        <w:jc w:val="both"/>
        <w:rPr>
          <w:rFonts w:ascii="Arial" w:hAnsi="Arial" w:cs="Arial"/>
          <w:color w:val="000000"/>
          <w:sz w:val="22"/>
          <w:szCs w:val="22"/>
        </w:rPr>
      </w:pPr>
    </w:p>
    <w:p w:rsidR="00DB1F35" w:rsidRPr="00772E92" w:rsidRDefault="00DB1F35" w:rsidP="00DB1F35">
      <w:pPr>
        <w:spacing w:line="276" w:lineRule="auto"/>
        <w:jc w:val="both"/>
        <w:rPr>
          <w:rFonts w:ascii="Arial" w:hAnsi="Arial" w:cs="Arial"/>
          <w:b/>
          <w:color w:val="000000"/>
          <w:sz w:val="22"/>
          <w:szCs w:val="22"/>
        </w:rPr>
      </w:pPr>
      <w:r w:rsidRPr="00772E92">
        <w:rPr>
          <w:rFonts w:ascii="Arial" w:hAnsi="Arial" w:cs="Arial"/>
          <w:b/>
          <w:color w:val="000000"/>
          <w:sz w:val="22"/>
          <w:szCs w:val="22"/>
        </w:rPr>
        <w:t>RAZÃO DA ESCOLHA DO FORNECEDOR E JUSTIFICATIVA DO PREÇO</w:t>
      </w:r>
      <w:r>
        <w:rPr>
          <w:rFonts w:ascii="Arial" w:hAnsi="Arial" w:cs="Arial"/>
          <w:b/>
          <w:color w:val="000000"/>
          <w:sz w:val="22"/>
          <w:szCs w:val="22"/>
        </w:rPr>
        <w:t>:</w:t>
      </w:r>
    </w:p>
    <w:p w:rsidR="00526A1B" w:rsidRDefault="00DB1F35" w:rsidP="00DB1F35">
      <w:pPr>
        <w:pStyle w:val="Corpodetexto2"/>
        <w:spacing w:line="276" w:lineRule="auto"/>
        <w:jc w:val="both"/>
        <w:rPr>
          <w:rFonts w:ascii="Arial" w:hAnsi="Arial" w:cs="Arial"/>
          <w:color w:val="000000"/>
          <w:sz w:val="22"/>
          <w:szCs w:val="22"/>
        </w:rPr>
      </w:pPr>
      <w:r w:rsidRPr="00772E92">
        <w:rPr>
          <w:rFonts w:ascii="Arial" w:hAnsi="Arial" w:cs="Arial"/>
          <w:color w:val="000000"/>
          <w:sz w:val="22"/>
          <w:szCs w:val="22"/>
        </w:rPr>
        <w:tab/>
      </w:r>
    </w:p>
    <w:p w:rsidR="00DB1F35" w:rsidRPr="00D03D0C" w:rsidRDefault="004C407A" w:rsidP="00DB1F35">
      <w:pPr>
        <w:pStyle w:val="Corpodetexto2"/>
        <w:spacing w:line="276" w:lineRule="auto"/>
        <w:jc w:val="both"/>
        <w:rPr>
          <w:rFonts w:ascii="Arial" w:hAnsi="Arial" w:cs="Arial"/>
          <w:color w:val="FF0000"/>
          <w:sz w:val="22"/>
          <w:szCs w:val="22"/>
        </w:rPr>
      </w:pPr>
      <w:r>
        <w:rPr>
          <w:rFonts w:ascii="Arial" w:hAnsi="Arial" w:cs="Arial"/>
          <w:color w:val="000000"/>
          <w:sz w:val="22"/>
          <w:szCs w:val="22"/>
        </w:rPr>
        <w:t xml:space="preserve">            </w:t>
      </w:r>
      <w:r w:rsidR="00DB1F35" w:rsidRPr="00772E92">
        <w:rPr>
          <w:rFonts w:ascii="Arial" w:hAnsi="Arial" w:cs="Arial"/>
          <w:color w:val="000000"/>
          <w:sz w:val="22"/>
          <w:szCs w:val="22"/>
        </w:rPr>
        <w:t xml:space="preserve">O fornecedor escolhido foi à empresa </w:t>
      </w:r>
      <w:r w:rsidR="00DB1F35" w:rsidRPr="00772E92">
        <w:rPr>
          <w:rFonts w:ascii="Arial" w:hAnsi="Arial" w:cs="Arial"/>
          <w:b/>
          <w:caps/>
          <w:color w:val="000000"/>
          <w:sz w:val="22"/>
          <w:szCs w:val="22"/>
        </w:rPr>
        <w:t>REUNIDAS T</w:t>
      </w:r>
      <w:r w:rsidR="00FA587E">
        <w:rPr>
          <w:rFonts w:ascii="Arial" w:hAnsi="Arial" w:cs="Arial"/>
          <w:b/>
          <w:caps/>
          <w:color w:val="000000"/>
          <w:sz w:val="22"/>
          <w:szCs w:val="22"/>
        </w:rPr>
        <w:t>RANSPORTES</w:t>
      </w:r>
      <w:r w:rsidR="00DB1F35" w:rsidRPr="00772E92">
        <w:rPr>
          <w:rFonts w:ascii="Arial" w:hAnsi="Arial" w:cs="Arial"/>
          <w:b/>
          <w:caps/>
          <w:color w:val="000000"/>
          <w:sz w:val="22"/>
          <w:szCs w:val="22"/>
        </w:rPr>
        <w:t xml:space="preserve"> S.A.</w:t>
      </w:r>
      <w:r w:rsidR="00DB1F35" w:rsidRPr="00772E92">
        <w:rPr>
          <w:rFonts w:ascii="Arial" w:hAnsi="Arial" w:cs="Arial"/>
          <w:color w:val="000000"/>
          <w:sz w:val="22"/>
          <w:szCs w:val="22"/>
        </w:rPr>
        <w:t xml:space="preserve">, uma vez que, de acordo com o Sindicato das Empresas de Transportes de Passageiros do Estado de Santa Catarina, </w:t>
      </w:r>
      <w:r>
        <w:rPr>
          <w:rFonts w:ascii="Arial" w:hAnsi="Arial" w:cs="Arial"/>
          <w:color w:val="000000"/>
          <w:sz w:val="22"/>
          <w:szCs w:val="22"/>
        </w:rPr>
        <w:t>e/ou ofício de J</w:t>
      </w:r>
      <w:r w:rsidR="00037434">
        <w:rPr>
          <w:rFonts w:ascii="Arial" w:hAnsi="Arial" w:cs="Arial"/>
          <w:color w:val="000000"/>
          <w:sz w:val="22"/>
          <w:szCs w:val="22"/>
        </w:rPr>
        <w:t xml:space="preserve">ustificativa do Secretário Municipal de Saúde, </w:t>
      </w:r>
      <w:r w:rsidR="00DB1F35" w:rsidRPr="00772E92">
        <w:rPr>
          <w:rFonts w:ascii="Arial" w:hAnsi="Arial" w:cs="Arial"/>
          <w:color w:val="000000"/>
          <w:sz w:val="22"/>
          <w:szCs w:val="22"/>
        </w:rPr>
        <w:t xml:space="preserve">é a única </w:t>
      </w:r>
      <w:r w:rsidR="00DB1F35" w:rsidRPr="00D810D5">
        <w:rPr>
          <w:rFonts w:ascii="Arial" w:hAnsi="Arial" w:cs="Arial"/>
          <w:color w:val="000000" w:themeColor="text1"/>
          <w:sz w:val="22"/>
          <w:szCs w:val="22"/>
        </w:rPr>
        <w:t xml:space="preserve">concessionária que executa transporte de passageiros nas linhas intermunicipais de </w:t>
      </w:r>
      <w:r w:rsidR="00DB1F35" w:rsidRPr="00907570">
        <w:rPr>
          <w:rFonts w:ascii="Arial" w:hAnsi="Arial" w:cs="Arial"/>
          <w:color w:val="000000" w:themeColor="text1"/>
          <w:sz w:val="22"/>
          <w:szCs w:val="22"/>
        </w:rPr>
        <w:t xml:space="preserve">Campo </w:t>
      </w:r>
      <w:proofErr w:type="spellStart"/>
      <w:r w:rsidR="00DB1F35" w:rsidRPr="00907570">
        <w:rPr>
          <w:rFonts w:ascii="Arial" w:hAnsi="Arial" w:cs="Arial"/>
          <w:color w:val="000000" w:themeColor="text1"/>
          <w:sz w:val="22"/>
          <w:szCs w:val="22"/>
        </w:rPr>
        <w:t>Er</w:t>
      </w:r>
      <w:r w:rsidR="006C0AA1" w:rsidRPr="00907570">
        <w:rPr>
          <w:rFonts w:ascii="Arial" w:hAnsi="Arial" w:cs="Arial"/>
          <w:color w:val="000000" w:themeColor="text1"/>
          <w:sz w:val="22"/>
          <w:szCs w:val="22"/>
        </w:rPr>
        <w:t>ê</w:t>
      </w:r>
      <w:proofErr w:type="spellEnd"/>
      <w:r w:rsidR="00DB1F35" w:rsidRPr="00907570">
        <w:rPr>
          <w:rFonts w:ascii="Arial" w:hAnsi="Arial" w:cs="Arial"/>
          <w:color w:val="000000" w:themeColor="text1"/>
          <w:sz w:val="22"/>
          <w:szCs w:val="22"/>
        </w:rPr>
        <w:t xml:space="preserve"> </w:t>
      </w:r>
      <w:r w:rsidR="005A2B9F" w:rsidRPr="00907570">
        <w:rPr>
          <w:rFonts w:ascii="Arial" w:hAnsi="Arial" w:cs="Arial"/>
          <w:color w:val="000000" w:themeColor="text1"/>
          <w:sz w:val="22"/>
          <w:szCs w:val="22"/>
        </w:rPr>
        <w:t>à</w:t>
      </w:r>
      <w:r w:rsidR="00DB1F35" w:rsidRPr="00907570">
        <w:rPr>
          <w:rFonts w:ascii="Arial" w:hAnsi="Arial" w:cs="Arial"/>
          <w:color w:val="000000" w:themeColor="text1"/>
          <w:sz w:val="22"/>
          <w:szCs w:val="22"/>
        </w:rPr>
        <w:t xml:space="preserve"> Florianópolis e Florianópolis </w:t>
      </w:r>
      <w:r w:rsidR="005A2B9F" w:rsidRPr="00907570">
        <w:rPr>
          <w:rFonts w:ascii="Arial" w:hAnsi="Arial" w:cs="Arial"/>
          <w:color w:val="000000" w:themeColor="text1"/>
          <w:sz w:val="22"/>
          <w:szCs w:val="22"/>
        </w:rPr>
        <w:t>à</w:t>
      </w:r>
      <w:r w:rsidR="00DB1F35" w:rsidRPr="00907570">
        <w:rPr>
          <w:rFonts w:ascii="Arial" w:hAnsi="Arial" w:cs="Arial"/>
          <w:color w:val="000000" w:themeColor="text1"/>
          <w:sz w:val="22"/>
          <w:szCs w:val="22"/>
        </w:rPr>
        <w:t xml:space="preserve"> Anchie</w:t>
      </w:r>
      <w:r w:rsidR="007C225D" w:rsidRPr="00907570">
        <w:rPr>
          <w:rFonts w:ascii="Arial" w:hAnsi="Arial" w:cs="Arial"/>
          <w:color w:val="000000" w:themeColor="text1"/>
          <w:sz w:val="22"/>
          <w:szCs w:val="22"/>
        </w:rPr>
        <w:t>ta</w:t>
      </w:r>
      <w:r w:rsidR="00887613" w:rsidRPr="00907570">
        <w:rPr>
          <w:rFonts w:ascii="Arial" w:hAnsi="Arial" w:cs="Arial"/>
          <w:color w:val="000000" w:themeColor="text1"/>
          <w:sz w:val="22"/>
          <w:szCs w:val="22"/>
        </w:rPr>
        <w:t xml:space="preserve">. </w:t>
      </w:r>
      <w:r w:rsidR="00DB1F35" w:rsidRPr="00907570">
        <w:rPr>
          <w:rFonts w:ascii="Arial" w:hAnsi="Arial" w:cs="Arial"/>
          <w:color w:val="000000" w:themeColor="text1"/>
          <w:sz w:val="22"/>
          <w:szCs w:val="22"/>
        </w:rPr>
        <w:t xml:space="preserve">Os </w:t>
      </w:r>
      <w:r w:rsidR="00DB1F35" w:rsidRPr="00D810D5">
        <w:rPr>
          <w:rFonts w:ascii="Arial" w:hAnsi="Arial" w:cs="Arial"/>
          <w:color w:val="000000" w:themeColor="text1"/>
          <w:sz w:val="22"/>
          <w:szCs w:val="22"/>
        </w:rPr>
        <w:t xml:space="preserve">Recursos Financeiros são os de origem da dotação orçamentária do exercício de </w:t>
      </w:r>
      <w:r w:rsidR="00BF478B" w:rsidRPr="00D810D5">
        <w:rPr>
          <w:rFonts w:ascii="Arial" w:hAnsi="Arial" w:cs="Arial"/>
          <w:color w:val="000000" w:themeColor="text1"/>
          <w:sz w:val="22"/>
          <w:szCs w:val="22"/>
        </w:rPr>
        <w:t>202</w:t>
      </w:r>
      <w:r w:rsidR="00FD26A1">
        <w:rPr>
          <w:rFonts w:ascii="Arial" w:hAnsi="Arial" w:cs="Arial"/>
          <w:color w:val="000000" w:themeColor="text1"/>
          <w:sz w:val="22"/>
          <w:szCs w:val="22"/>
        </w:rPr>
        <w:t>2</w:t>
      </w:r>
      <w:r w:rsidR="00DB1F35" w:rsidRPr="00D810D5">
        <w:rPr>
          <w:rFonts w:ascii="Arial" w:hAnsi="Arial" w:cs="Arial"/>
          <w:color w:val="000000" w:themeColor="text1"/>
          <w:sz w:val="22"/>
          <w:szCs w:val="22"/>
        </w:rPr>
        <w:t>.</w:t>
      </w:r>
    </w:p>
    <w:p w:rsidR="00DB1F35" w:rsidRPr="00772E92" w:rsidRDefault="004C407A" w:rsidP="00DB1F35">
      <w:pPr>
        <w:spacing w:line="276" w:lineRule="auto"/>
        <w:jc w:val="both"/>
        <w:rPr>
          <w:rFonts w:ascii="Arial" w:hAnsi="Arial" w:cs="Arial"/>
          <w:sz w:val="22"/>
          <w:szCs w:val="22"/>
        </w:rPr>
      </w:pPr>
      <w:r>
        <w:rPr>
          <w:rFonts w:ascii="Arial" w:hAnsi="Arial" w:cs="Arial"/>
          <w:sz w:val="22"/>
          <w:szCs w:val="22"/>
        </w:rPr>
        <w:t xml:space="preserve">            </w:t>
      </w:r>
      <w:r w:rsidR="00DB1F35" w:rsidRPr="00772E92">
        <w:rPr>
          <w:rFonts w:ascii="Arial" w:hAnsi="Arial" w:cs="Arial"/>
          <w:sz w:val="22"/>
          <w:szCs w:val="22"/>
        </w:rPr>
        <w:t>Embora os serviços de transporte de passageiros nas linhas acima mencionadas sejam exclusivos da empresa fizemos uma consulta no mercado regional aonde nos certificamos que os valores pagos para tal contratação estão de acordo com o praticado no mercado.</w:t>
      </w:r>
    </w:p>
    <w:p w:rsidR="00DB1F35" w:rsidRPr="00772E92" w:rsidRDefault="00DB1F35" w:rsidP="00DB1F35">
      <w:pPr>
        <w:spacing w:line="276" w:lineRule="auto"/>
        <w:jc w:val="both"/>
        <w:rPr>
          <w:rFonts w:ascii="Arial" w:hAnsi="Arial" w:cs="Arial"/>
          <w:color w:val="000000"/>
          <w:sz w:val="22"/>
          <w:szCs w:val="22"/>
        </w:rPr>
      </w:pPr>
    </w:p>
    <w:p w:rsidR="00DB1F35" w:rsidRPr="00772E92" w:rsidRDefault="00DB1F35" w:rsidP="00DB1F35">
      <w:pPr>
        <w:spacing w:line="276" w:lineRule="auto"/>
        <w:jc w:val="both"/>
        <w:rPr>
          <w:rFonts w:ascii="Arial" w:hAnsi="Arial" w:cs="Arial"/>
          <w:b/>
          <w:color w:val="000000"/>
          <w:sz w:val="22"/>
          <w:szCs w:val="22"/>
        </w:rPr>
      </w:pPr>
      <w:r w:rsidRPr="00772E92">
        <w:rPr>
          <w:rFonts w:ascii="Arial" w:hAnsi="Arial" w:cs="Arial"/>
          <w:b/>
          <w:color w:val="000000"/>
          <w:sz w:val="22"/>
          <w:szCs w:val="22"/>
        </w:rPr>
        <w:t>ENCAMINHAMENTO</w:t>
      </w:r>
    </w:p>
    <w:p w:rsidR="00DB1F35" w:rsidRPr="00772E92" w:rsidRDefault="00DB1F35" w:rsidP="00DB1F35">
      <w:pPr>
        <w:spacing w:line="276" w:lineRule="auto"/>
        <w:jc w:val="both"/>
        <w:rPr>
          <w:rFonts w:ascii="Arial" w:hAnsi="Arial" w:cs="Arial"/>
          <w:sz w:val="22"/>
          <w:szCs w:val="22"/>
        </w:rPr>
      </w:pPr>
    </w:p>
    <w:p w:rsidR="00DB1F35" w:rsidRPr="00772E92" w:rsidRDefault="004C407A" w:rsidP="00DB1F35">
      <w:pPr>
        <w:spacing w:line="276" w:lineRule="auto"/>
        <w:jc w:val="both"/>
        <w:rPr>
          <w:rFonts w:ascii="Arial" w:hAnsi="Arial" w:cs="Arial"/>
          <w:sz w:val="22"/>
          <w:szCs w:val="22"/>
        </w:rPr>
      </w:pPr>
      <w:r>
        <w:rPr>
          <w:rFonts w:ascii="Arial" w:hAnsi="Arial" w:cs="Arial"/>
          <w:sz w:val="22"/>
          <w:szCs w:val="22"/>
        </w:rPr>
        <w:t xml:space="preserve">            </w:t>
      </w:r>
      <w:r w:rsidR="007B750B">
        <w:rPr>
          <w:rFonts w:ascii="Arial" w:hAnsi="Arial" w:cs="Arial"/>
          <w:sz w:val="22"/>
          <w:szCs w:val="22"/>
        </w:rPr>
        <w:t>Encaminhamos a</w:t>
      </w:r>
      <w:r w:rsidR="00D54AD5">
        <w:rPr>
          <w:rFonts w:ascii="Arial" w:hAnsi="Arial" w:cs="Arial"/>
          <w:sz w:val="22"/>
          <w:szCs w:val="22"/>
        </w:rPr>
        <w:t>o</w:t>
      </w:r>
      <w:r w:rsidR="007B750B">
        <w:rPr>
          <w:rFonts w:ascii="Arial" w:hAnsi="Arial" w:cs="Arial"/>
          <w:sz w:val="22"/>
          <w:szCs w:val="22"/>
        </w:rPr>
        <w:t xml:space="preserve"> Sr</w:t>
      </w:r>
      <w:r w:rsidR="00DB1F35" w:rsidRPr="00772E92">
        <w:rPr>
          <w:rFonts w:ascii="Arial" w:hAnsi="Arial" w:cs="Arial"/>
          <w:sz w:val="22"/>
          <w:szCs w:val="22"/>
        </w:rPr>
        <w:t xml:space="preserve">. Gestor do Fundo Municipal de Saúde para ratificação, sendo a empresa contratada para o fornecimento de transporte de passageiros é a empresa </w:t>
      </w:r>
      <w:r w:rsidR="00DB1F35" w:rsidRPr="00772E92">
        <w:rPr>
          <w:rFonts w:ascii="Arial" w:hAnsi="Arial" w:cs="Arial"/>
          <w:b/>
          <w:caps/>
          <w:color w:val="000000"/>
          <w:sz w:val="22"/>
          <w:szCs w:val="22"/>
        </w:rPr>
        <w:t>REUNIDAS T</w:t>
      </w:r>
      <w:r w:rsidR="00FA587E">
        <w:rPr>
          <w:rFonts w:ascii="Arial" w:hAnsi="Arial" w:cs="Arial"/>
          <w:b/>
          <w:caps/>
          <w:color w:val="000000"/>
          <w:sz w:val="22"/>
          <w:szCs w:val="22"/>
        </w:rPr>
        <w:t>RANSPORTES</w:t>
      </w:r>
      <w:r w:rsidR="00DB1F35" w:rsidRPr="00772E92">
        <w:rPr>
          <w:rFonts w:ascii="Arial" w:hAnsi="Arial" w:cs="Arial"/>
          <w:b/>
          <w:caps/>
          <w:color w:val="000000"/>
          <w:sz w:val="22"/>
          <w:szCs w:val="22"/>
        </w:rPr>
        <w:t xml:space="preserve"> S.A</w:t>
      </w:r>
      <w:r w:rsidR="00FA587E">
        <w:rPr>
          <w:rFonts w:ascii="Arial" w:hAnsi="Arial" w:cs="Arial"/>
          <w:b/>
          <w:caps/>
          <w:color w:val="000000"/>
          <w:sz w:val="22"/>
          <w:szCs w:val="22"/>
        </w:rPr>
        <w:t>.</w:t>
      </w:r>
    </w:p>
    <w:p w:rsidR="00DB1F35" w:rsidRPr="007C225D" w:rsidRDefault="00DB1F35" w:rsidP="00DB1F35">
      <w:pPr>
        <w:spacing w:line="276" w:lineRule="auto"/>
        <w:jc w:val="both"/>
        <w:rPr>
          <w:rFonts w:ascii="Arial" w:hAnsi="Arial" w:cs="Arial"/>
          <w:color w:val="000000" w:themeColor="text1"/>
          <w:sz w:val="22"/>
          <w:szCs w:val="22"/>
        </w:rPr>
      </w:pPr>
    </w:p>
    <w:p w:rsidR="00DB1F35" w:rsidRPr="007C225D" w:rsidRDefault="00DB1F35" w:rsidP="00DB1F35">
      <w:pPr>
        <w:spacing w:line="276" w:lineRule="auto"/>
        <w:jc w:val="both"/>
        <w:rPr>
          <w:rFonts w:ascii="Arial" w:hAnsi="Arial" w:cs="Arial"/>
          <w:color w:val="000000" w:themeColor="text1"/>
          <w:sz w:val="22"/>
          <w:szCs w:val="22"/>
        </w:rPr>
      </w:pPr>
      <w:r w:rsidRPr="007C225D">
        <w:rPr>
          <w:rFonts w:ascii="Arial" w:hAnsi="Arial" w:cs="Arial"/>
          <w:color w:val="000000" w:themeColor="text1"/>
          <w:sz w:val="22"/>
          <w:szCs w:val="22"/>
        </w:rPr>
        <w:t>Anchieta/SC</w:t>
      </w:r>
      <w:r w:rsidRPr="00D810D5">
        <w:rPr>
          <w:rFonts w:ascii="Arial" w:hAnsi="Arial" w:cs="Arial"/>
          <w:color w:val="000000" w:themeColor="text1"/>
          <w:sz w:val="22"/>
          <w:szCs w:val="22"/>
        </w:rPr>
        <w:t xml:space="preserve">, </w:t>
      </w:r>
      <w:r w:rsidR="002E0635" w:rsidRPr="00D810D5">
        <w:rPr>
          <w:rFonts w:ascii="Arial" w:hAnsi="Arial" w:cs="Arial"/>
          <w:color w:val="000000" w:themeColor="text1"/>
          <w:sz w:val="22"/>
          <w:szCs w:val="22"/>
        </w:rPr>
        <w:t>0</w:t>
      </w:r>
      <w:r w:rsidR="00FD26A1">
        <w:rPr>
          <w:rFonts w:ascii="Arial" w:hAnsi="Arial" w:cs="Arial"/>
          <w:color w:val="000000" w:themeColor="text1"/>
          <w:sz w:val="22"/>
          <w:szCs w:val="22"/>
        </w:rPr>
        <w:t>3</w:t>
      </w:r>
      <w:r w:rsidR="0026722D" w:rsidRPr="00D810D5">
        <w:rPr>
          <w:rFonts w:ascii="Arial" w:hAnsi="Arial" w:cs="Arial"/>
          <w:color w:val="000000" w:themeColor="text1"/>
          <w:sz w:val="22"/>
          <w:szCs w:val="22"/>
        </w:rPr>
        <w:t xml:space="preserve"> de </w:t>
      </w:r>
      <w:proofErr w:type="gramStart"/>
      <w:r w:rsidR="00BF478B" w:rsidRPr="00D810D5">
        <w:rPr>
          <w:rFonts w:ascii="Arial" w:hAnsi="Arial" w:cs="Arial"/>
          <w:color w:val="000000" w:themeColor="text1"/>
          <w:sz w:val="22"/>
          <w:szCs w:val="22"/>
        </w:rPr>
        <w:t>J</w:t>
      </w:r>
      <w:r w:rsidR="0026722D" w:rsidRPr="00D810D5">
        <w:rPr>
          <w:rFonts w:ascii="Arial" w:hAnsi="Arial" w:cs="Arial"/>
          <w:color w:val="000000" w:themeColor="text1"/>
          <w:sz w:val="22"/>
          <w:szCs w:val="22"/>
        </w:rPr>
        <w:t>aneiro</w:t>
      </w:r>
      <w:proofErr w:type="gramEnd"/>
      <w:r w:rsidR="0026722D" w:rsidRPr="00D810D5">
        <w:rPr>
          <w:rFonts w:ascii="Arial" w:hAnsi="Arial" w:cs="Arial"/>
          <w:color w:val="000000" w:themeColor="text1"/>
          <w:sz w:val="22"/>
          <w:szCs w:val="22"/>
        </w:rPr>
        <w:t xml:space="preserve"> de 202</w:t>
      </w:r>
      <w:r w:rsidR="00FD26A1">
        <w:rPr>
          <w:rFonts w:ascii="Arial" w:hAnsi="Arial" w:cs="Arial"/>
          <w:color w:val="000000" w:themeColor="text1"/>
          <w:sz w:val="22"/>
          <w:szCs w:val="22"/>
        </w:rPr>
        <w:t>2</w:t>
      </w:r>
      <w:r w:rsidRPr="00D810D5">
        <w:rPr>
          <w:rFonts w:ascii="Arial" w:hAnsi="Arial" w:cs="Arial"/>
          <w:color w:val="000000" w:themeColor="text1"/>
          <w:sz w:val="22"/>
          <w:szCs w:val="22"/>
        </w:rPr>
        <w:t>.</w:t>
      </w:r>
    </w:p>
    <w:p w:rsidR="005049F2" w:rsidRDefault="005049F2" w:rsidP="00DB1F35">
      <w:pPr>
        <w:spacing w:line="276" w:lineRule="auto"/>
        <w:jc w:val="both"/>
        <w:rPr>
          <w:rFonts w:ascii="Arial" w:hAnsi="Arial" w:cs="Arial"/>
          <w:sz w:val="22"/>
          <w:szCs w:val="22"/>
        </w:rPr>
      </w:pPr>
    </w:p>
    <w:p w:rsidR="007C225D" w:rsidRDefault="005049F2" w:rsidP="00DB1F35">
      <w:pPr>
        <w:spacing w:line="276" w:lineRule="auto"/>
        <w:jc w:val="both"/>
        <w:rPr>
          <w:rFonts w:ascii="Arial" w:hAnsi="Arial" w:cs="Arial"/>
          <w:sz w:val="22"/>
          <w:szCs w:val="22"/>
        </w:rPr>
      </w:pPr>
      <w:r>
        <w:rPr>
          <w:rFonts w:ascii="Arial" w:hAnsi="Arial" w:cs="Arial"/>
          <w:sz w:val="22"/>
          <w:szCs w:val="22"/>
        </w:rPr>
        <w:t xml:space="preserve">                                       </w:t>
      </w:r>
    </w:p>
    <w:p w:rsidR="00595023" w:rsidRDefault="005049F2" w:rsidP="00887613">
      <w:pPr>
        <w:spacing w:line="276" w:lineRule="auto"/>
        <w:jc w:val="both"/>
        <w:rPr>
          <w:rFonts w:ascii="Arial" w:hAnsi="Arial" w:cs="Arial"/>
          <w:color w:val="000000" w:themeColor="text1"/>
          <w:sz w:val="22"/>
          <w:szCs w:val="22"/>
        </w:rPr>
      </w:pPr>
      <w:r>
        <w:rPr>
          <w:rFonts w:ascii="Arial" w:hAnsi="Arial" w:cs="Arial"/>
          <w:sz w:val="22"/>
          <w:szCs w:val="22"/>
        </w:rPr>
        <w:t xml:space="preserve">      </w:t>
      </w:r>
      <w:r w:rsidR="00887613">
        <w:rPr>
          <w:rFonts w:ascii="Arial" w:hAnsi="Arial" w:cs="Arial"/>
          <w:sz w:val="22"/>
          <w:szCs w:val="22"/>
        </w:rPr>
        <w:t xml:space="preserve"> </w:t>
      </w:r>
    </w:p>
    <w:p w:rsidR="00DB1F35" w:rsidRDefault="004C407A" w:rsidP="00DB1F35">
      <w:pPr>
        <w:spacing w:line="276" w:lineRule="auto"/>
        <w:jc w:val="center"/>
        <w:rPr>
          <w:rFonts w:ascii="Arial" w:hAnsi="Arial" w:cs="Arial"/>
          <w:b/>
          <w:sz w:val="22"/>
          <w:szCs w:val="22"/>
          <w:u w:val="single"/>
        </w:rPr>
      </w:pPr>
      <w:r>
        <w:rPr>
          <w:rFonts w:ascii="Arial" w:hAnsi="Arial" w:cs="Arial"/>
          <w:b/>
          <w:sz w:val="22"/>
          <w:szCs w:val="22"/>
          <w:u w:val="single"/>
        </w:rPr>
        <w:t>___</w:t>
      </w:r>
      <w:r w:rsidR="00887613">
        <w:rPr>
          <w:rFonts w:ascii="Arial" w:hAnsi="Arial" w:cs="Arial"/>
          <w:b/>
          <w:sz w:val="22"/>
          <w:szCs w:val="22"/>
          <w:u w:val="single"/>
        </w:rPr>
        <w:t>____________________________</w:t>
      </w:r>
    </w:p>
    <w:p w:rsidR="00887613" w:rsidRPr="00887613" w:rsidRDefault="00887613" w:rsidP="00887613">
      <w:pPr>
        <w:spacing w:line="276" w:lineRule="auto"/>
        <w:rPr>
          <w:rFonts w:ascii="Arial" w:hAnsi="Arial" w:cs="Arial"/>
          <w:b/>
          <w:sz w:val="22"/>
          <w:szCs w:val="22"/>
        </w:rPr>
      </w:pPr>
      <w:r w:rsidRPr="00887613">
        <w:rPr>
          <w:rFonts w:ascii="Arial" w:hAnsi="Arial" w:cs="Arial"/>
          <w:b/>
          <w:sz w:val="22"/>
          <w:szCs w:val="22"/>
        </w:rPr>
        <w:t xml:space="preserve">                                            </w:t>
      </w:r>
      <w:r>
        <w:rPr>
          <w:rFonts w:ascii="Arial" w:hAnsi="Arial" w:cs="Arial"/>
          <w:b/>
          <w:sz w:val="22"/>
          <w:szCs w:val="22"/>
        </w:rPr>
        <w:t>MARTINHOS SCANTAMBURLO</w:t>
      </w:r>
    </w:p>
    <w:p w:rsidR="00D07CCD" w:rsidRPr="00887613" w:rsidRDefault="00887613" w:rsidP="00DB1F35">
      <w:pPr>
        <w:spacing w:line="276" w:lineRule="auto"/>
        <w:jc w:val="center"/>
        <w:rPr>
          <w:rFonts w:ascii="Arial" w:hAnsi="Arial" w:cs="Arial"/>
          <w:b/>
          <w:sz w:val="22"/>
          <w:szCs w:val="22"/>
        </w:rPr>
      </w:pPr>
      <w:r w:rsidRPr="00887613">
        <w:rPr>
          <w:rFonts w:ascii="Arial" w:hAnsi="Arial" w:cs="Arial"/>
          <w:b/>
          <w:sz w:val="22"/>
          <w:szCs w:val="22"/>
        </w:rPr>
        <w:t xml:space="preserve">Secretário </w:t>
      </w:r>
      <w:r w:rsidR="004C407A">
        <w:rPr>
          <w:rFonts w:ascii="Arial" w:hAnsi="Arial" w:cs="Arial"/>
          <w:b/>
          <w:sz w:val="22"/>
          <w:szCs w:val="22"/>
        </w:rPr>
        <w:t xml:space="preserve">do </w:t>
      </w:r>
      <w:r w:rsidRPr="00887613">
        <w:rPr>
          <w:rFonts w:ascii="Arial" w:hAnsi="Arial" w:cs="Arial"/>
          <w:b/>
          <w:sz w:val="22"/>
          <w:szCs w:val="22"/>
        </w:rPr>
        <w:t>FMS</w:t>
      </w:r>
    </w:p>
    <w:p w:rsidR="00887613" w:rsidRDefault="00887613" w:rsidP="00DB1F35">
      <w:pPr>
        <w:spacing w:line="276" w:lineRule="auto"/>
        <w:jc w:val="center"/>
        <w:rPr>
          <w:rFonts w:ascii="Arial" w:hAnsi="Arial" w:cs="Arial"/>
          <w:b/>
          <w:sz w:val="28"/>
          <w:szCs w:val="28"/>
          <w:u w:val="single"/>
        </w:rPr>
      </w:pPr>
    </w:p>
    <w:p w:rsidR="00887613" w:rsidRDefault="00887613" w:rsidP="00DB1F35">
      <w:pPr>
        <w:spacing w:line="276" w:lineRule="auto"/>
        <w:jc w:val="center"/>
        <w:rPr>
          <w:rFonts w:ascii="Arial" w:hAnsi="Arial" w:cs="Arial"/>
          <w:b/>
          <w:sz w:val="28"/>
          <w:szCs w:val="28"/>
          <w:u w:val="single"/>
        </w:rPr>
      </w:pPr>
    </w:p>
    <w:p w:rsidR="00887613" w:rsidRDefault="00887613" w:rsidP="00DB1F35">
      <w:pPr>
        <w:spacing w:line="276" w:lineRule="auto"/>
        <w:jc w:val="center"/>
        <w:rPr>
          <w:rFonts w:ascii="Arial" w:hAnsi="Arial" w:cs="Arial"/>
          <w:b/>
          <w:sz w:val="28"/>
          <w:szCs w:val="28"/>
          <w:u w:val="single"/>
        </w:rPr>
      </w:pPr>
    </w:p>
    <w:p w:rsidR="00887613" w:rsidRDefault="00887613" w:rsidP="00DB1F35">
      <w:pPr>
        <w:spacing w:line="276" w:lineRule="auto"/>
        <w:jc w:val="center"/>
        <w:rPr>
          <w:rFonts w:ascii="Arial" w:hAnsi="Arial" w:cs="Arial"/>
          <w:b/>
          <w:sz w:val="28"/>
          <w:szCs w:val="28"/>
          <w:u w:val="single"/>
        </w:rPr>
      </w:pPr>
    </w:p>
    <w:p w:rsidR="00887613" w:rsidRDefault="00887613" w:rsidP="00DB1F35">
      <w:pPr>
        <w:spacing w:line="276" w:lineRule="auto"/>
        <w:jc w:val="center"/>
        <w:rPr>
          <w:rFonts w:ascii="Arial" w:hAnsi="Arial" w:cs="Arial"/>
          <w:b/>
          <w:sz w:val="28"/>
          <w:szCs w:val="28"/>
          <w:u w:val="single"/>
        </w:rPr>
      </w:pPr>
    </w:p>
    <w:p w:rsidR="00887613" w:rsidRDefault="00887613" w:rsidP="00DB1F35">
      <w:pPr>
        <w:spacing w:line="276" w:lineRule="auto"/>
        <w:jc w:val="center"/>
        <w:rPr>
          <w:rFonts w:ascii="Arial" w:hAnsi="Arial" w:cs="Arial"/>
          <w:b/>
          <w:sz w:val="28"/>
          <w:szCs w:val="28"/>
          <w:u w:val="single"/>
        </w:rPr>
      </w:pPr>
    </w:p>
    <w:p w:rsidR="00887613" w:rsidRDefault="00887613" w:rsidP="00DB1F35">
      <w:pPr>
        <w:spacing w:line="276" w:lineRule="auto"/>
        <w:jc w:val="center"/>
        <w:rPr>
          <w:rFonts w:ascii="Arial" w:hAnsi="Arial" w:cs="Arial"/>
          <w:b/>
          <w:sz w:val="28"/>
          <w:szCs w:val="28"/>
          <w:u w:val="single"/>
        </w:rPr>
      </w:pPr>
    </w:p>
    <w:p w:rsidR="00887613" w:rsidRDefault="00887613" w:rsidP="00DB1F35">
      <w:pPr>
        <w:spacing w:line="276" w:lineRule="auto"/>
        <w:jc w:val="center"/>
        <w:rPr>
          <w:rFonts w:ascii="Arial" w:hAnsi="Arial" w:cs="Arial"/>
          <w:b/>
          <w:sz w:val="28"/>
          <w:szCs w:val="28"/>
          <w:u w:val="single"/>
        </w:rPr>
      </w:pPr>
    </w:p>
    <w:p w:rsidR="00887613" w:rsidRDefault="00887613" w:rsidP="00DB1F35">
      <w:pPr>
        <w:spacing w:line="276" w:lineRule="auto"/>
        <w:jc w:val="center"/>
        <w:rPr>
          <w:rFonts w:ascii="Arial" w:hAnsi="Arial" w:cs="Arial"/>
          <w:b/>
          <w:sz w:val="28"/>
          <w:szCs w:val="28"/>
          <w:u w:val="single"/>
        </w:rPr>
      </w:pPr>
    </w:p>
    <w:p w:rsidR="00DB1F35" w:rsidRPr="00907570" w:rsidRDefault="00DB1F35" w:rsidP="00DB1F35">
      <w:pPr>
        <w:spacing w:line="276" w:lineRule="auto"/>
        <w:jc w:val="center"/>
        <w:rPr>
          <w:rFonts w:ascii="Arial" w:hAnsi="Arial" w:cs="Arial"/>
          <w:b/>
          <w:color w:val="000000" w:themeColor="text1"/>
          <w:sz w:val="28"/>
          <w:szCs w:val="28"/>
          <w:u w:val="single"/>
        </w:rPr>
      </w:pPr>
      <w:r w:rsidRPr="00772E92">
        <w:rPr>
          <w:rFonts w:ascii="Arial" w:hAnsi="Arial" w:cs="Arial"/>
          <w:b/>
          <w:sz w:val="28"/>
          <w:szCs w:val="28"/>
          <w:u w:val="single"/>
        </w:rPr>
        <w:t xml:space="preserve">INEXIGIBILIDADE DE </w:t>
      </w:r>
      <w:r w:rsidRPr="00D407EC">
        <w:rPr>
          <w:rFonts w:ascii="Arial" w:hAnsi="Arial" w:cs="Arial"/>
          <w:b/>
          <w:color w:val="000000" w:themeColor="text1"/>
          <w:sz w:val="28"/>
          <w:szCs w:val="28"/>
          <w:u w:val="single"/>
        </w:rPr>
        <w:t xml:space="preserve">LICITAÇÃO </w:t>
      </w:r>
      <w:r w:rsidRPr="00907570">
        <w:rPr>
          <w:rFonts w:ascii="Arial" w:hAnsi="Arial" w:cs="Arial"/>
          <w:b/>
          <w:color w:val="000000" w:themeColor="text1"/>
          <w:sz w:val="28"/>
          <w:szCs w:val="28"/>
          <w:u w:val="single"/>
        </w:rPr>
        <w:t>N.  00</w:t>
      </w:r>
      <w:r w:rsidR="009060C8" w:rsidRPr="00907570">
        <w:rPr>
          <w:rFonts w:ascii="Arial" w:hAnsi="Arial" w:cs="Arial"/>
          <w:b/>
          <w:color w:val="000000" w:themeColor="text1"/>
          <w:sz w:val="28"/>
          <w:szCs w:val="28"/>
          <w:u w:val="single"/>
        </w:rPr>
        <w:t>4</w:t>
      </w:r>
      <w:r w:rsidR="0026722D" w:rsidRPr="00907570">
        <w:rPr>
          <w:rFonts w:ascii="Arial" w:hAnsi="Arial" w:cs="Arial"/>
          <w:b/>
          <w:color w:val="000000" w:themeColor="text1"/>
          <w:sz w:val="28"/>
          <w:szCs w:val="28"/>
          <w:u w:val="single"/>
        </w:rPr>
        <w:t>/202</w:t>
      </w:r>
      <w:r w:rsidR="00FD26A1" w:rsidRPr="00907570">
        <w:rPr>
          <w:rFonts w:ascii="Arial" w:hAnsi="Arial" w:cs="Arial"/>
          <w:b/>
          <w:color w:val="000000" w:themeColor="text1"/>
          <w:sz w:val="28"/>
          <w:szCs w:val="28"/>
          <w:u w:val="single"/>
        </w:rPr>
        <w:t>2</w:t>
      </w: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b/>
          <w:color w:val="000000" w:themeColor="text1"/>
          <w:sz w:val="22"/>
          <w:szCs w:val="22"/>
        </w:rPr>
      </w:pPr>
    </w:p>
    <w:p w:rsidR="00DB1F35" w:rsidRPr="00907570" w:rsidRDefault="00DB1F35" w:rsidP="00DB1F35">
      <w:pPr>
        <w:pStyle w:val="Ttulo2"/>
        <w:spacing w:line="276" w:lineRule="auto"/>
        <w:jc w:val="both"/>
        <w:rPr>
          <w:rFonts w:ascii="Arial" w:hAnsi="Arial" w:cs="Arial"/>
          <w:b/>
          <w:color w:val="000000" w:themeColor="text1"/>
          <w:sz w:val="22"/>
          <w:szCs w:val="22"/>
        </w:rPr>
      </w:pPr>
      <w:r w:rsidRPr="00907570">
        <w:rPr>
          <w:rFonts w:ascii="Arial" w:hAnsi="Arial" w:cs="Arial"/>
          <w:b/>
          <w:color w:val="000000" w:themeColor="text1"/>
          <w:sz w:val="22"/>
          <w:szCs w:val="22"/>
        </w:rPr>
        <w:t>RATIFICAÇÃO:</w:t>
      </w: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pStyle w:val="Corpodetexto"/>
        <w:spacing w:line="480" w:lineRule="auto"/>
        <w:rPr>
          <w:rFonts w:ascii="Arial" w:hAnsi="Arial" w:cs="Arial"/>
          <w:color w:val="000000" w:themeColor="text1"/>
          <w:sz w:val="22"/>
          <w:szCs w:val="22"/>
        </w:rPr>
      </w:pPr>
      <w:r w:rsidRPr="00907570">
        <w:rPr>
          <w:rFonts w:ascii="Arial" w:hAnsi="Arial" w:cs="Arial"/>
          <w:color w:val="000000" w:themeColor="text1"/>
          <w:sz w:val="22"/>
          <w:szCs w:val="22"/>
        </w:rPr>
        <w:tab/>
      </w:r>
      <w:r w:rsidR="004C407A">
        <w:rPr>
          <w:rFonts w:ascii="Arial" w:hAnsi="Arial" w:cs="Arial"/>
          <w:color w:val="000000" w:themeColor="text1"/>
          <w:sz w:val="22"/>
          <w:szCs w:val="22"/>
        </w:rPr>
        <w:t xml:space="preserve">   </w:t>
      </w:r>
      <w:r w:rsidRPr="00907570">
        <w:rPr>
          <w:rFonts w:ascii="Arial" w:hAnsi="Arial" w:cs="Arial"/>
          <w:color w:val="000000" w:themeColor="text1"/>
          <w:sz w:val="22"/>
          <w:szCs w:val="22"/>
        </w:rPr>
        <w:t xml:space="preserve">A vista das exposições motivadas neste documento, e levando-se em consideração o alto e relevante interesse público municipal quanto à parte econômica e social da questão, com base no CAPUT, art. 25, da Lei Federal nº. 8.666/93, Lei Federal 8.883/94 e demais alterações, ratifico este Processo de Dispensa de Licitação por Inexigibilidade, a aquisição das passagens da empresa </w:t>
      </w:r>
      <w:r w:rsidRPr="00907570">
        <w:rPr>
          <w:rFonts w:ascii="Arial" w:hAnsi="Arial" w:cs="Arial"/>
          <w:b/>
          <w:caps/>
          <w:color w:val="000000" w:themeColor="text1"/>
          <w:sz w:val="22"/>
          <w:szCs w:val="22"/>
        </w:rPr>
        <w:t>REUNIDAS T</w:t>
      </w:r>
      <w:r w:rsidR="00FA587E" w:rsidRPr="00907570">
        <w:rPr>
          <w:rFonts w:ascii="Arial" w:hAnsi="Arial" w:cs="Arial"/>
          <w:b/>
          <w:caps/>
          <w:color w:val="000000" w:themeColor="text1"/>
          <w:sz w:val="22"/>
          <w:szCs w:val="22"/>
        </w:rPr>
        <w:t>RANSPORTES</w:t>
      </w:r>
      <w:r w:rsidRPr="00907570">
        <w:rPr>
          <w:rFonts w:ascii="Arial" w:hAnsi="Arial" w:cs="Arial"/>
          <w:b/>
          <w:caps/>
          <w:color w:val="000000" w:themeColor="text1"/>
          <w:sz w:val="22"/>
          <w:szCs w:val="22"/>
        </w:rPr>
        <w:t xml:space="preserve"> S.A</w:t>
      </w:r>
      <w:r w:rsidRPr="00907570">
        <w:rPr>
          <w:rFonts w:ascii="Arial" w:hAnsi="Arial" w:cs="Arial"/>
          <w:color w:val="000000" w:themeColor="text1"/>
          <w:sz w:val="22"/>
          <w:szCs w:val="22"/>
        </w:rPr>
        <w:t>, pagos com recursos próprios, nas qu</w:t>
      </w:r>
      <w:r w:rsidR="006C0AA1" w:rsidRPr="00907570">
        <w:rPr>
          <w:rFonts w:ascii="Arial" w:hAnsi="Arial" w:cs="Arial"/>
          <w:color w:val="000000" w:themeColor="text1"/>
          <w:sz w:val="22"/>
          <w:szCs w:val="22"/>
        </w:rPr>
        <w:t>antidades e valores especificado</w:t>
      </w:r>
      <w:r w:rsidRPr="00907570">
        <w:rPr>
          <w:rFonts w:ascii="Arial" w:hAnsi="Arial" w:cs="Arial"/>
          <w:color w:val="000000" w:themeColor="text1"/>
          <w:sz w:val="22"/>
          <w:szCs w:val="22"/>
        </w:rPr>
        <w:t xml:space="preserve">s no Processo de Dispensa de Licitação por Inexigibilidade </w:t>
      </w:r>
      <w:r w:rsidR="00FD26A1" w:rsidRPr="00907570">
        <w:rPr>
          <w:rFonts w:ascii="Arial" w:hAnsi="Arial" w:cs="Arial"/>
          <w:color w:val="000000" w:themeColor="text1"/>
          <w:sz w:val="22"/>
          <w:szCs w:val="22"/>
        </w:rPr>
        <w:t xml:space="preserve">nº </w:t>
      </w:r>
      <w:r w:rsidRPr="00907570">
        <w:rPr>
          <w:rFonts w:ascii="Arial" w:hAnsi="Arial" w:cs="Arial"/>
          <w:color w:val="000000" w:themeColor="text1"/>
          <w:sz w:val="22"/>
          <w:szCs w:val="22"/>
        </w:rPr>
        <w:t>00</w:t>
      </w:r>
      <w:r w:rsidR="009060C8" w:rsidRPr="00907570">
        <w:rPr>
          <w:rFonts w:ascii="Arial" w:hAnsi="Arial" w:cs="Arial"/>
          <w:color w:val="000000" w:themeColor="text1"/>
          <w:sz w:val="22"/>
          <w:szCs w:val="22"/>
        </w:rPr>
        <w:t>4</w:t>
      </w:r>
      <w:r w:rsidR="00D03D0C" w:rsidRPr="00907570">
        <w:rPr>
          <w:rFonts w:ascii="Arial" w:hAnsi="Arial" w:cs="Arial"/>
          <w:color w:val="000000" w:themeColor="text1"/>
          <w:sz w:val="22"/>
          <w:szCs w:val="22"/>
        </w:rPr>
        <w:t>/202</w:t>
      </w:r>
      <w:r w:rsidR="00FD26A1" w:rsidRPr="00907570">
        <w:rPr>
          <w:rFonts w:ascii="Arial" w:hAnsi="Arial" w:cs="Arial"/>
          <w:color w:val="000000" w:themeColor="text1"/>
          <w:sz w:val="22"/>
          <w:szCs w:val="22"/>
        </w:rPr>
        <w:t>2</w:t>
      </w:r>
      <w:r w:rsidRPr="00907570">
        <w:rPr>
          <w:rFonts w:ascii="Arial" w:hAnsi="Arial" w:cs="Arial"/>
          <w:color w:val="000000" w:themeColor="text1"/>
          <w:sz w:val="22"/>
          <w:szCs w:val="22"/>
        </w:rPr>
        <w:t>.</w:t>
      </w: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r w:rsidRPr="00907570">
        <w:rPr>
          <w:rFonts w:ascii="Arial" w:hAnsi="Arial" w:cs="Arial"/>
          <w:color w:val="000000" w:themeColor="text1"/>
          <w:sz w:val="22"/>
          <w:szCs w:val="22"/>
        </w:rPr>
        <w:t xml:space="preserve">Anchieta/SC, </w:t>
      </w:r>
      <w:r w:rsidR="003A5404" w:rsidRPr="00907570">
        <w:rPr>
          <w:rFonts w:ascii="Arial" w:hAnsi="Arial" w:cs="Arial"/>
          <w:color w:val="000000" w:themeColor="text1"/>
          <w:sz w:val="22"/>
          <w:szCs w:val="22"/>
        </w:rPr>
        <w:t>0</w:t>
      </w:r>
      <w:r w:rsidR="00FD26A1" w:rsidRPr="00907570">
        <w:rPr>
          <w:rFonts w:ascii="Arial" w:hAnsi="Arial" w:cs="Arial"/>
          <w:color w:val="000000" w:themeColor="text1"/>
          <w:sz w:val="22"/>
          <w:szCs w:val="22"/>
        </w:rPr>
        <w:t>3</w:t>
      </w:r>
      <w:r w:rsidR="00D03D0C" w:rsidRPr="00907570">
        <w:rPr>
          <w:rFonts w:ascii="Arial" w:hAnsi="Arial" w:cs="Arial"/>
          <w:color w:val="000000" w:themeColor="text1"/>
          <w:sz w:val="22"/>
          <w:szCs w:val="22"/>
        </w:rPr>
        <w:t xml:space="preserve"> de </w:t>
      </w:r>
      <w:proofErr w:type="gramStart"/>
      <w:r w:rsidR="00D03D0C" w:rsidRPr="00907570">
        <w:rPr>
          <w:rFonts w:ascii="Arial" w:hAnsi="Arial" w:cs="Arial"/>
          <w:color w:val="000000" w:themeColor="text1"/>
          <w:sz w:val="22"/>
          <w:szCs w:val="22"/>
        </w:rPr>
        <w:t>Janeiro</w:t>
      </w:r>
      <w:proofErr w:type="gramEnd"/>
      <w:r w:rsidR="00D03D0C" w:rsidRPr="00907570">
        <w:rPr>
          <w:rFonts w:ascii="Arial" w:hAnsi="Arial" w:cs="Arial"/>
          <w:color w:val="000000" w:themeColor="text1"/>
          <w:sz w:val="22"/>
          <w:szCs w:val="22"/>
        </w:rPr>
        <w:t xml:space="preserve"> de 202</w:t>
      </w:r>
      <w:r w:rsidR="00FD26A1" w:rsidRPr="00907570">
        <w:rPr>
          <w:rFonts w:ascii="Arial" w:hAnsi="Arial" w:cs="Arial"/>
          <w:color w:val="000000" w:themeColor="text1"/>
          <w:sz w:val="22"/>
          <w:szCs w:val="22"/>
        </w:rPr>
        <w:t>2</w:t>
      </w:r>
      <w:r w:rsidRPr="00907570">
        <w:rPr>
          <w:rFonts w:ascii="Arial" w:hAnsi="Arial" w:cs="Arial"/>
          <w:color w:val="000000" w:themeColor="text1"/>
          <w:sz w:val="22"/>
          <w:szCs w:val="22"/>
        </w:rPr>
        <w:t>.</w:t>
      </w: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center"/>
        <w:rPr>
          <w:rFonts w:ascii="Arial" w:hAnsi="Arial" w:cs="Arial"/>
          <w:color w:val="000000" w:themeColor="text1"/>
          <w:sz w:val="22"/>
          <w:szCs w:val="22"/>
        </w:rPr>
      </w:pPr>
      <w:r w:rsidRPr="00907570">
        <w:rPr>
          <w:rFonts w:ascii="Arial" w:hAnsi="Arial" w:cs="Arial"/>
          <w:color w:val="000000" w:themeColor="text1"/>
          <w:sz w:val="22"/>
          <w:szCs w:val="22"/>
        </w:rPr>
        <w:t>______________________________</w:t>
      </w:r>
    </w:p>
    <w:p w:rsidR="00DB1F35" w:rsidRPr="00907570" w:rsidRDefault="00D03D0C" w:rsidP="00DB1F35">
      <w:pPr>
        <w:spacing w:line="276" w:lineRule="auto"/>
        <w:jc w:val="center"/>
        <w:rPr>
          <w:rFonts w:ascii="Arial" w:hAnsi="Arial" w:cs="Arial"/>
          <w:b/>
          <w:color w:val="000000" w:themeColor="text1"/>
          <w:sz w:val="22"/>
          <w:szCs w:val="22"/>
        </w:rPr>
      </w:pPr>
      <w:r w:rsidRPr="00907570">
        <w:rPr>
          <w:rFonts w:ascii="Arial" w:hAnsi="Arial" w:cs="Arial"/>
          <w:b/>
          <w:color w:val="000000" w:themeColor="text1"/>
          <w:sz w:val="22"/>
          <w:szCs w:val="22"/>
        </w:rPr>
        <w:t>IVAN JOSÉ CANCI</w:t>
      </w:r>
    </w:p>
    <w:p w:rsidR="00DB1F35" w:rsidRPr="00907570" w:rsidRDefault="00D03D0C" w:rsidP="00DB1F35">
      <w:pPr>
        <w:spacing w:after="40" w:line="276" w:lineRule="auto"/>
        <w:jc w:val="center"/>
        <w:outlineLvl w:val="0"/>
        <w:rPr>
          <w:rFonts w:ascii="Arial" w:hAnsi="Arial" w:cs="Arial"/>
          <w:color w:val="000000" w:themeColor="text1"/>
          <w:sz w:val="22"/>
          <w:szCs w:val="22"/>
        </w:rPr>
      </w:pPr>
      <w:r w:rsidRPr="00907570">
        <w:rPr>
          <w:rFonts w:ascii="Arial" w:hAnsi="Arial" w:cs="Arial"/>
          <w:color w:val="000000" w:themeColor="text1"/>
          <w:sz w:val="22"/>
          <w:szCs w:val="22"/>
        </w:rPr>
        <w:t>Prefeito Municipal</w:t>
      </w:r>
    </w:p>
    <w:p w:rsidR="00DB1F35" w:rsidRPr="00907570" w:rsidRDefault="00DB1F35" w:rsidP="00DB1F35">
      <w:pPr>
        <w:spacing w:line="276" w:lineRule="auto"/>
        <w:jc w:val="center"/>
        <w:rPr>
          <w:rFonts w:ascii="Arial" w:hAnsi="Arial" w:cs="Arial"/>
          <w:color w:val="000000" w:themeColor="text1"/>
          <w:sz w:val="22"/>
          <w:szCs w:val="22"/>
        </w:rPr>
      </w:pPr>
    </w:p>
    <w:p w:rsidR="00DB1F35" w:rsidRPr="00907570" w:rsidRDefault="00DB1F35" w:rsidP="00DB1F35">
      <w:pPr>
        <w:spacing w:line="276" w:lineRule="auto"/>
        <w:jc w:val="center"/>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DB1F35" w:rsidRPr="00907570" w:rsidRDefault="00DB1F35" w:rsidP="00DB1F35">
      <w:pPr>
        <w:spacing w:line="276" w:lineRule="auto"/>
        <w:jc w:val="both"/>
        <w:rPr>
          <w:rFonts w:ascii="Arial" w:hAnsi="Arial" w:cs="Arial"/>
          <w:color w:val="000000" w:themeColor="text1"/>
          <w:sz w:val="22"/>
          <w:szCs w:val="22"/>
        </w:rPr>
      </w:pPr>
    </w:p>
    <w:p w:rsidR="00A731C2" w:rsidRPr="00907570" w:rsidRDefault="00A731C2">
      <w:pPr>
        <w:rPr>
          <w:color w:val="000000" w:themeColor="text1"/>
        </w:rPr>
      </w:pPr>
    </w:p>
    <w:sectPr w:rsidR="00A731C2" w:rsidRPr="00907570" w:rsidSect="00BC1A75">
      <w:headerReference w:type="default" r:id="rId7"/>
      <w:footerReference w:type="default" r:id="rId8"/>
      <w:pgSz w:w="11907" w:h="16840" w:code="9"/>
      <w:pgMar w:top="2269" w:right="1647" w:bottom="36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9E" w:rsidRDefault="00A5669E">
      <w:r>
        <w:separator/>
      </w:r>
    </w:p>
  </w:endnote>
  <w:endnote w:type="continuationSeparator" w:id="0">
    <w:p w:rsidR="00A5669E" w:rsidRDefault="00A5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azone BT">
    <w:altName w:val="Courier New"/>
    <w:charset w:val="00"/>
    <w:family w:val="script"/>
    <w:pitch w:val="variable"/>
    <w:sig w:usb0="00000007" w:usb1="00000000"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A1" w:rsidRPr="007E0888" w:rsidRDefault="00DB1F35" w:rsidP="00B246A1">
    <w:pPr>
      <w:pStyle w:val="Rodap"/>
      <w:jc w:val="center"/>
      <w:rPr>
        <w:rFonts w:ascii="Bookman Old Style" w:hAnsi="Bookman Old Style" w:cs="Amazone BT"/>
        <w:bCs/>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-223520</wp:posOffset>
              </wp:positionV>
              <wp:extent cx="5829300" cy="8890"/>
              <wp:effectExtent l="0" t="0" r="0" b="0"/>
              <wp:wrapSquare wrapText="bothSides"/>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8890"/>
                      </a:xfrm>
                      <a:prstGeom prst="line">
                        <a:avLst/>
                      </a:prstGeom>
                      <a:noFill/>
                      <a:ln w="38100" cmpd="dbl">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916DF"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45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" strokeweight="3pt">
              <v:stroke endarrowwidth="narrow" endarrowlength="short" linestyle="thinThin"/>
              <w10:wrap type="square"/>
            </v:line>
          </w:pict>
        </mc:Fallback>
      </mc:AlternateContent>
    </w:r>
    <w:r w:rsidR="00890AC3" w:rsidRPr="007E0888">
      <w:rPr>
        <w:rFonts w:ascii="Bookman Old Style" w:hAnsi="Bookman Old Style" w:cs="Amazone BT"/>
        <w:bCs/>
        <w:sz w:val="18"/>
        <w:szCs w:val="18"/>
      </w:rPr>
      <w:t>Av. Anchieta, 838/CEP: 89.970.000 - Anchieta – SC</w:t>
    </w:r>
  </w:p>
  <w:p w:rsidR="00B246A1" w:rsidRDefault="00890AC3" w:rsidP="00B246A1">
    <w:pPr>
      <w:pStyle w:val="Rodap"/>
      <w:jc w:val="center"/>
      <w:rPr>
        <w:rFonts w:ascii="Bookman Old Style" w:hAnsi="Bookman Old Style" w:cs="Amazone BT"/>
        <w:bCs/>
        <w:sz w:val="18"/>
        <w:szCs w:val="18"/>
      </w:rPr>
    </w:pPr>
    <w:r>
      <w:rPr>
        <w:rFonts w:ascii="Bookman Old Style" w:hAnsi="Bookman Old Style" w:cs="Amazone BT"/>
        <w:bCs/>
        <w:sz w:val="18"/>
        <w:szCs w:val="18"/>
      </w:rPr>
      <w:t xml:space="preserve">Fone (0xx49) 3653-3200 </w:t>
    </w:r>
    <w:r w:rsidRPr="007E0888">
      <w:rPr>
        <w:rFonts w:ascii="Bookman Old Style" w:hAnsi="Bookman Old Style" w:cs="Amazone BT"/>
        <w:bCs/>
        <w:sz w:val="18"/>
        <w:szCs w:val="18"/>
      </w:rPr>
      <w:t>Página eletr</w:t>
    </w:r>
    <w:r>
      <w:rPr>
        <w:rFonts w:ascii="Bookman Old Style" w:hAnsi="Bookman Old Style" w:cs="Amazone BT"/>
        <w:bCs/>
        <w:sz w:val="18"/>
        <w:szCs w:val="18"/>
      </w:rPr>
      <w:t xml:space="preserve">ônica: </w:t>
    </w:r>
    <w:hyperlink r:id="rId1" w:history="1">
      <w:r w:rsidRPr="00F24C83">
        <w:rPr>
          <w:rStyle w:val="Hyperlink"/>
          <w:rFonts w:ascii="Bookman Old Style" w:hAnsi="Bookman Old Style" w:cs="Amazone BT"/>
          <w:bCs/>
          <w:sz w:val="18"/>
          <w:szCs w:val="18"/>
        </w:rPr>
        <w:t>www.anchieta.sc.gov.br</w:t>
      </w:r>
    </w:hyperlink>
  </w:p>
  <w:p w:rsidR="00B246A1" w:rsidRDefault="00A5669E">
    <w:pPr>
      <w:pStyle w:val="Rodap"/>
      <w:spacing w:line="360" w:lineRule="auto"/>
      <w:rPr>
        <w:rFonts w:ascii="Bookman Old Style" w:hAnsi="Bookman Old Style" w:cs="Bookman Old Style"/>
        <w:b/>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9E" w:rsidRDefault="00A5669E">
      <w:r>
        <w:separator/>
      </w:r>
    </w:p>
  </w:footnote>
  <w:footnote w:type="continuationSeparator" w:id="0">
    <w:p w:rsidR="00A5669E" w:rsidRDefault="00A56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A1" w:rsidRDefault="00890AC3">
    <w:pPr>
      <w:pStyle w:val="Cabealho"/>
      <w:framePr w:w="294" w:wrap="auto" w:vAnchor="text" w:hAnchor="page" w:x="14248" w:y="72"/>
      <w:rPr>
        <w:rStyle w:val="Nmerodepgina"/>
        <w:rFonts w:ascii="Amazone BT" w:hAnsi="Amazone BT" w:cs="Amazone BT"/>
        <w:b/>
        <w:bCs/>
      </w:rPr>
    </w:pPr>
    <w:r>
      <w:rPr>
        <w:rStyle w:val="Nmerodepgina"/>
        <w:rFonts w:ascii="Amazone BT" w:hAnsi="Amazone BT" w:cs="Amazone BT"/>
        <w:b/>
        <w:bCs/>
      </w:rPr>
      <w:t>01</w:t>
    </w:r>
  </w:p>
  <w:p w:rsidR="00B246A1" w:rsidRDefault="00B24087">
    <w:pPr>
      <w:pStyle w:val="Cabealho"/>
      <w:tabs>
        <w:tab w:val="clear" w:pos="4419"/>
        <w:tab w:val="clear" w:pos="8838"/>
        <w:tab w:val="right" w:pos="14348"/>
      </w:tabs>
      <w:spacing w:line="360" w:lineRule="auto"/>
      <w:ind w:left="1620" w:right="360"/>
      <w:rPr>
        <w:rFonts w:ascii="Bookman Old Style" w:hAnsi="Bookman Old Style" w:cs="Bookman Old Style"/>
        <w:b/>
        <w:bCs/>
        <w:sz w:val="28"/>
        <w:szCs w:val="28"/>
      </w:rPr>
    </w:pPr>
    <w:r>
      <w:rPr>
        <w:noProof/>
      </w:rPr>
      <mc:AlternateContent>
        <mc:Choice Requires="wps">
          <w:drawing>
            <wp:anchor distT="0" distB="0" distL="114299" distR="114299" simplePos="0" relativeHeight="251661312" behindDoc="0" locked="0" layoutInCell="1" allowOverlap="1">
              <wp:simplePos x="0" y="0"/>
              <wp:positionH relativeFrom="column">
                <wp:posOffset>0</wp:posOffset>
              </wp:positionH>
              <wp:positionV relativeFrom="paragraph">
                <wp:posOffset>537210</wp:posOffset>
              </wp:positionV>
              <wp:extent cx="0" cy="8990965"/>
              <wp:effectExtent l="38100" t="0" r="38100" b="38735"/>
              <wp:wrapSquare wrapText="bothSides"/>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0965"/>
                      </a:xfrm>
                      <a:prstGeom prst="line">
                        <a:avLst/>
                      </a:prstGeom>
                      <a:noFill/>
                      <a:ln w="38100" cmpd="dbl">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6C828" id="Conector reto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42.3pt" to="0,7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" strokeweight="3pt">
              <v:stroke startarrowwidth="narrow" startarrowlength="short" endarrow="oval" endarrowwidth="narrow" endarrowlength="short" linestyle="thinThin"/>
              <w10:wrap type="square"/>
            </v:lin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5828665</wp:posOffset>
              </wp:positionH>
              <wp:positionV relativeFrom="paragraph">
                <wp:posOffset>195580</wp:posOffset>
              </wp:positionV>
              <wp:extent cx="0" cy="9339580"/>
              <wp:effectExtent l="19050" t="0" r="19050" b="13970"/>
              <wp:wrapSquare wrapText="bothSides"/>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9580"/>
                      </a:xfrm>
                      <a:prstGeom prst="line">
                        <a:avLst/>
                      </a:prstGeom>
                      <a:noFill/>
                      <a:ln w="38100" cmpd="dbl">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B08A" id="Conector reto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8.95pt,15.4pt" to="458.95pt,7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" strokeweight="3pt">
              <v:stroke startarrowwidth="narrow" startarrowlength="short" endarrowwidth="narrow" endarrowlength="short" linestyle="thinThin"/>
              <w10:wrap type="square"/>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200660</wp:posOffset>
              </wp:positionV>
              <wp:extent cx="4914900" cy="0"/>
              <wp:effectExtent l="0" t="38100" r="38100" b="38100"/>
              <wp:wrapSquare wrapText="bothSides"/>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38100" cmpd="dbl">
                        <a:solidFill>
                          <a:srgbClr val="000000"/>
                        </a:solidFill>
                        <a:round/>
                        <a:headEnd/>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D2F6D" id="Conector reto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5.8pt" to="45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" strokeweight="3pt">
              <v:stroke endarrow="oval" endarrowwidth="narrow" endarrowlength="short" linestyle="thinThin"/>
              <w10:wrap type="square"/>
            </v:line>
          </w:pict>
        </mc:Fallback>
      </mc:AlternateContent>
    </w:r>
    <w:r w:rsidR="00DB1F35">
      <w:rPr>
        <w:noProof/>
      </w:rPr>
      <w:drawing>
        <wp:anchor distT="0" distB="0" distL="114300" distR="114300" simplePos="0" relativeHeight="251663360" behindDoc="0" locked="0" layoutInCell="1" allowOverlap="1">
          <wp:simplePos x="0" y="0"/>
          <wp:positionH relativeFrom="column">
            <wp:posOffset>-139700</wp:posOffset>
          </wp:positionH>
          <wp:positionV relativeFrom="paragraph">
            <wp:posOffset>-285115</wp:posOffset>
          </wp:positionV>
          <wp:extent cx="1235075" cy="1311910"/>
          <wp:effectExtent l="0" t="0" r="0" b="0"/>
          <wp:wrapNone/>
          <wp:docPr id="2" name="Imagem 2" descr="brasa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brasao_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AC3">
      <w:rPr>
        <w:rFonts w:ascii="Bookman Old Style" w:hAnsi="Bookman Old Style" w:cs="Bookman Old Style"/>
        <w:b/>
        <w:bCs/>
        <w:sz w:val="28"/>
        <w:szCs w:val="28"/>
      </w:rPr>
      <w:t>Estado de Santa Catarina</w:t>
    </w:r>
  </w:p>
  <w:p w:rsidR="00B246A1" w:rsidRDefault="00890AC3" w:rsidP="00772E92">
    <w:pPr>
      <w:pStyle w:val="Cabealho"/>
      <w:tabs>
        <w:tab w:val="clear" w:pos="4419"/>
        <w:tab w:val="clear" w:pos="8838"/>
        <w:tab w:val="right" w:pos="14348"/>
      </w:tabs>
      <w:spacing w:line="276" w:lineRule="auto"/>
      <w:ind w:left="1620" w:right="360"/>
      <w:rPr>
        <w:rFonts w:ascii="Bookman Old Style" w:hAnsi="Bookman Old Style" w:cs="Bookman Old Style"/>
        <w:b/>
        <w:bCs/>
      </w:rPr>
    </w:pPr>
    <w:r>
      <w:rPr>
        <w:rFonts w:ascii="Bookman Old Style" w:hAnsi="Bookman Old Style" w:cs="Bookman Old Style"/>
        <w:b/>
        <w:bCs/>
      </w:rPr>
      <w:t>Fundo Municipal de Saúde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6"/>
    <w:docVar w:name="AnoProcesso" w:val="2016"/>
    <w:docVar w:name="Bairro" w:val="CENTRO"/>
    <w:docVar w:name="CargoDiretorCompras" w:val="Diretor de Compras"/>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GESTORA DO FMS"/>
    <w:docVar w:name="CEP" w:val="89970-000"/>
    <w:docVar w:name="Cidade" w:val="Anchieta"/>
    <w:docVar w:name="CidadeContratado" w:val="Caçador"/>
    <w:docVar w:name="CNPJ" w:val="11.243.552/0001-47"/>
    <w:docVar w:name="CNPJContratado" w:val="04176082000180"/>
    <w:docVar w:name="CPFContratado" w:val=" "/>
    <w:docVar w:name="CPFTitular" w:val="049.497.059-62"/>
    <w:docVar w:name="DataAbertura" w:val="15/01/2016"/>
    <w:docVar w:name="DataAdjudicacao" w:val="15 de Janeiro de 2016"/>
    <w:docVar w:name="DataDecreto" w:val="30/04/2015"/>
    <w:docVar w:name="DataExtensoAdjudicacao" w:val="15 de Janeiro de 2016"/>
    <w:docVar w:name="DataExtensoHomolog" w:val="15 de Janeiro de 2016"/>
    <w:docVar w:name="DataExtensoProcesso" w:val="15 de Janeiro de 2016"/>
    <w:docVar w:name="DataExtensoPublicacao" w:val="15 de Janeiro de 2016"/>
    <w:docVar w:name="DataFinalRecEnvelope" w:val="15/01/2016"/>
    <w:docVar w:name="DataHomologacao" w:val="15/01/2016"/>
    <w:docVar w:name="DataInicioRecEnvelope" w:val="15/01/2016"/>
    <w:docVar w:name="DataPortaria" w:val="01/01/1900"/>
    <w:docVar w:name="DataProcesso" w:val="15/01/2016"/>
    <w:docVar w:name="DataPublicacao" w:val="15 de Janeiro de 2016"/>
    <w:docVar w:name="DecretoNomeacao" w:val="066/2015"/>
    <w:docVar w:name="Dotacoes" w:val="2.101.3390.00 - 335 - 18/2016   -   ADM. GERAL DOS BENS E SERVIÇOS DA ATENÇÃO BÁSICA 2.104.3390.00 - 2246 - 43/2016   -   ADM. GERAL DOS BENS E SERV. MÉDIA E ALTA COMPLEXID "/>
    <w:docVar w:name="Endereco" w:val="RUA OLÍMPIO DAL MAGRO, 587"/>
    <w:docVar w:name="EnderecoContratado" w:val="R HERCULANO COELHO DE SOUZA,555 - "/>
    <w:docVar w:name="EnderecoEntrega" w:val=" "/>
    <w:docVar w:name="EstadoContratado" w:val="SC"/>
    <w:docVar w:name="Fax" w:val="049 3653-0270"/>
    <w:docVar w:name="FonteRecurso" w:val=" "/>
    <w:docVar w:name="FormaJulgamento" w:val="Menor Preço"/>
    <w:docVar w:name="FormaPgto" w:val="QUANDO HOUVER EXPEDIÇÃO DE PASSAGEM"/>
    <w:docVar w:name="FormaReajuste" w:val="S/ REAJUSTE"/>
    <w:docVar w:name="HoraAbertura" w:val="08:00"/>
    <w:docVar w:name="HoraFinalRecEnvelope" w:val="08:00"/>
    <w:docVar w:name="HoraInicioRecEnvelope" w:val="08:00"/>
    <w:docVar w:name="IdentifContratado" w:val=" "/>
    <w:docVar w:name="ItensLicitacao" w:val="_x000d__x000d_Item_x0009_    Quantidade_x0009_Unid_x0009_Nome do Material_x000d_   1_x0009_      150,000_x0009_UN      _x0009_Passagens rodoviarias de Campo Ere a Florianopolis          _x000d_   2_x0009_      150,000_x0009_UN      _x0009_Passagens rodoviárias  de Florianópolis à Anchieta          "/>
    <w:docVar w:name="ItensLicitacaoPorLote" w:val=" "/>
    <w:docVar w:name="ItensVencedores" w:val="_x000d_ _x000d_ Fornecedor: 944 - REUNIDAS TURISMO S.A._x000d_ _x000d_ Item_x0009_    Quantidade_x0009_Unid_x0009_Nome do Material                                                  _x0009__x0009__x0009_Preço Total_x000d_    1_x0009_      150,000_x0009_UN      _x0009_Passagens rodoviarias de Campo Ere a Florianopolis          _x0009_Passagens rodoviarias de Campo Ere a Florianopolis          _x0009_     22.429,50_x000d_    2_x0009_      150,000_x0009_UN      _x0009_Passagens rodoviárias  de Florianópolis à Anchieta          _x0009_Passagens rodoviárias  de Florianópolis à Anchieta          _x0009_     22.410,00"/>
    <w:docVar w:name="ListaDctosProc" w:val="- Certidão negativa de débito do FGTS- Certidão negativa de débito da Receita Federal- Certidão negativa de débito da Receita Estadual- Certidão negativa de débito da Receita Municipal- Certidão Negativa de Débitos Trabalhistas (CNDT)"/>
    <w:docVar w:name="LocalEntrega" w:val="conforme objeto da licitação"/>
    <w:docVar w:name="Modalidade" w:val="Inexigibilidade de Licitação"/>
    <w:docVar w:name="NomeCentroCusto" w:val=" "/>
    <w:docVar w:name="NomeContratado" w:val="REUNIDAS TURISMO S.A."/>
    <w:docVar w:name="NomeDiretorCompras" w:val="MATEUS POLONIATO"/>
    <w:docVar w:name="NomeEstado" w:val="ESTADO DE SANTA CATARINA"/>
    <w:docVar w:name="NomeMembro1" w:val="IDENES MARIA FIORENTIN SCHENA"/>
    <w:docVar w:name="NomeMembro2" w:val="SANDRA B.S. SCHOLTZE"/>
    <w:docVar w:name="NomeMembro3" w:val=" "/>
    <w:docVar w:name="NomeMembro4" w:val=" "/>
    <w:docVar w:name="NomeMembro5" w:val=" "/>
    <w:docVar w:name="NomeMembro6" w:val=" "/>
    <w:docVar w:name="NomeMembro7" w:val=" "/>
    <w:docVar w:name="NomeMembro8" w:val=" "/>
    <w:docVar w:name="NomeOrgao" w:val=" "/>
    <w:docVar w:name="NomePresComissao" w:val="MATEUS POLONIATO"/>
    <w:docVar w:name="NomeRespCompras" w:val="MATEUS POLONIATO"/>
    <w:docVar w:name="NomeRespContratado" w:val="LUCAS"/>
    <w:docVar w:name="NomeSecretario" w:val="EDUARDO SCHOLTZE"/>
    <w:docVar w:name="NomeTitular" w:val="MAGLI ROSCETE"/>
    <w:docVar w:name="NomeUnidade" w:val=" "/>
    <w:docVar w:name="NomeUsuario" w:val="FUNDO MUNICIPAL DE SAUDE DE ANCHIETA              "/>
    <w:docVar w:name="NumeroCentroCusto" w:val="0/0"/>
    <w:docVar w:name="NumeroOrgao" w:val="00"/>
    <w:docVar w:name="NumeroUnidade" w:val="00.00"/>
    <w:docVar w:name="NumLicitacao" w:val="5/2016"/>
    <w:docVar w:name="NumProcesso" w:val="5/2016"/>
    <w:docVar w:name="ObjetoLicitacao" w:val="Aquisição de passagens a serem utilizadas para transporte de pacientes que necessitam de tratamento fora do domicilio (TFD), encaminhados pela Secretaria de Saúde Pública, no ano de 2016 ou até a o termino das quantidades adquiridas, sendo o trajeto: Campo Erê a Florianópolis e de retorno de Florianópolis a Anchieta."/>
    <w:docVar w:name="ObsProcesso" w:val=" "/>
    <w:docVar w:name="PortariaComissao" w:val="006/2016"/>
    <w:docVar w:name="PrazoEntrega" w:val="30  DIAS"/>
    <w:docVar w:name="SiglaEstado" w:val="SC"/>
    <w:docVar w:name="SiglaModalidade" w:val="IL"/>
    <w:docVar w:name="Telefone" w:val="049 3653-0270"/>
    <w:docVar w:name="TipoComissao" w:val=" PERMANENTE"/>
    <w:docVar w:name="ValidadeProposta" w:val="60 DIAS"/>
    <w:docVar w:name="ValorTotalProcesso" w:val="44.839,50"/>
    <w:docVar w:name="ValorTotalProcessoExtenso" w:val="(quarenta e quatro mil oitocentos e trinta e nove reais e cinqüenta centavos)"/>
    <w:docVar w:name="Vigencia" w:val="31/12/2016"/>
  </w:docVars>
  <w:rsids>
    <w:rsidRoot w:val="00DB1F35"/>
    <w:rsid w:val="00004F8A"/>
    <w:rsid w:val="000203F9"/>
    <w:rsid w:val="00033925"/>
    <w:rsid w:val="00034593"/>
    <w:rsid w:val="00037434"/>
    <w:rsid w:val="000F0EB6"/>
    <w:rsid w:val="000F2C9A"/>
    <w:rsid w:val="00101852"/>
    <w:rsid w:val="00130842"/>
    <w:rsid w:val="00136DE2"/>
    <w:rsid w:val="0014173A"/>
    <w:rsid w:val="001F13B8"/>
    <w:rsid w:val="00242210"/>
    <w:rsid w:val="0026722D"/>
    <w:rsid w:val="00267882"/>
    <w:rsid w:val="002E0635"/>
    <w:rsid w:val="00327B65"/>
    <w:rsid w:val="0034499D"/>
    <w:rsid w:val="00375EC4"/>
    <w:rsid w:val="00387927"/>
    <w:rsid w:val="003A1041"/>
    <w:rsid w:val="003A5404"/>
    <w:rsid w:val="00424454"/>
    <w:rsid w:val="004738D4"/>
    <w:rsid w:val="004A3AE7"/>
    <w:rsid w:val="004C407A"/>
    <w:rsid w:val="004F186E"/>
    <w:rsid w:val="005049F2"/>
    <w:rsid w:val="00513621"/>
    <w:rsid w:val="00526A1B"/>
    <w:rsid w:val="00563ECC"/>
    <w:rsid w:val="00570EF3"/>
    <w:rsid w:val="00595023"/>
    <w:rsid w:val="005A2B9F"/>
    <w:rsid w:val="005E13CD"/>
    <w:rsid w:val="006058DF"/>
    <w:rsid w:val="00612768"/>
    <w:rsid w:val="00626771"/>
    <w:rsid w:val="00636FCE"/>
    <w:rsid w:val="006C0AA1"/>
    <w:rsid w:val="00706C33"/>
    <w:rsid w:val="00730012"/>
    <w:rsid w:val="00782CFB"/>
    <w:rsid w:val="007B7487"/>
    <w:rsid w:val="007B750B"/>
    <w:rsid w:val="007C225D"/>
    <w:rsid w:val="007E2C27"/>
    <w:rsid w:val="00831826"/>
    <w:rsid w:val="00887613"/>
    <w:rsid w:val="00890AC3"/>
    <w:rsid w:val="00896B0B"/>
    <w:rsid w:val="008A6981"/>
    <w:rsid w:val="008B24B4"/>
    <w:rsid w:val="008F0717"/>
    <w:rsid w:val="009060C8"/>
    <w:rsid w:val="00907570"/>
    <w:rsid w:val="00961FF0"/>
    <w:rsid w:val="009715EE"/>
    <w:rsid w:val="00983DA4"/>
    <w:rsid w:val="009A3ACA"/>
    <w:rsid w:val="009E2D79"/>
    <w:rsid w:val="009F18A5"/>
    <w:rsid w:val="009F734B"/>
    <w:rsid w:val="00A465D0"/>
    <w:rsid w:val="00A5669E"/>
    <w:rsid w:val="00A64020"/>
    <w:rsid w:val="00A731C2"/>
    <w:rsid w:val="00A86FF1"/>
    <w:rsid w:val="00A92224"/>
    <w:rsid w:val="00AA4571"/>
    <w:rsid w:val="00AB2168"/>
    <w:rsid w:val="00AB5D87"/>
    <w:rsid w:val="00AC60FA"/>
    <w:rsid w:val="00B24087"/>
    <w:rsid w:val="00B8472D"/>
    <w:rsid w:val="00BA306A"/>
    <w:rsid w:val="00BF478B"/>
    <w:rsid w:val="00C55248"/>
    <w:rsid w:val="00C80EC1"/>
    <w:rsid w:val="00C9141B"/>
    <w:rsid w:val="00D03D0C"/>
    <w:rsid w:val="00D07CCD"/>
    <w:rsid w:val="00D23020"/>
    <w:rsid w:val="00D406C0"/>
    <w:rsid w:val="00D407EC"/>
    <w:rsid w:val="00D54AD5"/>
    <w:rsid w:val="00D810D5"/>
    <w:rsid w:val="00D8250B"/>
    <w:rsid w:val="00D932ED"/>
    <w:rsid w:val="00D977A3"/>
    <w:rsid w:val="00DB1F35"/>
    <w:rsid w:val="00E17B5A"/>
    <w:rsid w:val="00E41420"/>
    <w:rsid w:val="00E56673"/>
    <w:rsid w:val="00E952AE"/>
    <w:rsid w:val="00EC588C"/>
    <w:rsid w:val="00EE7BEE"/>
    <w:rsid w:val="00F00A21"/>
    <w:rsid w:val="00F352DC"/>
    <w:rsid w:val="00F46530"/>
    <w:rsid w:val="00FA587E"/>
    <w:rsid w:val="00FD26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8EFBF-D989-4513-A76E-AFD9E1F9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35"/>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DB1F35"/>
    <w:pPr>
      <w:keepNext/>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DB1F3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DB1F35"/>
    <w:pPr>
      <w:jc w:val="both"/>
    </w:pPr>
    <w:rPr>
      <w:sz w:val="24"/>
    </w:rPr>
  </w:style>
  <w:style w:type="character" w:customStyle="1" w:styleId="CorpodetextoChar">
    <w:name w:val="Corpo de texto Char"/>
    <w:basedOn w:val="Fontepargpadro"/>
    <w:link w:val="Corpodetexto"/>
    <w:rsid w:val="00DB1F35"/>
    <w:rPr>
      <w:rFonts w:ascii="Times New Roman" w:eastAsia="Times New Roman" w:hAnsi="Times New Roman" w:cs="Times New Roman"/>
      <w:sz w:val="24"/>
      <w:szCs w:val="20"/>
      <w:lang w:eastAsia="pt-BR"/>
    </w:rPr>
  </w:style>
  <w:style w:type="paragraph" w:styleId="Cabealho">
    <w:name w:val="header"/>
    <w:basedOn w:val="Normal"/>
    <w:link w:val="CabealhoChar"/>
    <w:rsid w:val="00DB1F35"/>
    <w:pPr>
      <w:tabs>
        <w:tab w:val="center" w:pos="4419"/>
        <w:tab w:val="right" w:pos="8838"/>
      </w:tabs>
    </w:pPr>
    <w:rPr>
      <w:sz w:val="24"/>
      <w:szCs w:val="24"/>
    </w:rPr>
  </w:style>
  <w:style w:type="character" w:customStyle="1" w:styleId="CabealhoChar">
    <w:name w:val="Cabeçalho Char"/>
    <w:basedOn w:val="Fontepargpadro"/>
    <w:link w:val="Cabealho"/>
    <w:rsid w:val="00DB1F35"/>
    <w:rPr>
      <w:rFonts w:ascii="Times New Roman" w:eastAsia="Times New Roman" w:hAnsi="Times New Roman" w:cs="Times New Roman"/>
      <w:sz w:val="24"/>
      <w:szCs w:val="24"/>
      <w:lang w:eastAsia="pt-BR"/>
    </w:rPr>
  </w:style>
  <w:style w:type="paragraph" w:styleId="Rodap">
    <w:name w:val="footer"/>
    <w:basedOn w:val="Normal"/>
    <w:link w:val="RodapChar"/>
    <w:rsid w:val="00DB1F35"/>
    <w:pPr>
      <w:tabs>
        <w:tab w:val="center" w:pos="4419"/>
        <w:tab w:val="right" w:pos="8838"/>
      </w:tabs>
    </w:pPr>
    <w:rPr>
      <w:sz w:val="24"/>
      <w:szCs w:val="24"/>
    </w:rPr>
  </w:style>
  <w:style w:type="character" w:customStyle="1" w:styleId="RodapChar">
    <w:name w:val="Rodapé Char"/>
    <w:basedOn w:val="Fontepargpadro"/>
    <w:link w:val="Rodap"/>
    <w:rsid w:val="00DB1F35"/>
    <w:rPr>
      <w:rFonts w:ascii="Times New Roman" w:eastAsia="Times New Roman" w:hAnsi="Times New Roman" w:cs="Times New Roman"/>
      <w:sz w:val="24"/>
      <w:szCs w:val="24"/>
      <w:lang w:eastAsia="pt-BR"/>
    </w:rPr>
  </w:style>
  <w:style w:type="character" w:styleId="Nmerodepgina">
    <w:name w:val="page number"/>
    <w:rsid w:val="00DB1F35"/>
  </w:style>
  <w:style w:type="character" w:styleId="Hyperlink">
    <w:name w:val="Hyperlink"/>
    <w:rsid w:val="00DB1F35"/>
    <w:rPr>
      <w:color w:val="0000FF"/>
      <w:u w:val="single"/>
    </w:rPr>
  </w:style>
  <w:style w:type="paragraph" w:styleId="Corpodetexto2">
    <w:name w:val="Body Text 2"/>
    <w:basedOn w:val="Normal"/>
    <w:link w:val="Corpodetexto2Char"/>
    <w:rsid w:val="00DB1F35"/>
    <w:pPr>
      <w:spacing w:after="120" w:line="480" w:lineRule="auto"/>
    </w:pPr>
    <w:rPr>
      <w:sz w:val="24"/>
      <w:szCs w:val="24"/>
    </w:rPr>
  </w:style>
  <w:style w:type="character" w:customStyle="1" w:styleId="Corpodetexto2Char">
    <w:name w:val="Corpo de texto 2 Char"/>
    <w:basedOn w:val="Fontepargpadro"/>
    <w:link w:val="Corpodetexto2"/>
    <w:rsid w:val="00DB1F35"/>
    <w:rPr>
      <w:rFonts w:ascii="Times New Roman" w:eastAsia="Times New Roman" w:hAnsi="Times New Roman" w:cs="Times New Roman"/>
      <w:sz w:val="24"/>
      <w:szCs w:val="24"/>
      <w:lang w:eastAsia="pt-BR"/>
    </w:rPr>
  </w:style>
  <w:style w:type="paragraph" w:styleId="SemEspaamento">
    <w:name w:val="No Spacing"/>
    <w:uiPriority w:val="1"/>
    <w:qFormat/>
    <w:rsid w:val="00DB1F3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0F0EB6"/>
    <w:rPr>
      <w:rFonts w:ascii="Segoe UI" w:hAnsi="Segoe UI" w:cs="Segoe UI"/>
      <w:sz w:val="18"/>
      <w:szCs w:val="18"/>
    </w:rPr>
  </w:style>
  <w:style w:type="character" w:customStyle="1" w:styleId="TextodebaloChar">
    <w:name w:val="Texto de balão Char"/>
    <w:basedOn w:val="Fontepargpadro"/>
    <w:link w:val="Textodebalo"/>
    <w:uiPriority w:val="99"/>
    <w:semiHidden/>
    <w:rsid w:val="000F0EB6"/>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chiet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1EA80-6236-4413-9EAE-A30C31B4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692</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PC-LICITAÇÕES</cp:lastModifiedBy>
  <cp:revision>8</cp:revision>
  <cp:lastPrinted>2018-12-18T12:56:00Z</cp:lastPrinted>
  <dcterms:created xsi:type="dcterms:W3CDTF">2021-09-14T19:02:00Z</dcterms:created>
  <dcterms:modified xsi:type="dcterms:W3CDTF">2021-12-20T17:02:00Z</dcterms:modified>
</cp:coreProperties>
</file>