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5F44" w14:textId="77777777" w:rsidR="001E072E" w:rsidRPr="003A0BD8" w:rsidRDefault="001E072E" w:rsidP="00372A43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50A39FFF" w14:textId="5161F380" w:rsidR="0050062E" w:rsidRDefault="00703517" w:rsidP="00372A43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3A0BD8">
        <w:rPr>
          <w:rFonts w:ascii="Garamond" w:hAnsi="Garamond"/>
          <w:b/>
          <w:bCs/>
          <w:sz w:val="24"/>
          <w:szCs w:val="24"/>
        </w:rPr>
        <w:t xml:space="preserve">ATA </w:t>
      </w:r>
      <w:r w:rsidR="0050062E" w:rsidRPr="003A0BD8">
        <w:rPr>
          <w:rFonts w:ascii="Garamond" w:hAnsi="Garamond"/>
          <w:b/>
          <w:bCs/>
          <w:sz w:val="24"/>
          <w:szCs w:val="24"/>
        </w:rPr>
        <w:t xml:space="preserve">DO RESULTADO </w:t>
      </w:r>
      <w:r w:rsidRPr="003A0BD8">
        <w:rPr>
          <w:rFonts w:ascii="Garamond" w:hAnsi="Garamond"/>
          <w:b/>
          <w:bCs/>
          <w:sz w:val="24"/>
          <w:szCs w:val="24"/>
        </w:rPr>
        <w:t>PRELIMINAR D</w:t>
      </w:r>
      <w:r w:rsidR="00240DD5">
        <w:rPr>
          <w:rFonts w:ascii="Garamond" w:hAnsi="Garamond"/>
          <w:b/>
          <w:bCs/>
          <w:sz w:val="24"/>
          <w:szCs w:val="24"/>
        </w:rPr>
        <w:t xml:space="preserve">O PROCESSO SELETIVO SIMPLIFICADO DE </w:t>
      </w:r>
      <w:r w:rsidR="00240DD5" w:rsidRPr="003A0BD8">
        <w:rPr>
          <w:rFonts w:ascii="Garamond" w:hAnsi="Garamond"/>
          <w:b/>
          <w:bCs/>
          <w:sz w:val="24"/>
          <w:szCs w:val="24"/>
        </w:rPr>
        <w:t>CHAMADA</w:t>
      </w:r>
      <w:r w:rsidR="003A16AE" w:rsidRPr="003A0BD8">
        <w:rPr>
          <w:rFonts w:ascii="Garamond" w:hAnsi="Garamond"/>
          <w:b/>
          <w:bCs/>
          <w:sz w:val="24"/>
          <w:szCs w:val="24"/>
        </w:rPr>
        <w:t xml:space="preserve"> PÚBLICA Nº 0</w:t>
      </w:r>
      <w:r w:rsidR="000C40BE">
        <w:rPr>
          <w:rFonts w:ascii="Garamond" w:hAnsi="Garamond"/>
          <w:b/>
          <w:bCs/>
          <w:sz w:val="24"/>
          <w:szCs w:val="24"/>
        </w:rPr>
        <w:t>6</w:t>
      </w:r>
      <w:r w:rsidR="004206DE">
        <w:rPr>
          <w:rFonts w:ascii="Garamond" w:hAnsi="Garamond"/>
          <w:b/>
          <w:bCs/>
          <w:sz w:val="24"/>
          <w:szCs w:val="24"/>
        </w:rPr>
        <w:t>/2022</w:t>
      </w:r>
    </w:p>
    <w:p w14:paraId="35C74B5F" w14:textId="77777777" w:rsidR="004228DB" w:rsidRPr="003A0BD8" w:rsidRDefault="004228DB" w:rsidP="00372A43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17B34A65" w14:textId="2F92587A" w:rsidR="00D5021A" w:rsidRPr="003A0BD8" w:rsidRDefault="00D5021A" w:rsidP="001217A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A0BD8">
        <w:rPr>
          <w:rFonts w:ascii="Garamond" w:hAnsi="Garamond"/>
          <w:sz w:val="24"/>
          <w:szCs w:val="24"/>
        </w:rPr>
        <w:t>Aos</w:t>
      </w:r>
      <w:r w:rsidR="004228DB">
        <w:rPr>
          <w:rFonts w:ascii="Garamond" w:hAnsi="Garamond"/>
          <w:sz w:val="24"/>
          <w:szCs w:val="24"/>
        </w:rPr>
        <w:t xml:space="preserve"> vinte e dois dias do mês de agosto de d</w:t>
      </w:r>
      <w:r w:rsidR="00240DD5">
        <w:rPr>
          <w:rFonts w:ascii="Garamond" w:hAnsi="Garamond"/>
          <w:sz w:val="24"/>
          <w:szCs w:val="24"/>
        </w:rPr>
        <w:t>ois</w:t>
      </w:r>
      <w:r w:rsidRPr="003A0BD8">
        <w:rPr>
          <w:rFonts w:ascii="Garamond" w:hAnsi="Garamond"/>
          <w:sz w:val="24"/>
          <w:szCs w:val="24"/>
        </w:rPr>
        <w:t xml:space="preserve"> mil e vinte e </w:t>
      </w:r>
      <w:r w:rsidR="004206DE">
        <w:rPr>
          <w:rFonts w:ascii="Garamond" w:hAnsi="Garamond"/>
          <w:sz w:val="24"/>
          <w:szCs w:val="24"/>
        </w:rPr>
        <w:t>dois</w:t>
      </w:r>
      <w:r w:rsidRPr="003A0BD8">
        <w:rPr>
          <w:rFonts w:ascii="Garamond" w:hAnsi="Garamond"/>
          <w:sz w:val="24"/>
          <w:szCs w:val="24"/>
        </w:rPr>
        <w:t>, às dezessete horas, reuniram-se na sala da Secretaria de Administração</w:t>
      </w:r>
      <w:r w:rsidR="003A0BD8">
        <w:rPr>
          <w:rFonts w:ascii="Garamond" w:hAnsi="Garamond"/>
          <w:sz w:val="24"/>
          <w:szCs w:val="24"/>
        </w:rPr>
        <w:t xml:space="preserve"> e Gestão</w:t>
      </w:r>
      <w:r w:rsidRPr="003A0BD8">
        <w:rPr>
          <w:rFonts w:ascii="Garamond" w:hAnsi="Garamond"/>
          <w:sz w:val="24"/>
          <w:szCs w:val="24"/>
        </w:rPr>
        <w:t xml:space="preserve">, os membros da Comissão nomeada pelo Decreto nº </w:t>
      </w:r>
      <w:r w:rsidR="000C6764">
        <w:rPr>
          <w:rFonts w:ascii="Garamond" w:hAnsi="Garamond"/>
          <w:sz w:val="24"/>
          <w:szCs w:val="24"/>
        </w:rPr>
        <w:t>1</w:t>
      </w:r>
      <w:r w:rsidR="000C40BE">
        <w:rPr>
          <w:rFonts w:ascii="Garamond" w:hAnsi="Garamond"/>
          <w:sz w:val="24"/>
          <w:szCs w:val="24"/>
        </w:rPr>
        <w:t>67</w:t>
      </w:r>
      <w:r w:rsidR="00690A2F">
        <w:rPr>
          <w:rFonts w:ascii="Garamond" w:hAnsi="Garamond"/>
          <w:sz w:val="24"/>
          <w:szCs w:val="24"/>
        </w:rPr>
        <w:t>/2022</w:t>
      </w:r>
      <w:r w:rsidR="0070051B">
        <w:rPr>
          <w:rFonts w:ascii="Garamond" w:hAnsi="Garamond"/>
          <w:sz w:val="24"/>
          <w:szCs w:val="24"/>
        </w:rPr>
        <w:t xml:space="preserve"> </w:t>
      </w:r>
      <w:r w:rsidR="00A90E0B">
        <w:rPr>
          <w:rFonts w:ascii="Garamond" w:hAnsi="Garamond"/>
          <w:sz w:val="24"/>
          <w:szCs w:val="24"/>
        </w:rPr>
        <w:t>de</w:t>
      </w:r>
      <w:r w:rsidR="004206DE">
        <w:rPr>
          <w:rFonts w:ascii="Garamond" w:hAnsi="Garamond"/>
          <w:sz w:val="24"/>
          <w:szCs w:val="24"/>
        </w:rPr>
        <w:t xml:space="preserve"> </w:t>
      </w:r>
      <w:r w:rsidR="000C40BE">
        <w:rPr>
          <w:rFonts w:ascii="Garamond" w:hAnsi="Garamond"/>
          <w:sz w:val="24"/>
          <w:szCs w:val="24"/>
        </w:rPr>
        <w:t>17</w:t>
      </w:r>
      <w:r w:rsidR="000C6764">
        <w:rPr>
          <w:rFonts w:ascii="Garamond" w:hAnsi="Garamond"/>
          <w:sz w:val="24"/>
          <w:szCs w:val="24"/>
        </w:rPr>
        <w:t>/08</w:t>
      </w:r>
      <w:r w:rsidR="00AF43D2">
        <w:rPr>
          <w:rFonts w:ascii="Garamond" w:hAnsi="Garamond"/>
          <w:sz w:val="24"/>
          <w:szCs w:val="24"/>
        </w:rPr>
        <w:t>/</w:t>
      </w:r>
      <w:r w:rsidR="004228DB">
        <w:rPr>
          <w:rFonts w:ascii="Garamond" w:hAnsi="Garamond"/>
          <w:sz w:val="24"/>
          <w:szCs w:val="24"/>
        </w:rPr>
        <w:t>2022</w:t>
      </w:r>
      <w:r w:rsidR="004228DB" w:rsidRPr="003A0BD8">
        <w:rPr>
          <w:rFonts w:ascii="Garamond" w:hAnsi="Garamond"/>
          <w:sz w:val="24"/>
          <w:szCs w:val="24"/>
        </w:rPr>
        <w:t xml:space="preserve">, </w:t>
      </w:r>
      <w:r w:rsidR="004228DB">
        <w:rPr>
          <w:rFonts w:ascii="Garamond" w:hAnsi="Garamond"/>
          <w:sz w:val="24"/>
          <w:szCs w:val="24"/>
        </w:rPr>
        <w:t>para</w:t>
      </w:r>
      <w:r w:rsidRPr="003A0BD8">
        <w:rPr>
          <w:rFonts w:ascii="Garamond" w:hAnsi="Garamond"/>
          <w:sz w:val="24"/>
          <w:szCs w:val="24"/>
        </w:rPr>
        <w:t xml:space="preserve"> análise da</w:t>
      </w:r>
      <w:r w:rsidR="001E072E" w:rsidRPr="003A0BD8">
        <w:rPr>
          <w:rFonts w:ascii="Garamond" w:hAnsi="Garamond"/>
          <w:sz w:val="24"/>
          <w:szCs w:val="24"/>
        </w:rPr>
        <w:t>s</w:t>
      </w:r>
      <w:r w:rsidRPr="003A0BD8">
        <w:rPr>
          <w:rFonts w:ascii="Garamond" w:hAnsi="Garamond"/>
          <w:sz w:val="24"/>
          <w:szCs w:val="24"/>
        </w:rPr>
        <w:t xml:space="preserve"> inscrições e dos documentos </w:t>
      </w:r>
      <w:r w:rsidR="00AF43D2">
        <w:rPr>
          <w:rFonts w:ascii="Garamond" w:hAnsi="Garamond"/>
          <w:sz w:val="24"/>
          <w:szCs w:val="24"/>
        </w:rPr>
        <w:t xml:space="preserve">do Processo Seletivo Simplificado de </w:t>
      </w:r>
      <w:r w:rsidRPr="003A0BD8">
        <w:rPr>
          <w:rFonts w:ascii="Garamond" w:hAnsi="Garamond"/>
          <w:sz w:val="24"/>
          <w:szCs w:val="24"/>
        </w:rPr>
        <w:t>Chamada Pública nº 0</w:t>
      </w:r>
      <w:r w:rsidR="000C40BE">
        <w:rPr>
          <w:rFonts w:ascii="Garamond" w:hAnsi="Garamond"/>
          <w:sz w:val="24"/>
          <w:szCs w:val="24"/>
        </w:rPr>
        <w:t>6</w:t>
      </w:r>
      <w:r w:rsidR="004206DE">
        <w:rPr>
          <w:rFonts w:ascii="Garamond" w:hAnsi="Garamond"/>
          <w:sz w:val="24"/>
          <w:szCs w:val="24"/>
        </w:rPr>
        <w:t>/2022</w:t>
      </w:r>
      <w:r w:rsidR="00AF43D2">
        <w:rPr>
          <w:rFonts w:ascii="Garamond" w:hAnsi="Garamond"/>
          <w:sz w:val="24"/>
          <w:szCs w:val="24"/>
        </w:rPr>
        <w:t>.</w:t>
      </w:r>
    </w:p>
    <w:p w14:paraId="696EE2C3" w14:textId="1C58FB4B" w:rsidR="00855F1E" w:rsidRDefault="00703517" w:rsidP="00372A4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A0BD8">
        <w:rPr>
          <w:rFonts w:ascii="Garamond" w:hAnsi="Garamond"/>
          <w:sz w:val="24"/>
          <w:szCs w:val="24"/>
        </w:rPr>
        <w:t>A</w:t>
      </w:r>
      <w:r w:rsidR="00284960" w:rsidRPr="003A0BD8">
        <w:rPr>
          <w:rFonts w:ascii="Garamond" w:hAnsi="Garamond"/>
          <w:sz w:val="24"/>
          <w:szCs w:val="24"/>
        </w:rPr>
        <w:t xml:space="preserve">pós análise </w:t>
      </w:r>
      <w:r w:rsidR="0050062E" w:rsidRPr="003A0BD8">
        <w:rPr>
          <w:rFonts w:ascii="Garamond" w:hAnsi="Garamond"/>
          <w:sz w:val="24"/>
          <w:szCs w:val="24"/>
        </w:rPr>
        <w:t>d</w:t>
      </w:r>
      <w:r w:rsidR="00FE52B3" w:rsidRPr="003A0BD8">
        <w:rPr>
          <w:rFonts w:ascii="Garamond" w:hAnsi="Garamond"/>
          <w:sz w:val="24"/>
          <w:szCs w:val="24"/>
        </w:rPr>
        <w:t xml:space="preserve">a documentação, foram </w:t>
      </w:r>
      <w:r w:rsidR="001E072E" w:rsidRPr="003A0BD8">
        <w:rPr>
          <w:rFonts w:ascii="Garamond" w:hAnsi="Garamond"/>
          <w:sz w:val="24"/>
          <w:szCs w:val="24"/>
        </w:rPr>
        <w:t>deferidas</w:t>
      </w:r>
      <w:r w:rsidR="00FE52B3" w:rsidRPr="003A0BD8">
        <w:rPr>
          <w:rFonts w:ascii="Garamond" w:hAnsi="Garamond"/>
          <w:sz w:val="24"/>
          <w:szCs w:val="24"/>
        </w:rPr>
        <w:t xml:space="preserve"> </w:t>
      </w:r>
      <w:r w:rsidR="002242E9" w:rsidRPr="003A0BD8">
        <w:rPr>
          <w:rFonts w:ascii="Garamond" w:hAnsi="Garamond"/>
          <w:sz w:val="24"/>
          <w:szCs w:val="24"/>
        </w:rPr>
        <w:t xml:space="preserve">as </w:t>
      </w:r>
      <w:r w:rsidR="001217AB" w:rsidRPr="003A0BD8">
        <w:rPr>
          <w:rFonts w:ascii="Garamond" w:hAnsi="Garamond"/>
          <w:sz w:val="24"/>
          <w:szCs w:val="24"/>
        </w:rPr>
        <w:t>inscrições</w:t>
      </w:r>
      <w:r w:rsidR="00FE52B3" w:rsidRPr="003A0BD8">
        <w:rPr>
          <w:rFonts w:ascii="Garamond" w:hAnsi="Garamond"/>
          <w:sz w:val="24"/>
          <w:szCs w:val="24"/>
        </w:rPr>
        <w:t>, ficando na seguinte ordem:</w:t>
      </w:r>
    </w:p>
    <w:p w14:paraId="1CAD1DDA" w14:textId="77777777" w:rsidR="004228DB" w:rsidRDefault="004228DB" w:rsidP="00372A4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3D80B1B0" w14:textId="4ED21B4B" w:rsidR="00AF43D2" w:rsidRPr="00B27D55" w:rsidRDefault="00F645B4" w:rsidP="006D6B62">
      <w:pPr>
        <w:pStyle w:val="PargrafodaLista"/>
        <w:numPr>
          <w:ilvl w:val="0"/>
          <w:numId w:val="1"/>
        </w:numPr>
        <w:spacing w:after="0" w:line="360" w:lineRule="auto"/>
        <w:ind w:left="426" w:hanging="66"/>
        <w:jc w:val="both"/>
        <w:rPr>
          <w:rFonts w:ascii="Garamond" w:hAnsi="Garamond"/>
          <w:sz w:val="24"/>
          <w:szCs w:val="24"/>
        </w:rPr>
      </w:pPr>
      <w:r w:rsidRPr="00B27D55">
        <w:rPr>
          <w:rFonts w:ascii="Garamond" w:hAnsi="Garamond"/>
          <w:b/>
          <w:sz w:val="24"/>
          <w:szCs w:val="24"/>
        </w:rPr>
        <w:t>Cargo:</w:t>
      </w:r>
      <w:r w:rsidR="00F71F40" w:rsidRPr="00B27D55">
        <w:rPr>
          <w:rFonts w:ascii="Garamond" w:hAnsi="Garamond"/>
          <w:b/>
          <w:sz w:val="24"/>
          <w:szCs w:val="24"/>
        </w:rPr>
        <w:t xml:space="preserve"> </w:t>
      </w:r>
      <w:r w:rsidR="000C40BE">
        <w:rPr>
          <w:rFonts w:ascii="Garamond" w:hAnsi="Garamond"/>
          <w:b/>
          <w:sz w:val="24"/>
          <w:szCs w:val="24"/>
        </w:rPr>
        <w:t>Fisioterapeuta</w:t>
      </w:r>
    </w:p>
    <w:tbl>
      <w:tblPr>
        <w:tblStyle w:val="Tabelacomgrade"/>
        <w:tblpPr w:leftFromText="141" w:rightFromText="141" w:vertAnchor="text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1129"/>
        <w:gridCol w:w="2977"/>
        <w:gridCol w:w="1335"/>
        <w:gridCol w:w="1075"/>
        <w:gridCol w:w="1417"/>
        <w:gridCol w:w="1276"/>
        <w:gridCol w:w="1247"/>
      </w:tblGrid>
      <w:tr w:rsidR="00BB478D" w:rsidRPr="00BB478D" w14:paraId="37AAE030" w14:textId="77777777" w:rsidTr="00BC20C4">
        <w:tc>
          <w:tcPr>
            <w:tcW w:w="1129" w:type="dxa"/>
            <w:vAlign w:val="center"/>
          </w:tcPr>
          <w:p w14:paraId="7A4E9BBB" w14:textId="77777777" w:rsidR="00AF43D2" w:rsidRPr="00BB478D" w:rsidRDefault="00AF43D2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</w:p>
          <w:p w14:paraId="07E28AF2" w14:textId="0553C8E5" w:rsidR="00AF43D2" w:rsidRPr="00BB478D" w:rsidRDefault="00AF43D2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BB478D">
              <w:rPr>
                <w:rFonts w:ascii="Garamond" w:hAnsi="Garamond"/>
                <w:b/>
                <w:bCs/>
                <w:sz w:val="21"/>
                <w:szCs w:val="21"/>
              </w:rPr>
              <w:t>Número Inscrição</w:t>
            </w:r>
          </w:p>
        </w:tc>
        <w:tc>
          <w:tcPr>
            <w:tcW w:w="2977" w:type="dxa"/>
            <w:vAlign w:val="center"/>
          </w:tcPr>
          <w:p w14:paraId="18F929BA" w14:textId="77777777" w:rsidR="00AF43D2" w:rsidRPr="00BB478D" w:rsidRDefault="00AF43D2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BB478D">
              <w:rPr>
                <w:rFonts w:ascii="Garamond" w:hAnsi="Garamond"/>
                <w:b/>
                <w:bCs/>
                <w:sz w:val="21"/>
                <w:szCs w:val="21"/>
              </w:rPr>
              <w:t>Nome</w:t>
            </w:r>
          </w:p>
        </w:tc>
        <w:tc>
          <w:tcPr>
            <w:tcW w:w="1335" w:type="dxa"/>
            <w:vAlign w:val="center"/>
          </w:tcPr>
          <w:p w14:paraId="5B9B3AA1" w14:textId="6E2020E0" w:rsidR="00AF43D2" w:rsidRPr="00BB478D" w:rsidRDefault="00AF43D2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BB478D">
              <w:rPr>
                <w:rFonts w:ascii="Garamond" w:hAnsi="Garamond"/>
                <w:b/>
                <w:bCs/>
                <w:sz w:val="21"/>
                <w:szCs w:val="21"/>
              </w:rPr>
              <w:t>Data de Nascimento</w:t>
            </w:r>
          </w:p>
        </w:tc>
        <w:tc>
          <w:tcPr>
            <w:tcW w:w="1075" w:type="dxa"/>
            <w:vAlign w:val="center"/>
          </w:tcPr>
          <w:p w14:paraId="3BAC3552" w14:textId="77777777" w:rsidR="00BB478D" w:rsidRPr="00BB478D" w:rsidRDefault="00AF43D2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BB478D">
              <w:rPr>
                <w:rFonts w:ascii="Garamond" w:hAnsi="Garamond"/>
                <w:b/>
                <w:bCs/>
                <w:sz w:val="21"/>
                <w:szCs w:val="21"/>
              </w:rPr>
              <w:t xml:space="preserve">Prova </w:t>
            </w:r>
          </w:p>
          <w:p w14:paraId="29C286CF" w14:textId="26343399" w:rsidR="00AF43D2" w:rsidRPr="00BB478D" w:rsidRDefault="00AF43D2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BB478D">
              <w:rPr>
                <w:rFonts w:ascii="Garamond" w:hAnsi="Garamond"/>
                <w:b/>
                <w:bCs/>
                <w:sz w:val="21"/>
                <w:szCs w:val="21"/>
              </w:rPr>
              <w:t>de Títulos</w:t>
            </w:r>
          </w:p>
        </w:tc>
        <w:tc>
          <w:tcPr>
            <w:tcW w:w="1417" w:type="dxa"/>
            <w:vAlign w:val="center"/>
          </w:tcPr>
          <w:p w14:paraId="0C7CEAA7" w14:textId="77777777" w:rsidR="00AF43D2" w:rsidRPr="00BB478D" w:rsidRDefault="00AF43D2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</w:p>
          <w:p w14:paraId="687F3D87" w14:textId="77777777" w:rsidR="00BB478D" w:rsidRPr="00BB478D" w:rsidRDefault="00AF43D2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BB478D">
              <w:rPr>
                <w:rFonts w:ascii="Garamond" w:hAnsi="Garamond"/>
                <w:b/>
                <w:bCs/>
                <w:sz w:val="21"/>
                <w:szCs w:val="21"/>
              </w:rPr>
              <w:t>Tempo</w:t>
            </w:r>
          </w:p>
          <w:p w14:paraId="26BA7C8E" w14:textId="579ACB89" w:rsidR="00AF43D2" w:rsidRPr="00BB478D" w:rsidRDefault="00AF43D2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BB478D">
              <w:rPr>
                <w:rFonts w:ascii="Garamond" w:hAnsi="Garamond"/>
                <w:b/>
                <w:bCs/>
                <w:sz w:val="21"/>
                <w:szCs w:val="21"/>
              </w:rPr>
              <w:t xml:space="preserve"> de Experiência</w:t>
            </w:r>
          </w:p>
        </w:tc>
        <w:tc>
          <w:tcPr>
            <w:tcW w:w="1276" w:type="dxa"/>
            <w:vAlign w:val="center"/>
          </w:tcPr>
          <w:p w14:paraId="46AE71BC" w14:textId="77777777" w:rsidR="00BB478D" w:rsidRPr="00BB478D" w:rsidRDefault="00AF43D2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BB478D">
              <w:rPr>
                <w:rFonts w:ascii="Garamond" w:hAnsi="Garamond"/>
                <w:b/>
                <w:bCs/>
                <w:sz w:val="21"/>
                <w:szCs w:val="21"/>
              </w:rPr>
              <w:t xml:space="preserve">Total </w:t>
            </w:r>
          </w:p>
          <w:p w14:paraId="5B4926C1" w14:textId="67BC87B1" w:rsidR="00AF43D2" w:rsidRPr="00BB478D" w:rsidRDefault="00AF43D2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BB478D">
              <w:rPr>
                <w:rFonts w:ascii="Garamond" w:hAnsi="Garamond"/>
                <w:b/>
                <w:bCs/>
                <w:sz w:val="21"/>
                <w:szCs w:val="21"/>
              </w:rPr>
              <w:t>de Pontuação</w:t>
            </w:r>
          </w:p>
        </w:tc>
        <w:tc>
          <w:tcPr>
            <w:tcW w:w="1247" w:type="dxa"/>
            <w:vAlign w:val="center"/>
          </w:tcPr>
          <w:p w14:paraId="2A5A6980" w14:textId="77777777" w:rsidR="00AF43D2" w:rsidRPr="00BB478D" w:rsidRDefault="00AF43D2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</w:p>
          <w:p w14:paraId="2060ABC8" w14:textId="5E4C25FE" w:rsidR="00AF43D2" w:rsidRPr="00BB478D" w:rsidRDefault="00AF43D2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BB478D">
              <w:rPr>
                <w:rFonts w:ascii="Garamond" w:hAnsi="Garamond"/>
                <w:b/>
                <w:bCs/>
                <w:sz w:val="21"/>
                <w:szCs w:val="21"/>
              </w:rPr>
              <w:t>Colocação</w:t>
            </w:r>
          </w:p>
        </w:tc>
      </w:tr>
      <w:tr w:rsidR="00BB478D" w:rsidRPr="00BB478D" w14:paraId="06D724BE" w14:textId="77777777" w:rsidTr="00BC20C4">
        <w:tc>
          <w:tcPr>
            <w:tcW w:w="1129" w:type="dxa"/>
            <w:vAlign w:val="center"/>
          </w:tcPr>
          <w:p w14:paraId="316764AF" w14:textId="64F62F36" w:rsidR="00AF43D2" w:rsidRPr="00BB478D" w:rsidRDefault="00BB478D" w:rsidP="002E06C1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 w:rsidRPr="00BB478D">
              <w:rPr>
                <w:rFonts w:ascii="Garamond" w:hAnsi="Garamond"/>
                <w:sz w:val="21"/>
                <w:szCs w:val="21"/>
              </w:rPr>
              <w:t>01</w:t>
            </w:r>
          </w:p>
        </w:tc>
        <w:tc>
          <w:tcPr>
            <w:tcW w:w="2977" w:type="dxa"/>
            <w:vAlign w:val="center"/>
          </w:tcPr>
          <w:p w14:paraId="668E5FD8" w14:textId="55BDC857" w:rsidR="00AF43D2" w:rsidRPr="00BB478D" w:rsidRDefault="000C40BE" w:rsidP="009A003E">
            <w:pPr>
              <w:spacing w:line="360" w:lineRule="auto"/>
              <w:jc w:val="both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 xml:space="preserve">Heitor Alexander Lima </w:t>
            </w:r>
            <w:proofErr w:type="spellStart"/>
            <w:r>
              <w:rPr>
                <w:rFonts w:ascii="Garamond" w:hAnsi="Garamond"/>
                <w:sz w:val="21"/>
                <w:szCs w:val="21"/>
              </w:rPr>
              <w:t>Hablich</w:t>
            </w:r>
            <w:proofErr w:type="spellEnd"/>
          </w:p>
        </w:tc>
        <w:tc>
          <w:tcPr>
            <w:tcW w:w="1335" w:type="dxa"/>
            <w:vAlign w:val="center"/>
          </w:tcPr>
          <w:p w14:paraId="41A180D3" w14:textId="688D0AC7" w:rsidR="00AF43D2" w:rsidRPr="00BB478D" w:rsidRDefault="000C40BE" w:rsidP="009A003E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27/07/1980</w:t>
            </w:r>
          </w:p>
        </w:tc>
        <w:tc>
          <w:tcPr>
            <w:tcW w:w="1075" w:type="dxa"/>
            <w:vAlign w:val="center"/>
          </w:tcPr>
          <w:p w14:paraId="7EFFCC3D" w14:textId="2414FA5E" w:rsidR="00AF43D2" w:rsidRPr="00BB478D" w:rsidRDefault="000C40BE" w:rsidP="009A003E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7,00</w:t>
            </w:r>
          </w:p>
        </w:tc>
        <w:tc>
          <w:tcPr>
            <w:tcW w:w="1417" w:type="dxa"/>
            <w:vAlign w:val="center"/>
          </w:tcPr>
          <w:p w14:paraId="364B3A25" w14:textId="354D9601" w:rsidR="00AF43D2" w:rsidRPr="00BB478D" w:rsidRDefault="000C40BE" w:rsidP="009A003E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0,85</w:t>
            </w:r>
          </w:p>
        </w:tc>
        <w:tc>
          <w:tcPr>
            <w:tcW w:w="1276" w:type="dxa"/>
            <w:vAlign w:val="center"/>
          </w:tcPr>
          <w:p w14:paraId="7F026C30" w14:textId="07E85207" w:rsidR="00AF43D2" w:rsidRPr="00BB478D" w:rsidRDefault="000C40BE" w:rsidP="009A003E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7,85</w:t>
            </w:r>
          </w:p>
        </w:tc>
        <w:tc>
          <w:tcPr>
            <w:tcW w:w="1247" w:type="dxa"/>
            <w:vAlign w:val="center"/>
          </w:tcPr>
          <w:p w14:paraId="1AFD69F9" w14:textId="642AD4B5" w:rsidR="00AF43D2" w:rsidRPr="00BB478D" w:rsidRDefault="000C40BE" w:rsidP="009A003E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1º</w:t>
            </w:r>
          </w:p>
        </w:tc>
      </w:tr>
      <w:tr w:rsidR="00BB478D" w:rsidRPr="00BB478D" w14:paraId="60E08455" w14:textId="77777777" w:rsidTr="00BC20C4">
        <w:tc>
          <w:tcPr>
            <w:tcW w:w="1129" w:type="dxa"/>
            <w:vAlign w:val="center"/>
          </w:tcPr>
          <w:p w14:paraId="28AEAAFC" w14:textId="5E82B4B8" w:rsidR="00B27D55" w:rsidRPr="00BB478D" w:rsidRDefault="00952E97" w:rsidP="002E06C1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02</w:t>
            </w:r>
          </w:p>
        </w:tc>
        <w:tc>
          <w:tcPr>
            <w:tcW w:w="2977" w:type="dxa"/>
            <w:vAlign w:val="center"/>
          </w:tcPr>
          <w:p w14:paraId="4FE23E1E" w14:textId="72F26D1C" w:rsidR="00B27D55" w:rsidRPr="00BB478D" w:rsidRDefault="000C40BE" w:rsidP="009A003E">
            <w:pPr>
              <w:spacing w:line="360" w:lineRule="auto"/>
              <w:jc w:val="both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Jeniffer Suelen Thomas</w:t>
            </w:r>
          </w:p>
        </w:tc>
        <w:tc>
          <w:tcPr>
            <w:tcW w:w="1335" w:type="dxa"/>
            <w:vAlign w:val="center"/>
          </w:tcPr>
          <w:p w14:paraId="3575E40F" w14:textId="3D6DCA87" w:rsidR="00B27D55" w:rsidRPr="00BB478D" w:rsidRDefault="000C40BE" w:rsidP="009A003E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15/03/1996</w:t>
            </w:r>
          </w:p>
        </w:tc>
        <w:tc>
          <w:tcPr>
            <w:tcW w:w="1075" w:type="dxa"/>
            <w:vAlign w:val="center"/>
          </w:tcPr>
          <w:p w14:paraId="06BAE127" w14:textId="0567E486" w:rsidR="00B27D55" w:rsidRPr="00BB478D" w:rsidRDefault="000C40BE" w:rsidP="009A003E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3,00</w:t>
            </w:r>
          </w:p>
        </w:tc>
        <w:tc>
          <w:tcPr>
            <w:tcW w:w="1417" w:type="dxa"/>
            <w:vAlign w:val="center"/>
          </w:tcPr>
          <w:p w14:paraId="4A5C5681" w14:textId="76638647" w:rsidR="00B27D55" w:rsidRPr="00BB478D" w:rsidRDefault="000C40BE" w:rsidP="009A003E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0,00</w:t>
            </w:r>
          </w:p>
        </w:tc>
        <w:tc>
          <w:tcPr>
            <w:tcW w:w="1276" w:type="dxa"/>
            <w:vAlign w:val="center"/>
          </w:tcPr>
          <w:p w14:paraId="536F7BB0" w14:textId="56520849" w:rsidR="00B27D55" w:rsidRPr="00BB478D" w:rsidRDefault="000C40BE" w:rsidP="009A003E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3,00</w:t>
            </w:r>
          </w:p>
        </w:tc>
        <w:tc>
          <w:tcPr>
            <w:tcW w:w="1247" w:type="dxa"/>
            <w:vAlign w:val="center"/>
          </w:tcPr>
          <w:p w14:paraId="76E8ED32" w14:textId="4D3894FC" w:rsidR="00B27D55" w:rsidRPr="00BB478D" w:rsidRDefault="000C40BE" w:rsidP="009A003E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3º</w:t>
            </w:r>
          </w:p>
        </w:tc>
      </w:tr>
      <w:tr w:rsidR="00BB478D" w:rsidRPr="00BB478D" w14:paraId="52ED08E7" w14:textId="77777777" w:rsidTr="00BC20C4">
        <w:tc>
          <w:tcPr>
            <w:tcW w:w="1129" w:type="dxa"/>
            <w:vAlign w:val="center"/>
          </w:tcPr>
          <w:p w14:paraId="040A3A63" w14:textId="71708795" w:rsidR="00B27D55" w:rsidRPr="00BB478D" w:rsidRDefault="000B3066" w:rsidP="002E06C1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0</w:t>
            </w:r>
            <w:r w:rsidR="00952E97">
              <w:rPr>
                <w:rFonts w:ascii="Garamond" w:hAnsi="Garamond"/>
                <w:sz w:val="21"/>
                <w:szCs w:val="21"/>
              </w:rPr>
              <w:t>3</w:t>
            </w:r>
          </w:p>
        </w:tc>
        <w:tc>
          <w:tcPr>
            <w:tcW w:w="2977" w:type="dxa"/>
            <w:vAlign w:val="center"/>
          </w:tcPr>
          <w:p w14:paraId="176E9CA4" w14:textId="0C1DA69A" w:rsidR="00B27D55" w:rsidRPr="004228DB" w:rsidRDefault="000C40BE" w:rsidP="009A003E">
            <w:pPr>
              <w:spacing w:line="360" w:lineRule="auto"/>
              <w:jc w:val="both"/>
              <w:rPr>
                <w:rFonts w:ascii="Garamond" w:hAnsi="Garamond"/>
                <w:sz w:val="21"/>
                <w:szCs w:val="21"/>
              </w:rPr>
            </w:pPr>
            <w:r w:rsidRPr="004228DB">
              <w:rPr>
                <w:rFonts w:ascii="Garamond" w:hAnsi="Garamond"/>
                <w:sz w:val="21"/>
                <w:szCs w:val="21"/>
              </w:rPr>
              <w:t xml:space="preserve">Gabriel João </w:t>
            </w:r>
            <w:proofErr w:type="spellStart"/>
            <w:r w:rsidRPr="004228DB">
              <w:rPr>
                <w:rFonts w:ascii="Garamond" w:hAnsi="Garamond"/>
                <w:sz w:val="21"/>
                <w:szCs w:val="21"/>
              </w:rPr>
              <w:t>Carnette</w:t>
            </w:r>
            <w:proofErr w:type="spellEnd"/>
            <w:r w:rsidRPr="004228DB">
              <w:rPr>
                <w:rFonts w:ascii="Garamond" w:hAnsi="Garamond"/>
                <w:sz w:val="21"/>
                <w:szCs w:val="21"/>
              </w:rPr>
              <w:t xml:space="preserve"> </w:t>
            </w:r>
            <w:proofErr w:type="spellStart"/>
            <w:r w:rsidRPr="004228DB">
              <w:rPr>
                <w:rFonts w:ascii="Garamond" w:hAnsi="Garamond"/>
                <w:sz w:val="21"/>
                <w:szCs w:val="21"/>
              </w:rPr>
              <w:t>Hammes</w:t>
            </w:r>
            <w:proofErr w:type="spellEnd"/>
          </w:p>
        </w:tc>
        <w:tc>
          <w:tcPr>
            <w:tcW w:w="1335" w:type="dxa"/>
            <w:vAlign w:val="center"/>
          </w:tcPr>
          <w:p w14:paraId="097C0DA8" w14:textId="1863DF6F" w:rsidR="00B27D55" w:rsidRPr="00BB478D" w:rsidRDefault="000C40BE" w:rsidP="009A003E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03/05/1994</w:t>
            </w:r>
          </w:p>
        </w:tc>
        <w:tc>
          <w:tcPr>
            <w:tcW w:w="1075" w:type="dxa"/>
            <w:vAlign w:val="center"/>
          </w:tcPr>
          <w:p w14:paraId="7724A3D8" w14:textId="5903440C" w:rsidR="00B27D55" w:rsidRPr="00BB478D" w:rsidRDefault="000C40BE" w:rsidP="009A003E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3,00</w:t>
            </w:r>
          </w:p>
        </w:tc>
        <w:tc>
          <w:tcPr>
            <w:tcW w:w="1417" w:type="dxa"/>
            <w:vAlign w:val="center"/>
          </w:tcPr>
          <w:p w14:paraId="53AE900D" w14:textId="47CF187A" w:rsidR="00B27D55" w:rsidRPr="00BB478D" w:rsidRDefault="000C40BE" w:rsidP="009A003E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0,07</w:t>
            </w:r>
          </w:p>
        </w:tc>
        <w:tc>
          <w:tcPr>
            <w:tcW w:w="1276" w:type="dxa"/>
            <w:vAlign w:val="center"/>
          </w:tcPr>
          <w:p w14:paraId="6AD922DA" w14:textId="31A020F2" w:rsidR="00B27D55" w:rsidRPr="00BB478D" w:rsidRDefault="000C40BE" w:rsidP="009A003E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3,07</w:t>
            </w:r>
          </w:p>
        </w:tc>
        <w:tc>
          <w:tcPr>
            <w:tcW w:w="1247" w:type="dxa"/>
            <w:vAlign w:val="center"/>
          </w:tcPr>
          <w:p w14:paraId="271B071F" w14:textId="52863F5B" w:rsidR="00B27D55" w:rsidRPr="00BB478D" w:rsidRDefault="000C40BE" w:rsidP="009A003E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2º</w:t>
            </w:r>
          </w:p>
        </w:tc>
      </w:tr>
    </w:tbl>
    <w:p w14:paraId="5FE6D869" w14:textId="77777777" w:rsidR="004228DB" w:rsidRDefault="004228DB" w:rsidP="00372A4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7DF8D34F" w14:textId="1460C80A" w:rsidR="004B2BA4" w:rsidRPr="003A0BD8" w:rsidRDefault="00284960" w:rsidP="00372A4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A0BD8">
        <w:rPr>
          <w:rFonts w:ascii="Garamond" w:hAnsi="Garamond"/>
          <w:sz w:val="24"/>
          <w:szCs w:val="24"/>
        </w:rPr>
        <w:t xml:space="preserve">Nada mais havendo a tratar, encerra-se a presente ata que segue assinada </w:t>
      </w:r>
      <w:r w:rsidR="00FE52B3" w:rsidRPr="003A0BD8">
        <w:rPr>
          <w:rFonts w:ascii="Garamond" w:hAnsi="Garamond"/>
          <w:sz w:val="24"/>
          <w:szCs w:val="24"/>
        </w:rPr>
        <w:t>pelos membros da Comissão</w:t>
      </w:r>
      <w:r w:rsidRPr="003A0BD8">
        <w:rPr>
          <w:rFonts w:ascii="Garamond" w:hAnsi="Garamond"/>
          <w:sz w:val="24"/>
          <w:szCs w:val="24"/>
        </w:rPr>
        <w:t>.</w:t>
      </w:r>
    </w:p>
    <w:p w14:paraId="49F19B90" w14:textId="77777777" w:rsidR="00F71F40" w:rsidRPr="003A0BD8" w:rsidRDefault="00F71F40" w:rsidP="00372A43">
      <w:pPr>
        <w:spacing w:after="0" w:line="360" w:lineRule="auto"/>
        <w:jc w:val="both"/>
        <w:rPr>
          <w:rFonts w:ascii="Garamond" w:hAnsi="Garamond"/>
          <w:sz w:val="24"/>
          <w:szCs w:val="24"/>
        </w:rPr>
        <w:sectPr w:rsidR="00F71F40" w:rsidRPr="003A0BD8" w:rsidSect="00C106CC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DA1E748" w14:textId="1F53D7D5" w:rsidR="00FE52B3" w:rsidRPr="003A0BD8" w:rsidRDefault="00FE52B3" w:rsidP="00372A4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6E8BCE75" w14:textId="78568C0E" w:rsidR="00F645B4" w:rsidRPr="003A0BD8" w:rsidRDefault="00F645B4" w:rsidP="00372A4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3D7E8E75" w14:textId="77777777" w:rsidR="000F1516" w:rsidRPr="003A0BD8" w:rsidRDefault="000F1516" w:rsidP="00372A4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06937310" w14:textId="77777777" w:rsidR="000F1516" w:rsidRPr="003A0BD8" w:rsidRDefault="000F1516" w:rsidP="003D1DD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3A0BD8">
        <w:rPr>
          <w:rFonts w:ascii="Garamond" w:hAnsi="Garamond"/>
          <w:b/>
          <w:sz w:val="24"/>
          <w:szCs w:val="24"/>
        </w:rPr>
        <w:t>Idenes</w:t>
      </w:r>
      <w:proofErr w:type="spellEnd"/>
      <w:r w:rsidRPr="003A0BD8">
        <w:rPr>
          <w:rFonts w:ascii="Garamond" w:hAnsi="Garamond"/>
          <w:b/>
          <w:sz w:val="24"/>
          <w:szCs w:val="24"/>
        </w:rPr>
        <w:t xml:space="preserve"> Maria </w:t>
      </w:r>
      <w:proofErr w:type="spellStart"/>
      <w:r w:rsidRPr="003A0BD8">
        <w:rPr>
          <w:rFonts w:ascii="Garamond" w:hAnsi="Garamond"/>
          <w:b/>
          <w:sz w:val="24"/>
          <w:szCs w:val="24"/>
        </w:rPr>
        <w:t>Fiorentin</w:t>
      </w:r>
      <w:proofErr w:type="spellEnd"/>
      <w:r w:rsidRPr="003A0BD8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3A0BD8">
        <w:rPr>
          <w:rFonts w:ascii="Garamond" w:hAnsi="Garamond"/>
          <w:b/>
          <w:sz w:val="24"/>
          <w:szCs w:val="24"/>
        </w:rPr>
        <w:t>Schena</w:t>
      </w:r>
      <w:proofErr w:type="spellEnd"/>
      <w:r w:rsidRPr="003A0BD8">
        <w:rPr>
          <w:rFonts w:ascii="Garamond" w:hAnsi="Garamond"/>
          <w:b/>
          <w:sz w:val="24"/>
          <w:szCs w:val="24"/>
        </w:rPr>
        <w:t xml:space="preserve">                             </w:t>
      </w:r>
    </w:p>
    <w:p w14:paraId="13144052" w14:textId="61B1EE26" w:rsidR="00F71F40" w:rsidRPr="003A0BD8" w:rsidRDefault="00F71F40" w:rsidP="003D1DD0">
      <w:pPr>
        <w:spacing w:after="0" w:line="240" w:lineRule="auto"/>
        <w:jc w:val="center"/>
        <w:rPr>
          <w:rFonts w:ascii="Garamond" w:hAnsi="Garamond"/>
          <w:bCs/>
          <w:sz w:val="24"/>
          <w:szCs w:val="24"/>
        </w:rPr>
      </w:pPr>
      <w:r w:rsidRPr="003A0BD8">
        <w:rPr>
          <w:rFonts w:ascii="Garamond" w:hAnsi="Garamond"/>
          <w:bCs/>
          <w:sz w:val="24"/>
          <w:szCs w:val="24"/>
        </w:rPr>
        <w:t>Presidente</w:t>
      </w:r>
    </w:p>
    <w:p w14:paraId="52C58E74" w14:textId="77777777" w:rsidR="002242E9" w:rsidRPr="003A0BD8" w:rsidRDefault="002242E9" w:rsidP="003D1DD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3CEF8450" w14:textId="77777777" w:rsidR="003D1DD0" w:rsidRPr="003A0BD8" w:rsidRDefault="003D1DD0" w:rsidP="003D1DD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4BB3BA0B" w14:textId="77777777" w:rsidR="003D1DD0" w:rsidRPr="003A0BD8" w:rsidRDefault="003D1DD0" w:rsidP="003D1DD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0AF435ED" w14:textId="77777777" w:rsidR="00F71F40" w:rsidRPr="003A0BD8" w:rsidRDefault="00F71F40" w:rsidP="003D1DD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2AC3605B" w14:textId="0F7D577C" w:rsidR="002242E9" w:rsidRPr="003A0BD8" w:rsidRDefault="003A0BD8" w:rsidP="003D1DD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</w:t>
      </w:r>
      <w:r w:rsidR="000F1516" w:rsidRPr="003A0BD8">
        <w:rPr>
          <w:rFonts w:ascii="Garamond" w:hAnsi="Garamond"/>
          <w:b/>
          <w:sz w:val="24"/>
          <w:szCs w:val="24"/>
        </w:rPr>
        <w:t xml:space="preserve">Robson </w:t>
      </w:r>
      <w:proofErr w:type="spellStart"/>
      <w:r w:rsidR="000F1516" w:rsidRPr="003A0BD8">
        <w:rPr>
          <w:rFonts w:ascii="Garamond" w:hAnsi="Garamond"/>
          <w:b/>
          <w:sz w:val="24"/>
          <w:szCs w:val="24"/>
        </w:rPr>
        <w:t>Swirke</w:t>
      </w:r>
      <w:proofErr w:type="spellEnd"/>
      <w:r w:rsidR="000F1516" w:rsidRPr="003A0BD8">
        <w:rPr>
          <w:rFonts w:ascii="Garamond" w:hAnsi="Garamond"/>
          <w:b/>
          <w:sz w:val="24"/>
          <w:szCs w:val="24"/>
        </w:rPr>
        <w:t xml:space="preserve"> </w:t>
      </w:r>
      <w:r w:rsidR="002242E9" w:rsidRPr="003A0BD8">
        <w:rPr>
          <w:rFonts w:ascii="Garamond" w:hAnsi="Garamond"/>
          <w:b/>
          <w:sz w:val="24"/>
          <w:szCs w:val="24"/>
        </w:rPr>
        <w:t xml:space="preserve">                   </w:t>
      </w:r>
      <w:r w:rsidR="003D1DD0" w:rsidRPr="003A0BD8">
        <w:rPr>
          <w:rFonts w:ascii="Garamond" w:hAnsi="Garamond"/>
          <w:b/>
          <w:sz w:val="24"/>
          <w:szCs w:val="24"/>
        </w:rPr>
        <w:t xml:space="preserve">         </w:t>
      </w:r>
      <w:r w:rsidR="000F1516" w:rsidRPr="003A0BD8">
        <w:rPr>
          <w:rFonts w:ascii="Garamond" w:hAnsi="Garamond"/>
          <w:b/>
          <w:sz w:val="24"/>
          <w:szCs w:val="24"/>
        </w:rPr>
        <w:t xml:space="preserve">                          </w:t>
      </w:r>
      <w:r w:rsidR="00F645B4" w:rsidRPr="003A0BD8">
        <w:rPr>
          <w:rFonts w:ascii="Garamond" w:hAnsi="Garamond"/>
          <w:b/>
          <w:sz w:val="24"/>
          <w:szCs w:val="24"/>
        </w:rPr>
        <w:t xml:space="preserve">   </w:t>
      </w:r>
      <w:r w:rsidR="000F1516" w:rsidRPr="003A0BD8">
        <w:rPr>
          <w:rFonts w:ascii="Garamond" w:hAnsi="Garamond"/>
          <w:b/>
          <w:sz w:val="24"/>
          <w:szCs w:val="24"/>
        </w:rPr>
        <w:t xml:space="preserve">    </w:t>
      </w:r>
      <w:r>
        <w:rPr>
          <w:rFonts w:ascii="Garamond" w:hAnsi="Garamond"/>
          <w:b/>
          <w:sz w:val="24"/>
          <w:szCs w:val="24"/>
        </w:rPr>
        <w:t xml:space="preserve">   </w:t>
      </w:r>
      <w:r w:rsidR="003D1DD0" w:rsidRPr="003A0BD8">
        <w:rPr>
          <w:rFonts w:ascii="Garamond" w:hAnsi="Garamond"/>
          <w:b/>
          <w:sz w:val="24"/>
          <w:szCs w:val="24"/>
        </w:rPr>
        <w:t xml:space="preserve"> </w:t>
      </w:r>
      <w:r w:rsidR="00F645B4" w:rsidRPr="003A0BD8">
        <w:rPr>
          <w:rFonts w:ascii="Garamond" w:hAnsi="Garamond"/>
          <w:b/>
          <w:sz w:val="24"/>
          <w:szCs w:val="24"/>
        </w:rPr>
        <w:t>Eliza Diesel</w:t>
      </w:r>
    </w:p>
    <w:p w14:paraId="3941D3DB" w14:textId="503E19F3" w:rsidR="00961B39" w:rsidRPr="003A0BD8" w:rsidRDefault="002242E9" w:rsidP="003D1DD0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3A0BD8">
        <w:rPr>
          <w:rFonts w:ascii="Garamond" w:hAnsi="Garamond"/>
          <w:bCs/>
          <w:sz w:val="24"/>
          <w:szCs w:val="24"/>
        </w:rPr>
        <w:t xml:space="preserve">      </w:t>
      </w:r>
      <w:r w:rsidR="000F1516" w:rsidRPr="003A0BD8">
        <w:rPr>
          <w:rFonts w:ascii="Garamond" w:hAnsi="Garamond"/>
          <w:bCs/>
          <w:sz w:val="24"/>
          <w:szCs w:val="24"/>
        </w:rPr>
        <w:t xml:space="preserve">                            </w:t>
      </w:r>
      <w:r w:rsidR="00F645B4" w:rsidRPr="003A0BD8">
        <w:rPr>
          <w:rFonts w:ascii="Garamond" w:hAnsi="Garamond"/>
          <w:bCs/>
          <w:sz w:val="24"/>
          <w:szCs w:val="24"/>
        </w:rPr>
        <w:t xml:space="preserve">  </w:t>
      </w:r>
      <w:r w:rsidR="000F1516" w:rsidRPr="003A0BD8">
        <w:rPr>
          <w:rFonts w:ascii="Garamond" w:hAnsi="Garamond"/>
          <w:bCs/>
          <w:sz w:val="24"/>
          <w:szCs w:val="24"/>
        </w:rPr>
        <w:t xml:space="preserve">   </w:t>
      </w:r>
      <w:r w:rsidR="003D1DD0" w:rsidRPr="003A0BD8">
        <w:rPr>
          <w:rFonts w:ascii="Garamond" w:hAnsi="Garamond"/>
          <w:bCs/>
          <w:sz w:val="24"/>
          <w:szCs w:val="24"/>
        </w:rPr>
        <w:t xml:space="preserve"> </w:t>
      </w:r>
      <w:r w:rsidRPr="003A0BD8">
        <w:rPr>
          <w:rFonts w:ascii="Garamond" w:hAnsi="Garamond"/>
          <w:bCs/>
          <w:sz w:val="24"/>
          <w:szCs w:val="24"/>
        </w:rPr>
        <w:t xml:space="preserve">Membro                </w:t>
      </w:r>
      <w:r w:rsidR="000F1516" w:rsidRPr="003A0BD8">
        <w:rPr>
          <w:rFonts w:ascii="Garamond" w:hAnsi="Garamond"/>
          <w:bCs/>
          <w:sz w:val="24"/>
          <w:szCs w:val="24"/>
        </w:rPr>
        <w:t xml:space="preserve">        </w:t>
      </w:r>
      <w:r w:rsidRPr="003A0BD8">
        <w:rPr>
          <w:rFonts w:ascii="Garamond" w:hAnsi="Garamond"/>
          <w:bCs/>
          <w:sz w:val="24"/>
          <w:szCs w:val="24"/>
        </w:rPr>
        <w:t xml:space="preserve">                             </w:t>
      </w:r>
      <w:r w:rsidR="000F1516" w:rsidRPr="003A0BD8">
        <w:rPr>
          <w:rFonts w:ascii="Garamond" w:hAnsi="Garamond"/>
          <w:bCs/>
          <w:sz w:val="24"/>
          <w:szCs w:val="24"/>
        </w:rPr>
        <w:t xml:space="preserve">              </w:t>
      </w:r>
      <w:r w:rsidR="00A432C1">
        <w:rPr>
          <w:rFonts w:ascii="Garamond" w:hAnsi="Garamond"/>
          <w:bCs/>
          <w:sz w:val="24"/>
          <w:szCs w:val="24"/>
        </w:rPr>
        <w:t xml:space="preserve"> </w:t>
      </w:r>
      <w:r w:rsidR="000F1516" w:rsidRPr="003A0BD8">
        <w:rPr>
          <w:rFonts w:ascii="Garamond" w:hAnsi="Garamond"/>
          <w:bCs/>
          <w:sz w:val="24"/>
          <w:szCs w:val="24"/>
        </w:rPr>
        <w:t xml:space="preserve"> </w:t>
      </w:r>
      <w:r w:rsidRPr="003A0BD8">
        <w:rPr>
          <w:rFonts w:ascii="Garamond" w:hAnsi="Garamond"/>
          <w:bCs/>
          <w:sz w:val="24"/>
          <w:szCs w:val="24"/>
        </w:rPr>
        <w:t xml:space="preserve">      </w:t>
      </w:r>
      <w:proofErr w:type="spellStart"/>
      <w:r w:rsidRPr="003A0BD8">
        <w:rPr>
          <w:rFonts w:ascii="Garamond" w:hAnsi="Garamond"/>
          <w:bCs/>
          <w:sz w:val="24"/>
          <w:szCs w:val="24"/>
        </w:rPr>
        <w:t>Membro</w:t>
      </w:r>
      <w:proofErr w:type="spellEnd"/>
      <w:r w:rsidRPr="003A0BD8">
        <w:rPr>
          <w:rFonts w:ascii="Garamond" w:hAnsi="Garamond"/>
          <w:bCs/>
          <w:sz w:val="24"/>
          <w:szCs w:val="24"/>
        </w:rPr>
        <w:t xml:space="preserve">     </w:t>
      </w:r>
    </w:p>
    <w:sectPr w:rsidR="00961B39" w:rsidRPr="003A0BD8" w:rsidSect="00F71F4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E3997" w14:textId="77777777" w:rsidR="002032AB" w:rsidRDefault="002032AB" w:rsidP="00961B39">
      <w:pPr>
        <w:spacing w:after="0" w:line="240" w:lineRule="auto"/>
      </w:pPr>
      <w:r>
        <w:separator/>
      </w:r>
    </w:p>
  </w:endnote>
  <w:endnote w:type="continuationSeparator" w:id="0">
    <w:p w14:paraId="39BF47A7" w14:textId="77777777" w:rsidR="002032AB" w:rsidRDefault="002032AB" w:rsidP="0096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D13E1" w14:textId="77777777" w:rsidR="002032AB" w:rsidRDefault="002032AB" w:rsidP="00961B39">
      <w:pPr>
        <w:spacing w:after="0" w:line="240" w:lineRule="auto"/>
      </w:pPr>
      <w:r>
        <w:separator/>
      </w:r>
    </w:p>
  </w:footnote>
  <w:footnote w:type="continuationSeparator" w:id="0">
    <w:p w14:paraId="6113E71A" w14:textId="77777777" w:rsidR="002032AB" w:rsidRDefault="002032AB" w:rsidP="00961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022F7" w14:textId="50287E98" w:rsidR="00961B39" w:rsidRPr="00961B39" w:rsidRDefault="00961B39" w:rsidP="009033EE">
    <w:pPr>
      <w:tabs>
        <w:tab w:val="right" w:pos="14348"/>
      </w:tabs>
      <w:spacing w:after="0" w:line="240" w:lineRule="auto"/>
      <w:ind w:left="1620" w:right="360" w:hanging="202"/>
      <w:rPr>
        <w:rFonts w:ascii="Cambria" w:eastAsia="Times New Roman" w:hAnsi="Cambria" w:cs="Times New Roman"/>
        <w:b/>
        <w:szCs w:val="28"/>
        <w:lang w:val="x-none" w:eastAsia="x-none"/>
      </w:rPr>
    </w:pPr>
    <w:r w:rsidRPr="00961B39">
      <w:rPr>
        <w:rFonts w:ascii="Cambria" w:eastAsia="Times New Roman" w:hAnsi="Cambria" w:cs="Times New Roman"/>
        <w:b/>
        <w:noProof/>
        <w:sz w:val="20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51519A0F" wp14:editId="66262E09">
          <wp:simplePos x="0" y="0"/>
          <wp:positionH relativeFrom="column">
            <wp:posOffset>-106045</wp:posOffset>
          </wp:positionH>
          <wp:positionV relativeFrom="paragraph">
            <wp:posOffset>63500</wp:posOffset>
          </wp:positionV>
          <wp:extent cx="861695" cy="782320"/>
          <wp:effectExtent l="0" t="0" r="0" b="0"/>
          <wp:wrapNone/>
          <wp:docPr id="2" name="Imagem 2" descr="Brasão Municí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 Municíp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1B39">
      <w:rPr>
        <w:rFonts w:ascii="Cambria" w:eastAsia="Times New Roman" w:hAnsi="Cambria" w:cs="Times New Roman"/>
        <w:b/>
        <w:szCs w:val="28"/>
        <w:lang w:val="x-none" w:eastAsia="x-none"/>
      </w:rPr>
      <w:t>Estado de Santa Catarina</w:t>
    </w:r>
  </w:p>
  <w:p w14:paraId="2E9A3EB0" w14:textId="77777777" w:rsidR="00961B39" w:rsidRPr="00961B39" w:rsidRDefault="00961B39" w:rsidP="00961B39">
    <w:pPr>
      <w:tabs>
        <w:tab w:val="left" w:pos="3930"/>
      </w:tabs>
      <w:spacing w:after="0" w:line="240" w:lineRule="auto"/>
      <w:rPr>
        <w:rFonts w:ascii="Cambria" w:eastAsia="Times New Roman" w:hAnsi="Cambria" w:cs="Times New Roman"/>
        <w:b/>
        <w:sz w:val="24"/>
        <w:szCs w:val="30"/>
        <w:lang w:eastAsia="x-none"/>
      </w:rPr>
    </w:pPr>
    <w:r w:rsidRPr="00961B39">
      <w:rPr>
        <w:rFonts w:ascii="Cambria" w:eastAsia="Times New Roman" w:hAnsi="Cambria" w:cs="Times New Roman"/>
        <w:b/>
        <w:szCs w:val="28"/>
        <w:lang w:eastAsia="x-none"/>
      </w:rPr>
      <w:t xml:space="preserve">Prefeitura       </w:t>
    </w:r>
    <w:proofErr w:type="spellStart"/>
    <w:r w:rsidRPr="00961B39">
      <w:rPr>
        <w:rFonts w:ascii="Cambria" w:eastAsia="Times New Roman" w:hAnsi="Cambria" w:cs="Times New Roman"/>
        <w:b/>
        <w:szCs w:val="28"/>
        <w:lang w:eastAsia="x-none"/>
      </w:rPr>
      <w:t>Prefeitura</w:t>
    </w:r>
    <w:proofErr w:type="spellEnd"/>
    <w:r w:rsidRPr="00961B39">
      <w:rPr>
        <w:rFonts w:ascii="Cambria" w:eastAsia="Times New Roman" w:hAnsi="Cambria" w:cs="Times New Roman"/>
        <w:b/>
        <w:szCs w:val="28"/>
        <w:lang w:eastAsia="x-none"/>
      </w:rPr>
      <w:t xml:space="preserve"> Municipal de Anchieta</w:t>
    </w:r>
  </w:p>
  <w:p w14:paraId="04004420" w14:textId="5A4BDFA3" w:rsidR="00961B39" w:rsidRPr="00961B39" w:rsidRDefault="00961B39" w:rsidP="00961B39">
    <w:pPr>
      <w:tabs>
        <w:tab w:val="left" w:pos="3930"/>
      </w:tabs>
      <w:spacing w:after="0" w:line="240" w:lineRule="auto"/>
      <w:rPr>
        <w:rFonts w:ascii="Cambria" w:eastAsia="Times New Roman" w:hAnsi="Cambria" w:cs="Times New Roman"/>
        <w:i/>
        <w:sz w:val="16"/>
        <w:szCs w:val="20"/>
        <w:lang w:val="x-none" w:eastAsia="x-none"/>
      </w:rPr>
    </w:pPr>
    <w:r w:rsidRPr="00961B39">
      <w:rPr>
        <w:rFonts w:ascii="Cambria" w:eastAsia="Times New Roman" w:hAnsi="Cambria" w:cs="Times New Roman"/>
        <w:b/>
        <w:sz w:val="24"/>
        <w:szCs w:val="30"/>
        <w:lang w:val="x-none" w:eastAsia="x-none"/>
      </w:rPr>
      <w:t xml:space="preserve">                          </w:t>
    </w:r>
    <w:r w:rsidR="009033EE">
      <w:rPr>
        <w:rFonts w:ascii="Cambria" w:eastAsia="Times New Roman" w:hAnsi="Cambria" w:cs="Times New Roman"/>
        <w:i/>
        <w:sz w:val="16"/>
        <w:szCs w:val="20"/>
        <w:lang w:eastAsia="x-none"/>
      </w:rPr>
      <w:t xml:space="preserve">Avenida Anchieta </w:t>
    </w:r>
    <w:r w:rsidRPr="00961B39">
      <w:rPr>
        <w:rFonts w:ascii="Cambria" w:eastAsia="Times New Roman" w:hAnsi="Cambria" w:cs="Times New Roman"/>
        <w:i/>
        <w:sz w:val="16"/>
        <w:szCs w:val="20"/>
        <w:lang w:val="x-none" w:eastAsia="x-none"/>
      </w:rPr>
      <w:t xml:space="preserve">– Centro – CEP 89.970-000 – Anchieta/SC </w:t>
    </w:r>
  </w:p>
  <w:p w14:paraId="194224B8" w14:textId="77777777" w:rsidR="00961B39" w:rsidRPr="00961B39" w:rsidRDefault="00961B39" w:rsidP="00961B39">
    <w:pPr>
      <w:tabs>
        <w:tab w:val="left" w:pos="3930"/>
      </w:tabs>
      <w:spacing w:after="0" w:line="240" w:lineRule="auto"/>
      <w:rPr>
        <w:rFonts w:ascii="Cambria" w:eastAsia="Times New Roman" w:hAnsi="Cambria" w:cs="Times New Roman"/>
        <w:i/>
        <w:sz w:val="16"/>
        <w:szCs w:val="20"/>
        <w:lang w:val="x-none" w:eastAsia="x-none"/>
      </w:rPr>
    </w:pPr>
    <w:r w:rsidRPr="00961B39">
      <w:rPr>
        <w:rFonts w:ascii="Cambria" w:eastAsia="Times New Roman" w:hAnsi="Cambria" w:cs="Times New Roman"/>
        <w:i/>
        <w:sz w:val="16"/>
        <w:szCs w:val="20"/>
        <w:lang w:val="x-none" w:eastAsia="x-none"/>
      </w:rPr>
      <w:t xml:space="preserve">                                       Fone (49) 3653</w:t>
    </w:r>
    <w:r w:rsidRPr="00961B39">
      <w:rPr>
        <w:rFonts w:ascii="Cambria" w:eastAsia="Times New Roman" w:hAnsi="Cambria" w:cs="Times New Roman"/>
        <w:i/>
        <w:sz w:val="16"/>
        <w:szCs w:val="20"/>
        <w:lang w:eastAsia="x-none"/>
      </w:rPr>
      <w:t>0092</w:t>
    </w:r>
    <w:r w:rsidRPr="00961B39">
      <w:rPr>
        <w:rFonts w:ascii="Cambria" w:eastAsia="Times New Roman" w:hAnsi="Cambria" w:cs="Times New Roman"/>
        <w:i/>
        <w:sz w:val="16"/>
        <w:szCs w:val="20"/>
        <w:lang w:val="x-none" w:eastAsia="x-none"/>
      </w:rPr>
      <w:t xml:space="preserve"> - Site: </w:t>
    </w:r>
    <w:hyperlink r:id="rId2" w:history="1">
      <w:r w:rsidRPr="00961B39">
        <w:rPr>
          <w:rFonts w:ascii="Cambria" w:eastAsia="Times New Roman" w:hAnsi="Cambria" w:cs="Times New Roman"/>
          <w:i/>
          <w:sz w:val="16"/>
          <w:szCs w:val="20"/>
          <w:lang w:val="x-none" w:eastAsia="x-none"/>
        </w:rPr>
        <w:t>www.anchieta.sc.gov.br</w:t>
      </w:r>
    </w:hyperlink>
  </w:p>
  <w:p w14:paraId="198756F3" w14:textId="77777777" w:rsidR="00961B39" w:rsidRPr="00961B39" w:rsidRDefault="00961B39" w:rsidP="00961B39">
    <w:pPr>
      <w:tabs>
        <w:tab w:val="left" w:pos="3930"/>
      </w:tabs>
      <w:spacing w:after="0" w:line="240" w:lineRule="auto"/>
      <w:rPr>
        <w:rFonts w:ascii="Cambria" w:eastAsia="Times New Roman" w:hAnsi="Cambria" w:cs="Times New Roman"/>
        <w:i/>
        <w:sz w:val="18"/>
        <w:szCs w:val="20"/>
        <w:lang w:eastAsia="x-none"/>
      </w:rPr>
    </w:pPr>
    <w:r w:rsidRPr="00961B39">
      <w:rPr>
        <w:rFonts w:ascii="Cambria" w:eastAsia="Times New Roman" w:hAnsi="Cambria" w:cs="Times New Roman"/>
        <w:i/>
        <w:sz w:val="18"/>
        <w:szCs w:val="20"/>
        <w:lang w:val="x-none" w:eastAsia="x-none"/>
      </w:rPr>
      <w:t xml:space="preserve">                                  </w:t>
    </w:r>
    <w:r w:rsidRPr="00961B39">
      <w:rPr>
        <w:rFonts w:ascii="Cambria" w:eastAsia="Times New Roman" w:hAnsi="Cambria" w:cs="Times New Roman"/>
        <w:i/>
        <w:sz w:val="18"/>
        <w:szCs w:val="20"/>
        <w:lang w:eastAsia="x-none"/>
      </w:rPr>
      <w:t xml:space="preserve">    </w:t>
    </w:r>
  </w:p>
  <w:p w14:paraId="56AE5DFE" w14:textId="77777777" w:rsidR="00961B39" w:rsidRDefault="00961B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90F4D"/>
    <w:multiLevelType w:val="hybridMultilevel"/>
    <w:tmpl w:val="2E82BD54"/>
    <w:lvl w:ilvl="0" w:tplc="74BE25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E24AC"/>
    <w:multiLevelType w:val="hybridMultilevel"/>
    <w:tmpl w:val="2E82BD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477162">
    <w:abstractNumId w:val="0"/>
  </w:num>
  <w:num w:numId="2" w16cid:durableId="617879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6CC"/>
    <w:rsid w:val="00017F1F"/>
    <w:rsid w:val="0002558E"/>
    <w:rsid w:val="00036275"/>
    <w:rsid w:val="000622AC"/>
    <w:rsid w:val="00085B3F"/>
    <w:rsid w:val="000912DA"/>
    <w:rsid w:val="000A0A70"/>
    <w:rsid w:val="000B3066"/>
    <w:rsid w:val="000C40BE"/>
    <w:rsid w:val="000C4941"/>
    <w:rsid w:val="000C6764"/>
    <w:rsid w:val="000D06BC"/>
    <w:rsid w:val="000D2463"/>
    <w:rsid w:val="000F1516"/>
    <w:rsid w:val="001217AB"/>
    <w:rsid w:val="00186A00"/>
    <w:rsid w:val="001A667A"/>
    <w:rsid w:val="001E072E"/>
    <w:rsid w:val="002032AB"/>
    <w:rsid w:val="0020563F"/>
    <w:rsid w:val="00206FDB"/>
    <w:rsid w:val="00207939"/>
    <w:rsid w:val="002242E9"/>
    <w:rsid w:val="00235BDD"/>
    <w:rsid w:val="00240C3B"/>
    <w:rsid w:val="00240DD5"/>
    <w:rsid w:val="00246B26"/>
    <w:rsid w:val="00283D1F"/>
    <w:rsid w:val="00284960"/>
    <w:rsid w:val="002A1FA8"/>
    <w:rsid w:val="002B1D3C"/>
    <w:rsid w:val="002E3714"/>
    <w:rsid w:val="00336A1C"/>
    <w:rsid w:val="00372A43"/>
    <w:rsid w:val="00372E4C"/>
    <w:rsid w:val="00377632"/>
    <w:rsid w:val="003A0BD8"/>
    <w:rsid w:val="003A16AE"/>
    <w:rsid w:val="003A4AA3"/>
    <w:rsid w:val="003D1DD0"/>
    <w:rsid w:val="003D483F"/>
    <w:rsid w:val="003F34EF"/>
    <w:rsid w:val="004206DE"/>
    <w:rsid w:val="004228DB"/>
    <w:rsid w:val="004303A9"/>
    <w:rsid w:val="004B2BA4"/>
    <w:rsid w:val="004B7450"/>
    <w:rsid w:val="004B764E"/>
    <w:rsid w:val="004C0F14"/>
    <w:rsid w:val="004D63F3"/>
    <w:rsid w:val="004E1C78"/>
    <w:rsid w:val="004F308B"/>
    <w:rsid w:val="0050062E"/>
    <w:rsid w:val="005304AB"/>
    <w:rsid w:val="00532346"/>
    <w:rsid w:val="00587DD9"/>
    <w:rsid w:val="005A363E"/>
    <w:rsid w:val="005A68A8"/>
    <w:rsid w:val="005A6F4D"/>
    <w:rsid w:val="005B3875"/>
    <w:rsid w:val="005D3D65"/>
    <w:rsid w:val="005D6478"/>
    <w:rsid w:val="005F3795"/>
    <w:rsid w:val="006036FA"/>
    <w:rsid w:val="00616033"/>
    <w:rsid w:val="00690A2F"/>
    <w:rsid w:val="006B22BE"/>
    <w:rsid w:val="006C502C"/>
    <w:rsid w:val="006D6B62"/>
    <w:rsid w:val="006E2101"/>
    <w:rsid w:val="006F7B78"/>
    <w:rsid w:val="0070051B"/>
    <w:rsid w:val="007023AE"/>
    <w:rsid w:val="00703517"/>
    <w:rsid w:val="00725388"/>
    <w:rsid w:val="00741CD8"/>
    <w:rsid w:val="007C511B"/>
    <w:rsid w:val="00835301"/>
    <w:rsid w:val="00845DF8"/>
    <w:rsid w:val="0085495B"/>
    <w:rsid w:val="00855F1E"/>
    <w:rsid w:val="0088466F"/>
    <w:rsid w:val="0089443B"/>
    <w:rsid w:val="008C4D8C"/>
    <w:rsid w:val="008C7D7B"/>
    <w:rsid w:val="008F7688"/>
    <w:rsid w:val="009033EE"/>
    <w:rsid w:val="00937A77"/>
    <w:rsid w:val="00940232"/>
    <w:rsid w:val="00940D7F"/>
    <w:rsid w:val="009418C2"/>
    <w:rsid w:val="00952E97"/>
    <w:rsid w:val="00956F96"/>
    <w:rsid w:val="00961198"/>
    <w:rsid w:val="00961B39"/>
    <w:rsid w:val="00984932"/>
    <w:rsid w:val="00985548"/>
    <w:rsid w:val="009A003E"/>
    <w:rsid w:val="009A47B0"/>
    <w:rsid w:val="009C73FD"/>
    <w:rsid w:val="009F2B80"/>
    <w:rsid w:val="00A1467F"/>
    <w:rsid w:val="00A360D3"/>
    <w:rsid w:val="00A432C1"/>
    <w:rsid w:val="00A45D95"/>
    <w:rsid w:val="00A47283"/>
    <w:rsid w:val="00A55E8A"/>
    <w:rsid w:val="00A60166"/>
    <w:rsid w:val="00A63CC6"/>
    <w:rsid w:val="00A65FC7"/>
    <w:rsid w:val="00A71E40"/>
    <w:rsid w:val="00A90E0B"/>
    <w:rsid w:val="00AB3BFA"/>
    <w:rsid w:val="00AD1968"/>
    <w:rsid w:val="00AF43D2"/>
    <w:rsid w:val="00B149A6"/>
    <w:rsid w:val="00B27D55"/>
    <w:rsid w:val="00B553A2"/>
    <w:rsid w:val="00B62781"/>
    <w:rsid w:val="00B80949"/>
    <w:rsid w:val="00B83595"/>
    <w:rsid w:val="00BB478D"/>
    <w:rsid w:val="00BC20C4"/>
    <w:rsid w:val="00C106CC"/>
    <w:rsid w:val="00C33103"/>
    <w:rsid w:val="00C475DF"/>
    <w:rsid w:val="00C5475A"/>
    <w:rsid w:val="00C827A7"/>
    <w:rsid w:val="00CB0EB5"/>
    <w:rsid w:val="00CC3621"/>
    <w:rsid w:val="00CC3A2B"/>
    <w:rsid w:val="00CC5450"/>
    <w:rsid w:val="00CD5E64"/>
    <w:rsid w:val="00CE3AEC"/>
    <w:rsid w:val="00CF0F25"/>
    <w:rsid w:val="00D00A57"/>
    <w:rsid w:val="00D26048"/>
    <w:rsid w:val="00D44C02"/>
    <w:rsid w:val="00D46775"/>
    <w:rsid w:val="00D5021A"/>
    <w:rsid w:val="00D52C6D"/>
    <w:rsid w:val="00D55EBC"/>
    <w:rsid w:val="00D62DFC"/>
    <w:rsid w:val="00D8332A"/>
    <w:rsid w:val="00D94AED"/>
    <w:rsid w:val="00DB286C"/>
    <w:rsid w:val="00DC3F4C"/>
    <w:rsid w:val="00DD1A1E"/>
    <w:rsid w:val="00DD3C3B"/>
    <w:rsid w:val="00E17997"/>
    <w:rsid w:val="00E36F05"/>
    <w:rsid w:val="00E73D38"/>
    <w:rsid w:val="00E84FE0"/>
    <w:rsid w:val="00E97C9D"/>
    <w:rsid w:val="00F3633A"/>
    <w:rsid w:val="00F645B4"/>
    <w:rsid w:val="00F71F40"/>
    <w:rsid w:val="00FA4F0A"/>
    <w:rsid w:val="00FB12FA"/>
    <w:rsid w:val="00FC342C"/>
    <w:rsid w:val="00FC595A"/>
    <w:rsid w:val="00FE142D"/>
    <w:rsid w:val="00FE52B3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6690CA"/>
  <w15:chartTrackingRefBased/>
  <w15:docId w15:val="{758536F2-42A9-4075-98F4-4D404153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10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61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1B39"/>
  </w:style>
  <w:style w:type="paragraph" w:styleId="Rodap">
    <w:name w:val="footer"/>
    <w:basedOn w:val="Normal"/>
    <w:link w:val="RodapChar"/>
    <w:uiPriority w:val="99"/>
    <w:unhideWhenUsed/>
    <w:rsid w:val="00961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B39"/>
  </w:style>
  <w:style w:type="paragraph" w:styleId="PargrafodaLista">
    <w:name w:val="List Paragraph"/>
    <w:basedOn w:val="Normal"/>
    <w:uiPriority w:val="34"/>
    <w:qFormat/>
    <w:rsid w:val="00F64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chieta.sc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09A3B-9632-4B1B-ABB2-EAF4A9FBC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Junta Militar</dc:creator>
  <cp:keywords/>
  <dc:description/>
  <cp:lastModifiedBy>Cliente</cp:lastModifiedBy>
  <cp:revision>2</cp:revision>
  <cp:lastPrinted>2022-05-25T19:53:00Z</cp:lastPrinted>
  <dcterms:created xsi:type="dcterms:W3CDTF">2022-08-22T19:37:00Z</dcterms:created>
  <dcterms:modified xsi:type="dcterms:W3CDTF">2022-08-22T19:37:00Z</dcterms:modified>
</cp:coreProperties>
</file>