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EDC" w14:textId="59A802A1" w:rsidR="006A36EC" w:rsidRPr="0083147E" w:rsidRDefault="00B75300" w:rsidP="003E0F83">
      <w:pPr>
        <w:widowControl/>
        <w:tabs>
          <w:tab w:val="left" w:pos="4253"/>
        </w:tabs>
        <w:jc w:val="center"/>
        <w:rPr>
          <w:rFonts w:ascii="Times New Roman" w:eastAsia="Times New Roman" w:hAnsi="Times New Roman" w:cs="Times New Roman"/>
          <w:b/>
          <w:bCs/>
          <w:lang w:eastAsia="pt-BR"/>
        </w:rPr>
      </w:pPr>
      <w:r w:rsidRPr="0083147E">
        <w:rPr>
          <w:rFonts w:ascii="Times New Roman" w:eastAsia="Times New Roman" w:hAnsi="Times New Roman" w:cs="Times New Roman"/>
          <w:b/>
          <w:bCs/>
          <w:noProof/>
          <w:lang w:eastAsia="pt-BR"/>
        </w:rPr>
        <mc:AlternateContent>
          <mc:Choice Requires="wps">
            <w:drawing>
              <wp:anchor distT="0" distB="0" distL="114300" distR="114300" simplePos="0" relativeHeight="251659264" behindDoc="0" locked="0" layoutInCell="1" allowOverlap="1" wp14:anchorId="3524E7E8" wp14:editId="250EDFC7">
                <wp:simplePos x="0" y="0"/>
                <wp:positionH relativeFrom="column">
                  <wp:posOffset>1846385</wp:posOffset>
                </wp:positionH>
                <wp:positionV relativeFrom="paragraph">
                  <wp:posOffset>97302</wp:posOffset>
                </wp:positionV>
                <wp:extent cx="4756638" cy="668215"/>
                <wp:effectExtent l="0" t="0" r="25400" b="17780"/>
                <wp:wrapNone/>
                <wp:docPr id="3" name="Caixa de Texto 3"/>
                <wp:cNvGraphicFramePr/>
                <a:graphic xmlns:a="http://schemas.openxmlformats.org/drawingml/2006/main">
                  <a:graphicData uri="http://schemas.microsoft.com/office/word/2010/wordprocessingShape">
                    <wps:wsp>
                      <wps:cNvSpPr txBox="1"/>
                      <wps:spPr>
                        <a:xfrm>
                          <a:off x="0" y="0"/>
                          <a:ext cx="4756638" cy="668215"/>
                        </a:xfrm>
                        <a:prstGeom prst="rect">
                          <a:avLst/>
                        </a:prstGeom>
                        <a:solidFill>
                          <a:schemeClr val="lt1"/>
                        </a:solidFill>
                        <a:ln w="6350">
                          <a:solidFill>
                            <a:schemeClr val="bg1"/>
                          </a:solidFill>
                        </a:ln>
                      </wps:spPr>
                      <wps:txbx>
                        <w:txbxContent>
                          <w:p w14:paraId="61E139AF" w14:textId="3439DE8D" w:rsidR="0042264B" w:rsidRPr="006A36EC" w:rsidRDefault="0042264B" w:rsidP="009F1F32">
                            <w:pPr>
                              <w:widowControl/>
                              <w:tabs>
                                <w:tab w:val="left" w:pos="4253"/>
                              </w:tabs>
                              <w:jc w:val="both"/>
                              <w:rPr>
                                <w:rFonts w:ascii="Times New Roman" w:eastAsia="Times New Roman" w:hAnsi="Times New Roman" w:cs="Times New Roman"/>
                                <w:b/>
                                <w:bCs/>
                                <w:sz w:val="24"/>
                                <w:szCs w:val="24"/>
                                <w:lang w:eastAsia="pt-BR"/>
                              </w:rPr>
                            </w:pPr>
                            <w:r w:rsidRPr="006A36EC">
                              <w:rPr>
                                <w:rFonts w:ascii="Times New Roman" w:eastAsia="Times New Roman" w:hAnsi="Times New Roman" w:cs="Times New Roman"/>
                                <w:b/>
                                <w:bCs/>
                                <w:sz w:val="24"/>
                                <w:szCs w:val="24"/>
                                <w:lang w:eastAsia="pt-BR"/>
                              </w:rPr>
                              <w:t xml:space="preserve">EDITAL DE CHAMAMENTO </w:t>
                            </w:r>
                            <w:r w:rsidRPr="003D6146">
                              <w:rPr>
                                <w:rFonts w:ascii="Times New Roman" w:eastAsia="Times New Roman" w:hAnsi="Times New Roman" w:cs="Times New Roman"/>
                                <w:b/>
                                <w:bCs/>
                                <w:sz w:val="24"/>
                                <w:szCs w:val="24"/>
                                <w:lang w:eastAsia="pt-BR"/>
                              </w:rPr>
                              <w:t>PÚBLICO 001/202</w:t>
                            </w:r>
                            <w:r>
                              <w:rPr>
                                <w:rFonts w:ascii="Times New Roman" w:eastAsia="Times New Roman" w:hAnsi="Times New Roman" w:cs="Times New Roman"/>
                                <w:b/>
                                <w:bCs/>
                                <w:sz w:val="24"/>
                                <w:szCs w:val="24"/>
                                <w:lang w:eastAsia="pt-BR"/>
                              </w:rPr>
                              <w:t>2 – SELEÇÃO DE PROJETO TÉCNICO PARA CELEBRAÇÃO DE ACORDO DE COOPERAÇÃO COM ORGANIZAÇÃO DA SOCIEDADE CIVIL.</w:t>
                            </w:r>
                          </w:p>
                          <w:p w14:paraId="28267CBA" w14:textId="77777777" w:rsidR="0042264B" w:rsidRDefault="0042264B" w:rsidP="00B7530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E7E8" id="_x0000_t202" coordsize="21600,21600" o:spt="202" path="m,l,21600r21600,l21600,xe">
                <v:stroke joinstyle="miter"/>
                <v:path gradientshapeok="t" o:connecttype="rect"/>
              </v:shapetype>
              <v:shape id="Caixa de Texto 3" o:spid="_x0000_s1026" type="#_x0000_t202" style="position:absolute;left:0;text-align:left;margin-left:145.4pt;margin-top:7.65pt;width:374.5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" fillcolor="white [3201]" strokecolor="white [3212]" strokeweight=".5pt">
                <v:textbox>
                  <w:txbxContent>
                    <w:p w14:paraId="61E139AF" w14:textId="3439DE8D" w:rsidR="0042264B" w:rsidRPr="006A36EC" w:rsidRDefault="0042264B" w:rsidP="009F1F32">
                      <w:pPr>
                        <w:widowControl/>
                        <w:tabs>
                          <w:tab w:val="left" w:pos="4253"/>
                        </w:tabs>
                        <w:jc w:val="both"/>
                        <w:rPr>
                          <w:rFonts w:ascii="Times New Roman" w:eastAsia="Times New Roman" w:hAnsi="Times New Roman" w:cs="Times New Roman"/>
                          <w:b/>
                          <w:bCs/>
                          <w:sz w:val="24"/>
                          <w:szCs w:val="24"/>
                          <w:lang w:eastAsia="pt-BR"/>
                        </w:rPr>
                      </w:pPr>
                      <w:r w:rsidRPr="006A36EC">
                        <w:rPr>
                          <w:rFonts w:ascii="Times New Roman" w:eastAsia="Times New Roman" w:hAnsi="Times New Roman" w:cs="Times New Roman"/>
                          <w:b/>
                          <w:bCs/>
                          <w:sz w:val="24"/>
                          <w:szCs w:val="24"/>
                          <w:lang w:eastAsia="pt-BR"/>
                        </w:rPr>
                        <w:t xml:space="preserve">EDITAL DE CHAMAMENTO </w:t>
                      </w:r>
                      <w:r w:rsidRPr="003D6146">
                        <w:rPr>
                          <w:rFonts w:ascii="Times New Roman" w:eastAsia="Times New Roman" w:hAnsi="Times New Roman" w:cs="Times New Roman"/>
                          <w:b/>
                          <w:bCs/>
                          <w:sz w:val="24"/>
                          <w:szCs w:val="24"/>
                          <w:lang w:eastAsia="pt-BR"/>
                        </w:rPr>
                        <w:t>PÚBLICO 001/202</w:t>
                      </w:r>
                      <w:r>
                        <w:rPr>
                          <w:rFonts w:ascii="Times New Roman" w:eastAsia="Times New Roman" w:hAnsi="Times New Roman" w:cs="Times New Roman"/>
                          <w:b/>
                          <w:bCs/>
                          <w:sz w:val="24"/>
                          <w:szCs w:val="24"/>
                          <w:lang w:eastAsia="pt-BR"/>
                        </w:rPr>
                        <w:t>2 – SELEÇÃO DE PROJETO TÉCNICO PARA CELEBRAÇÃO DE ACORDO DE COOPERAÇÃO COM ORGANIZAÇÃO DA SOCIEDADE CIVIL.</w:t>
                      </w:r>
                    </w:p>
                    <w:p w14:paraId="28267CBA" w14:textId="77777777" w:rsidR="0042264B" w:rsidRDefault="0042264B" w:rsidP="00B75300">
                      <w:pPr>
                        <w:jc w:val="both"/>
                      </w:pPr>
                    </w:p>
                  </w:txbxContent>
                </v:textbox>
              </v:shape>
            </w:pict>
          </mc:Fallback>
        </mc:AlternateContent>
      </w:r>
    </w:p>
    <w:p w14:paraId="44866CBF" w14:textId="77777777" w:rsidR="00B75300" w:rsidRPr="0083147E" w:rsidRDefault="00B75300" w:rsidP="003E0F83">
      <w:pPr>
        <w:widowControl/>
        <w:tabs>
          <w:tab w:val="left" w:pos="4253"/>
        </w:tabs>
        <w:jc w:val="center"/>
        <w:rPr>
          <w:rFonts w:ascii="Times New Roman" w:eastAsia="Times New Roman" w:hAnsi="Times New Roman" w:cs="Times New Roman"/>
          <w:b/>
          <w:bCs/>
          <w:lang w:eastAsia="pt-BR"/>
        </w:rPr>
      </w:pPr>
    </w:p>
    <w:p w14:paraId="740070A4" w14:textId="70A088AB" w:rsidR="00B75300" w:rsidRPr="0083147E" w:rsidRDefault="00B75300" w:rsidP="003E0F83">
      <w:pPr>
        <w:widowControl/>
        <w:tabs>
          <w:tab w:val="left" w:pos="4253"/>
        </w:tabs>
        <w:jc w:val="center"/>
        <w:rPr>
          <w:rFonts w:ascii="Times New Roman" w:eastAsia="Times New Roman" w:hAnsi="Times New Roman" w:cs="Times New Roman"/>
          <w:b/>
          <w:bCs/>
          <w:lang w:eastAsia="pt-BR"/>
        </w:rPr>
      </w:pPr>
    </w:p>
    <w:p w14:paraId="00DF3619" w14:textId="77777777" w:rsidR="00B75300" w:rsidRPr="0083147E" w:rsidRDefault="00B75300" w:rsidP="003E0F83">
      <w:pPr>
        <w:widowControl/>
        <w:tabs>
          <w:tab w:val="left" w:pos="4253"/>
        </w:tabs>
        <w:jc w:val="center"/>
        <w:rPr>
          <w:rFonts w:ascii="Times New Roman" w:eastAsia="Times New Roman" w:hAnsi="Times New Roman" w:cs="Times New Roman"/>
          <w:b/>
          <w:lang w:eastAsia="pt-BR"/>
        </w:rPr>
      </w:pPr>
    </w:p>
    <w:p w14:paraId="43148E5E" w14:textId="77777777" w:rsidR="003E0F83" w:rsidRPr="0083147E" w:rsidRDefault="003E0F83" w:rsidP="009F1F32">
      <w:pPr>
        <w:widowControl/>
        <w:jc w:val="both"/>
        <w:rPr>
          <w:rFonts w:ascii="Times New Roman" w:eastAsia="Times New Roman" w:hAnsi="Times New Roman" w:cs="Times New Roman"/>
          <w:b/>
          <w:bCs/>
          <w:lang w:eastAsia="pt-BR"/>
        </w:rPr>
      </w:pPr>
    </w:p>
    <w:p w14:paraId="08FC075C" w14:textId="55EF2474" w:rsidR="00C81840" w:rsidRPr="0083147E" w:rsidRDefault="00C46548" w:rsidP="009C4DA8">
      <w:pPr>
        <w:pStyle w:val="Default"/>
        <w:ind w:firstLine="1134"/>
        <w:jc w:val="both"/>
        <w:rPr>
          <w:rFonts w:ascii="Times New Roman" w:eastAsia="Times New Roman" w:hAnsi="Times New Roman" w:cs="Times New Roman"/>
          <w:b/>
          <w:bCs/>
          <w:sz w:val="22"/>
          <w:szCs w:val="22"/>
          <w:lang w:eastAsia="pt-BR"/>
        </w:rPr>
      </w:pPr>
      <w:r w:rsidRPr="0083147E">
        <w:rPr>
          <w:rFonts w:ascii="Times New Roman" w:eastAsia="Arial" w:hAnsi="Times New Roman" w:cs="Times New Roman"/>
          <w:color w:val="auto"/>
          <w:sz w:val="22"/>
          <w:szCs w:val="22"/>
        </w:rPr>
        <w:t xml:space="preserve">O </w:t>
      </w:r>
      <w:r w:rsidRPr="0083147E">
        <w:rPr>
          <w:rFonts w:ascii="Times New Roman" w:eastAsia="Arial" w:hAnsi="Times New Roman" w:cs="Times New Roman"/>
          <w:b/>
          <w:color w:val="auto"/>
          <w:sz w:val="22"/>
          <w:szCs w:val="22"/>
        </w:rPr>
        <w:t>MUNICÍPIO DE ANCHIETA</w:t>
      </w:r>
      <w:r w:rsidRPr="0083147E">
        <w:rPr>
          <w:rFonts w:ascii="Times New Roman" w:eastAsia="Arial" w:hAnsi="Times New Roman" w:cs="Times New Roman"/>
          <w:color w:val="auto"/>
          <w:sz w:val="22"/>
          <w:szCs w:val="22"/>
        </w:rPr>
        <w:t>, Estado de Santa Catarina</w:t>
      </w:r>
      <w:r w:rsidR="005A0341" w:rsidRPr="0083147E">
        <w:rPr>
          <w:rFonts w:ascii="Times New Roman" w:eastAsia="Arial" w:hAnsi="Times New Roman" w:cs="Times New Roman"/>
          <w:color w:val="auto"/>
          <w:sz w:val="22"/>
          <w:szCs w:val="22"/>
        </w:rPr>
        <w:t>, Pessoa Jurídica de Direito Público Interno</w:t>
      </w:r>
      <w:r w:rsidRPr="0083147E">
        <w:rPr>
          <w:rFonts w:ascii="Times New Roman" w:eastAsia="Arial" w:hAnsi="Times New Roman" w:cs="Times New Roman"/>
          <w:color w:val="auto"/>
          <w:sz w:val="22"/>
          <w:szCs w:val="22"/>
        </w:rPr>
        <w:t xml:space="preserve">, inscrito no CNPJ nº 83.024.687.0001/22, </w:t>
      </w:r>
      <w:r w:rsidR="005A0341" w:rsidRPr="0083147E">
        <w:rPr>
          <w:rFonts w:ascii="Times New Roman" w:eastAsia="Arial" w:hAnsi="Times New Roman" w:cs="Times New Roman"/>
          <w:color w:val="auto"/>
          <w:sz w:val="22"/>
          <w:szCs w:val="22"/>
        </w:rPr>
        <w:t>localizada</w:t>
      </w:r>
      <w:r w:rsidRPr="0083147E">
        <w:rPr>
          <w:rFonts w:ascii="Times New Roman" w:eastAsia="Arial" w:hAnsi="Times New Roman" w:cs="Times New Roman"/>
          <w:color w:val="auto"/>
          <w:sz w:val="22"/>
          <w:szCs w:val="22"/>
        </w:rPr>
        <w:t xml:space="preserve"> na Avenida Anchieta, nº 838, centro, Anchieta, Estado de Santa Catarina,</w:t>
      </w:r>
      <w:r w:rsidR="005A0341" w:rsidRPr="0083147E">
        <w:rPr>
          <w:rFonts w:ascii="Times New Roman" w:eastAsia="Arial" w:hAnsi="Times New Roman" w:cs="Times New Roman"/>
          <w:color w:val="auto"/>
          <w:sz w:val="22"/>
          <w:szCs w:val="22"/>
        </w:rPr>
        <w:t xml:space="preserve"> CEP 89.970-000, por intermédio da Secretaria</w:t>
      </w:r>
      <w:r w:rsidR="00EF57BF" w:rsidRPr="0083147E">
        <w:rPr>
          <w:rFonts w:ascii="Times New Roman" w:eastAsia="Arial" w:hAnsi="Times New Roman" w:cs="Times New Roman"/>
          <w:color w:val="auto"/>
          <w:sz w:val="22"/>
          <w:szCs w:val="22"/>
        </w:rPr>
        <w:t xml:space="preserve"> Municipal</w:t>
      </w:r>
      <w:r w:rsidR="005A0341" w:rsidRPr="0083147E">
        <w:rPr>
          <w:rFonts w:ascii="Times New Roman" w:eastAsia="Arial" w:hAnsi="Times New Roman" w:cs="Times New Roman"/>
          <w:color w:val="auto"/>
          <w:sz w:val="22"/>
          <w:szCs w:val="22"/>
        </w:rPr>
        <w:t xml:space="preserve"> de Agricultura, torna público </w:t>
      </w:r>
      <w:r w:rsidR="00C81840" w:rsidRPr="0083147E">
        <w:rPr>
          <w:rFonts w:ascii="Times New Roman" w:hAnsi="Times New Roman" w:cs="Times New Roman"/>
          <w:sz w:val="22"/>
          <w:szCs w:val="22"/>
        </w:rPr>
        <w:t xml:space="preserve">o </w:t>
      </w:r>
      <w:r w:rsidR="00C81840" w:rsidRPr="0083147E">
        <w:rPr>
          <w:rFonts w:ascii="Times New Roman" w:hAnsi="Times New Roman" w:cs="Times New Roman"/>
          <w:b/>
          <w:bCs/>
          <w:sz w:val="22"/>
          <w:szCs w:val="22"/>
        </w:rPr>
        <w:t xml:space="preserve">EDITAL DE CHAMAMENTO PÚBLICO </w:t>
      </w:r>
      <w:r w:rsidR="00C81840" w:rsidRPr="0083147E">
        <w:rPr>
          <w:rFonts w:ascii="Times New Roman" w:hAnsi="Times New Roman" w:cs="Times New Roman"/>
          <w:sz w:val="22"/>
          <w:szCs w:val="22"/>
        </w:rPr>
        <w:t xml:space="preserve">visando celebrar </w:t>
      </w:r>
      <w:r w:rsidR="00D04C11" w:rsidRPr="0083147E">
        <w:rPr>
          <w:rFonts w:ascii="Times New Roman" w:hAnsi="Times New Roman" w:cs="Times New Roman"/>
          <w:b/>
          <w:bCs/>
          <w:sz w:val="22"/>
          <w:szCs w:val="22"/>
        </w:rPr>
        <w:t>ACORDO</w:t>
      </w:r>
      <w:r w:rsidR="00C81840" w:rsidRPr="0083147E">
        <w:rPr>
          <w:rFonts w:ascii="Times New Roman" w:hAnsi="Times New Roman" w:cs="Times New Roman"/>
          <w:b/>
          <w:bCs/>
          <w:sz w:val="22"/>
          <w:szCs w:val="22"/>
        </w:rPr>
        <w:t xml:space="preserve"> DE C</w:t>
      </w:r>
      <w:r w:rsidR="005A0341" w:rsidRPr="0083147E">
        <w:rPr>
          <w:rFonts w:ascii="Times New Roman" w:hAnsi="Times New Roman" w:cs="Times New Roman"/>
          <w:b/>
          <w:bCs/>
          <w:sz w:val="22"/>
          <w:szCs w:val="22"/>
        </w:rPr>
        <w:t>OOPE</w:t>
      </w:r>
      <w:r w:rsidR="00C81840" w:rsidRPr="0083147E">
        <w:rPr>
          <w:rFonts w:ascii="Times New Roman" w:hAnsi="Times New Roman" w:cs="Times New Roman"/>
          <w:b/>
          <w:bCs/>
          <w:sz w:val="22"/>
          <w:szCs w:val="22"/>
        </w:rPr>
        <w:t xml:space="preserve">RAÇÃO </w:t>
      </w:r>
      <w:r w:rsidR="00C81840" w:rsidRPr="0083147E">
        <w:rPr>
          <w:rFonts w:ascii="Times New Roman" w:hAnsi="Times New Roman" w:cs="Times New Roman"/>
          <w:sz w:val="22"/>
          <w:szCs w:val="22"/>
        </w:rPr>
        <w:t xml:space="preserve">com </w:t>
      </w:r>
      <w:r w:rsidR="00D04C11" w:rsidRPr="0083147E">
        <w:rPr>
          <w:rFonts w:ascii="Times New Roman" w:hAnsi="Times New Roman" w:cs="Times New Roman"/>
          <w:sz w:val="22"/>
          <w:szCs w:val="22"/>
        </w:rPr>
        <w:t xml:space="preserve">organização da sociedade civil (entidade privada sem fins lucrativos ou sociedade cooperativa do </w:t>
      </w:r>
      <w:r w:rsidR="00C81840" w:rsidRPr="0083147E">
        <w:rPr>
          <w:rFonts w:ascii="Times New Roman" w:hAnsi="Times New Roman" w:cs="Times New Roman"/>
          <w:sz w:val="22"/>
          <w:szCs w:val="22"/>
        </w:rPr>
        <w:t xml:space="preserve">Município de </w:t>
      </w:r>
      <w:r w:rsidR="005A0341" w:rsidRPr="0083147E">
        <w:rPr>
          <w:rFonts w:ascii="Times New Roman" w:hAnsi="Times New Roman" w:cs="Times New Roman"/>
          <w:sz w:val="22"/>
          <w:szCs w:val="22"/>
        </w:rPr>
        <w:t>Anchieta</w:t>
      </w:r>
      <w:r w:rsidR="00C81840" w:rsidRPr="0083147E">
        <w:rPr>
          <w:rFonts w:ascii="Times New Roman" w:hAnsi="Times New Roman" w:cs="Times New Roman"/>
          <w:sz w:val="22"/>
          <w:szCs w:val="22"/>
        </w:rPr>
        <w:t xml:space="preserve">, com observância das diretrizes da política da </w:t>
      </w:r>
      <w:r w:rsidR="005A0341" w:rsidRPr="0083147E">
        <w:rPr>
          <w:rFonts w:ascii="Times New Roman" w:hAnsi="Times New Roman" w:cs="Times New Roman"/>
          <w:sz w:val="22"/>
          <w:szCs w:val="22"/>
        </w:rPr>
        <w:t>Agricultura Familiar</w:t>
      </w:r>
      <w:r w:rsidR="00D04C11" w:rsidRPr="0083147E">
        <w:rPr>
          <w:rFonts w:ascii="Times New Roman" w:hAnsi="Times New Roman" w:cs="Times New Roman"/>
          <w:sz w:val="22"/>
          <w:szCs w:val="22"/>
        </w:rPr>
        <w:t>)</w:t>
      </w:r>
      <w:r w:rsidR="00C81840" w:rsidRPr="0083147E">
        <w:rPr>
          <w:rFonts w:ascii="Times New Roman" w:hAnsi="Times New Roman" w:cs="Times New Roman"/>
          <w:sz w:val="22"/>
          <w:szCs w:val="22"/>
        </w:rPr>
        <w:t>, regendo-se pelo disposto na Lei Federal nº 13.019/2014, Decreto Federal nº 7.272/</w:t>
      </w:r>
      <w:r w:rsidR="00C81840" w:rsidRPr="00536716">
        <w:rPr>
          <w:rFonts w:ascii="Times New Roman" w:hAnsi="Times New Roman" w:cs="Times New Roman"/>
          <w:sz w:val="22"/>
          <w:szCs w:val="22"/>
        </w:rPr>
        <w:t>2010</w:t>
      </w:r>
      <w:r w:rsidR="00210A1F" w:rsidRPr="00536716">
        <w:rPr>
          <w:rFonts w:ascii="Times New Roman" w:hAnsi="Times New Roman" w:cs="Times New Roman"/>
          <w:sz w:val="22"/>
          <w:szCs w:val="22"/>
        </w:rPr>
        <w:t>, Lei Municipal autorizativa</w:t>
      </w:r>
      <w:r w:rsidR="00F26DB7" w:rsidRPr="00536716">
        <w:rPr>
          <w:rFonts w:ascii="Times New Roman" w:hAnsi="Times New Roman" w:cs="Times New Roman"/>
          <w:sz w:val="22"/>
          <w:szCs w:val="22"/>
        </w:rPr>
        <w:t xml:space="preserve"> nº</w:t>
      </w:r>
      <w:r w:rsidR="00F26DB7">
        <w:rPr>
          <w:rFonts w:ascii="Times New Roman" w:hAnsi="Times New Roman" w:cs="Times New Roman"/>
          <w:sz w:val="22"/>
          <w:szCs w:val="22"/>
        </w:rPr>
        <w:t xml:space="preserve"> 2.664/2022, de 14 de outubro de 2022</w:t>
      </w:r>
      <w:r w:rsidR="002E511B" w:rsidRPr="0083147E">
        <w:rPr>
          <w:rFonts w:ascii="Times New Roman" w:hAnsi="Times New Roman" w:cs="Times New Roman"/>
          <w:sz w:val="22"/>
          <w:szCs w:val="22"/>
        </w:rPr>
        <w:t xml:space="preserve"> </w:t>
      </w:r>
      <w:r w:rsidR="00C81840" w:rsidRPr="0083147E">
        <w:rPr>
          <w:rFonts w:ascii="Times New Roman" w:hAnsi="Times New Roman" w:cs="Times New Roman"/>
          <w:sz w:val="22"/>
          <w:szCs w:val="22"/>
        </w:rPr>
        <w:t>e nos demais atos normativos aplicáveis, conforme condições e procedimentos a seguir descritos:</w:t>
      </w:r>
    </w:p>
    <w:p w14:paraId="39A1DB78" w14:textId="77777777" w:rsidR="00C81840" w:rsidRPr="0083147E" w:rsidRDefault="00C81840" w:rsidP="009C4DA8">
      <w:pPr>
        <w:widowControl/>
        <w:ind w:firstLine="1134"/>
        <w:jc w:val="both"/>
        <w:rPr>
          <w:rFonts w:ascii="Times New Roman" w:eastAsia="Times New Roman" w:hAnsi="Times New Roman" w:cs="Times New Roman"/>
          <w:b/>
          <w:bCs/>
          <w:lang w:eastAsia="pt-BR"/>
        </w:rPr>
      </w:pPr>
    </w:p>
    <w:p w14:paraId="2BC857F0" w14:textId="35D79466" w:rsidR="00766CA2" w:rsidRPr="0083147E" w:rsidRDefault="00C62DB1" w:rsidP="004E0942">
      <w:pPr>
        <w:widowControl/>
        <w:shd w:val="clear" w:color="auto" w:fill="B8CCE4" w:themeFill="accent1" w:themeFillTint="66"/>
        <w:rPr>
          <w:rFonts w:ascii="Times New Roman" w:eastAsia="Times New Roman" w:hAnsi="Times New Roman" w:cs="Times New Roman"/>
          <w:b/>
          <w:bCs/>
          <w:lang w:eastAsia="pt-BR"/>
        </w:rPr>
      </w:pPr>
      <w:r w:rsidRPr="0083147E">
        <w:rPr>
          <w:rFonts w:ascii="Times New Roman" w:eastAsia="Times New Roman" w:hAnsi="Times New Roman" w:cs="Times New Roman"/>
          <w:b/>
          <w:bCs/>
          <w:lang w:eastAsia="pt-BR"/>
        </w:rPr>
        <w:t>CL</w:t>
      </w:r>
      <w:r w:rsidR="007D099E">
        <w:rPr>
          <w:rFonts w:ascii="Times New Roman" w:eastAsia="Times New Roman" w:hAnsi="Times New Roman" w:cs="Times New Roman"/>
          <w:b/>
          <w:bCs/>
          <w:lang w:eastAsia="pt-BR"/>
        </w:rPr>
        <w:t>Á</w:t>
      </w:r>
      <w:r w:rsidRPr="0083147E">
        <w:rPr>
          <w:rFonts w:ascii="Times New Roman" w:eastAsia="Times New Roman" w:hAnsi="Times New Roman" w:cs="Times New Roman"/>
          <w:b/>
          <w:bCs/>
          <w:lang w:eastAsia="pt-BR"/>
        </w:rPr>
        <w:t xml:space="preserve">USULA PRIMEIRA – DO </w:t>
      </w:r>
      <w:r w:rsidR="00766CA2" w:rsidRPr="0083147E">
        <w:rPr>
          <w:rFonts w:ascii="Times New Roman" w:eastAsia="Times New Roman" w:hAnsi="Times New Roman" w:cs="Times New Roman"/>
          <w:b/>
          <w:bCs/>
          <w:lang w:eastAsia="pt-BR"/>
        </w:rPr>
        <w:t>PROPÓSITO DO EDITAL DE CHAMAMENTO PÚBLICO</w:t>
      </w:r>
    </w:p>
    <w:p w14:paraId="1A76EAEE" w14:textId="004683C4" w:rsidR="0055734A" w:rsidRPr="0083147E" w:rsidRDefault="00766CA2" w:rsidP="009C4DA8">
      <w:pPr>
        <w:widowControl/>
        <w:jc w:val="both"/>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1.1 A finalidade do presente Chamamento Público é a seleção de proposta</w:t>
      </w:r>
      <w:r w:rsidR="00D04C11" w:rsidRPr="0083147E">
        <w:rPr>
          <w:rFonts w:ascii="Times New Roman" w:eastAsia="Times New Roman" w:hAnsi="Times New Roman" w:cs="Times New Roman"/>
          <w:lang w:eastAsia="pt-BR"/>
        </w:rPr>
        <w:t xml:space="preserve">, em cumprimento à Lei federal </w:t>
      </w:r>
      <w:r w:rsidRPr="0083147E">
        <w:rPr>
          <w:rFonts w:ascii="Times New Roman" w:eastAsia="Times New Roman" w:hAnsi="Times New Roman" w:cs="Times New Roman"/>
          <w:lang w:eastAsia="pt-BR"/>
        </w:rPr>
        <w:t xml:space="preserve">13.019, de 31 de julho de 2014, e pelos demais normativos aplicáveis, para a celebração de </w:t>
      </w:r>
      <w:r w:rsidR="00D04C11" w:rsidRPr="0083147E">
        <w:rPr>
          <w:rFonts w:ascii="Times New Roman" w:eastAsia="Times New Roman" w:hAnsi="Times New Roman" w:cs="Times New Roman"/>
          <w:lang w:eastAsia="pt-BR"/>
        </w:rPr>
        <w:t>ACORDO DE COOPERAÇÃO</w:t>
      </w:r>
      <w:r w:rsidRPr="0083147E">
        <w:rPr>
          <w:rFonts w:ascii="Times New Roman" w:eastAsia="Times New Roman" w:hAnsi="Times New Roman" w:cs="Times New Roman"/>
          <w:lang w:eastAsia="pt-BR"/>
        </w:rPr>
        <w:t xml:space="preserve"> </w:t>
      </w:r>
      <w:r w:rsidR="00D04C11" w:rsidRPr="0083147E">
        <w:rPr>
          <w:rFonts w:ascii="Times New Roman" w:eastAsia="Times New Roman" w:hAnsi="Times New Roman" w:cs="Times New Roman"/>
          <w:lang w:eastAsia="pt-BR"/>
        </w:rPr>
        <w:t xml:space="preserve">para a concessão de uso de </w:t>
      </w:r>
      <w:r w:rsidR="00C51283" w:rsidRPr="0083147E">
        <w:rPr>
          <w:rFonts w:ascii="Times New Roman" w:eastAsia="Times New Roman" w:hAnsi="Times New Roman" w:cs="Times New Roman"/>
          <w:lang w:eastAsia="pt-BR"/>
        </w:rPr>
        <w:t>01 (uma) Caminhonete Chevrolet Montana LS, placa AWP301, cor Branca, Ano 2013, Chassi 9BGCA80X0DB146593</w:t>
      </w:r>
      <w:r w:rsidR="00D04C11" w:rsidRPr="0083147E">
        <w:rPr>
          <w:rFonts w:ascii="Times New Roman" w:eastAsia="Times New Roman" w:hAnsi="Times New Roman" w:cs="Times New Roman"/>
          <w:lang w:eastAsia="pt-BR"/>
        </w:rPr>
        <w:t>, de propriedade do Município de Anchieta, através da Secretaria Municipal de Agricultura, à organização da sociedade civil selecionada</w:t>
      </w:r>
      <w:r w:rsidR="000A35EB" w:rsidRPr="0083147E">
        <w:rPr>
          <w:rFonts w:ascii="Times New Roman" w:eastAsia="Times New Roman" w:hAnsi="Times New Roman" w:cs="Times New Roman"/>
          <w:lang w:eastAsia="pt-BR"/>
        </w:rPr>
        <w:t xml:space="preserve"> </w:t>
      </w:r>
      <w:r w:rsidR="000A35EB" w:rsidRPr="0083147E">
        <w:rPr>
          <w:rFonts w:ascii="Times New Roman" w:hAnsi="Times New Roman" w:cs="Times New Roman"/>
        </w:rPr>
        <w:t xml:space="preserve">(entidade privada sem fins lucrativos ou </w:t>
      </w:r>
      <w:r w:rsidR="000A35EB" w:rsidRPr="00086393">
        <w:rPr>
          <w:rFonts w:ascii="Times New Roman" w:hAnsi="Times New Roman" w:cs="Times New Roman"/>
        </w:rPr>
        <w:t>sociedade cooperativa do Município de Anchieta, com observância das diretrizes da política da Agricultura Familiar)</w:t>
      </w:r>
      <w:r w:rsidR="00D04C11" w:rsidRPr="00086393">
        <w:rPr>
          <w:rFonts w:ascii="Times New Roman" w:eastAsia="Times New Roman" w:hAnsi="Times New Roman" w:cs="Times New Roman"/>
          <w:lang w:eastAsia="pt-BR"/>
        </w:rPr>
        <w:t xml:space="preserve">, </w:t>
      </w:r>
      <w:bookmarkStart w:id="0" w:name="_Hlk490566040"/>
      <w:bookmarkStart w:id="1" w:name="_Hlk490748522"/>
      <w:r w:rsidR="00D04C11" w:rsidRPr="00086393">
        <w:rPr>
          <w:rFonts w:ascii="Times New Roman" w:eastAsia="Times New Roman" w:hAnsi="Times New Roman" w:cs="Times New Roman"/>
          <w:lang w:eastAsia="pt-BR"/>
        </w:rPr>
        <w:t xml:space="preserve">pelo prazo de 5 (cinco) anos, prorrogáveis por 5 (cinco) anos, </w:t>
      </w:r>
      <w:r w:rsidR="0055734A" w:rsidRPr="00086393">
        <w:rPr>
          <w:rFonts w:ascii="Times New Roman" w:eastAsia="Times New Roman" w:hAnsi="Times New Roman" w:cs="Times New Roman"/>
          <w:lang w:eastAsia="pt-BR"/>
        </w:rPr>
        <w:t xml:space="preserve">a título </w:t>
      </w:r>
      <w:r w:rsidR="00D04C11" w:rsidRPr="00086393">
        <w:rPr>
          <w:rFonts w:ascii="Times New Roman" w:eastAsia="Times New Roman" w:hAnsi="Times New Roman" w:cs="Times New Roman"/>
          <w:lang w:eastAsia="pt-BR"/>
        </w:rPr>
        <w:t>não oneroso</w:t>
      </w:r>
      <w:r w:rsidR="0055734A" w:rsidRPr="00086393">
        <w:rPr>
          <w:rFonts w:ascii="Times New Roman" w:eastAsia="Times New Roman" w:hAnsi="Times New Roman" w:cs="Times New Roman"/>
          <w:lang w:eastAsia="pt-BR"/>
        </w:rPr>
        <w:t xml:space="preserve">, </w:t>
      </w:r>
      <w:r w:rsidR="007F3C2B" w:rsidRPr="00086393">
        <w:rPr>
          <w:rFonts w:ascii="Times New Roman" w:eastAsia="Times New Roman" w:hAnsi="Times New Roman" w:cs="Times New Roman"/>
          <w:lang w:eastAsia="pt-BR"/>
        </w:rPr>
        <w:t xml:space="preserve">visando o fortalecimento da agroecologia, </w:t>
      </w:r>
      <w:r w:rsidR="0055734A" w:rsidRPr="00086393">
        <w:rPr>
          <w:rFonts w:ascii="Times New Roman" w:eastAsia="Times New Roman" w:hAnsi="Times New Roman" w:cs="Times New Roman"/>
          <w:lang w:eastAsia="pt-BR"/>
        </w:rPr>
        <w:t>fomento da agricultura familiar e da atividade de pequenos agricultores</w:t>
      </w:r>
      <w:r w:rsidR="00D04C11" w:rsidRPr="00086393">
        <w:rPr>
          <w:rFonts w:ascii="Times New Roman" w:eastAsia="Times New Roman" w:hAnsi="Times New Roman" w:cs="Times New Roman"/>
          <w:lang w:eastAsia="pt-BR"/>
        </w:rPr>
        <w:t>.</w:t>
      </w:r>
    </w:p>
    <w:p w14:paraId="3DA21C33" w14:textId="77777777" w:rsidR="00F850AF" w:rsidRPr="0083147E" w:rsidRDefault="00F850AF" w:rsidP="009C4DA8">
      <w:pPr>
        <w:widowControl/>
        <w:ind w:firstLine="720"/>
        <w:jc w:val="both"/>
        <w:rPr>
          <w:rFonts w:ascii="Times New Roman" w:eastAsia="Times New Roman" w:hAnsi="Times New Roman" w:cs="Times New Roman"/>
          <w:lang w:eastAsia="pt-BR"/>
        </w:rPr>
      </w:pPr>
    </w:p>
    <w:bookmarkEnd w:id="0"/>
    <w:bookmarkEnd w:id="1"/>
    <w:p w14:paraId="5F1F6C73" w14:textId="2119F0D6" w:rsidR="0055734A" w:rsidRPr="0083147E" w:rsidRDefault="00C62DB1" w:rsidP="004E0942">
      <w:pPr>
        <w:widowControl/>
        <w:shd w:val="clear" w:color="auto" w:fill="B8CCE4" w:themeFill="accent1" w:themeFillTint="66"/>
        <w:tabs>
          <w:tab w:val="left" w:pos="1134"/>
          <w:tab w:val="left" w:pos="4253"/>
        </w:tabs>
        <w:jc w:val="both"/>
        <w:rPr>
          <w:rFonts w:ascii="Times New Roman" w:eastAsia="Times New Roman" w:hAnsi="Times New Roman" w:cs="Times New Roman"/>
          <w:b/>
          <w:bCs/>
          <w:lang w:eastAsia="pt-BR"/>
        </w:rPr>
      </w:pPr>
      <w:r w:rsidRPr="0083147E">
        <w:rPr>
          <w:rFonts w:ascii="Times New Roman" w:eastAsia="Times New Roman" w:hAnsi="Times New Roman" w:cs="Times New Roman"/>
          <w:b/>
          <w:bCs/>
          <w:lang w:eastAsia="pt-BR"/>
        </w:rPr>
        <w:t>CLÁUSULA SEGUNDA – DA J</w:t>
      </w:r>
      <w:r w:rsidR="00F850AF" w:rsidRPr="0083147E">
        <w:rPr>
          <w:rFonts w:ascii="Times New Roman" w:eastAsia="Times New Roman" w:hAnsi="Times New Roman" w:cs="Times New Roman"/>
          <w:b/>
          <w:bCs/>
          <w:lang w:eastAsia="pt-BR"/>
        </w:rPr>
        <w:t>USTIFICATIVA</w:t>
      </w:r>
    </w:p>
    <w:p w14:paraId="4C9AD3AB" w14:textId="56AACE68" w:rsidR="000532E6" w:rsidRPr="0083147E" w:rsidRDefault="00C62DB1" w:rsidP="009C4DA8">
      <w:pPr>
        <w:pStyle w:val="Default"/>
        <w:jc w:val="both"/>
        <w:rPr>
          <w:rFonts w:ascii="Times New Roman" w:hAnsi="Times New Roman" w:cs="Times New Roman"/>
          <w:color w:val="202020"/>
          <w:sz w:val="22"/>
          <w:szCs w:val="22"/>
        </w:rPr>
      </w:pPr>
      <w:r w:rsidRPr="0083147E">
        <w:rPr>
          <w:rFonts w:ascii="Times New Roman" w:hAnsi="Times New Roman" w:cs="Times New Roman"/>
          <w:sz w:val="22"/>
          <w:szCs w:val="22"/>
        </w:rPr>
        <w:t xml:space="preserve">2.1. </w:t>
      </w:r>
      <w:r w:rsidR="000532E6" w:rsidRPr="0083147E">
        <w:rPr>
          <w:rFonts w:ascii="Times New Roman" w:hAnsi="Times New Roman" w:cs="Times New Roman"/>
          <w:sz w:val="22"/>
          <w:szCs w:val="22"/>
        </w:rPr>
        <w:t xml:space="preserve">A </w:t>
      </w:r>
      <w:r w:rsidR="000532E6" w:rsidRPr="0083147E">
        <w:rPr>
          <w:rFonts w:ascii="Times New Roman" w:hAnsi="Times New Roman" w:cs="Times New Roman"/>
          <w:color w:val="202020"/>
          <w:sz w:val="22"/>
          <w:szCs w:val="22"/>
        </w:rPr>
        <w:t>política da agricultura familiar praticad</w:t>
      </w:r>
      <w:r w:rsidR="0005430A" w:rsidRPr="0083147E">
        <w:rPr>
          <w:rFonts w:ascii="Times New Roman" w:hAnsi="Times New Roman" w:cs="Times New Roman"/>
          <w:color w:val="202020"/>
          <w:sz w:val="22"/>
          <w:szCs w:val="22"/>
        </w:rPr>
        <w:t>a</w:t>
      </w:r>
      <w:r w:rsidR="000532E6" w:rsidRPr="0083147E">
        <w:rPr>
          <w:rFonts w:ascii="Times New Roman" w:hAnsi="Times New Roman" w:cs="Times New Roman"/>
          <w:color w:val="202020"/>
          <w:sz w:val="22"/>
          <w:szCs w:val="22"/>
        </w:rPr>
        <w:t xml:space="preserve"> pelas associações e cooperativas tem fortalecido a agricultura no Município, contribuindo para melhoria de qualidade de vida das famílias e promovendo condições de produção, comercialização, controle de qualidade, acesso, consumo e pós-consumo, estímulo à </w:t>
      </w:r>
      <w:r w:rsidR="0005430A" w:rsidRPr="0083147E">
        <w:rPr>
          <w:rFonts w:ascii="Times New Roman" w:hAnsi="Times New Roman" w:cs="Times New Roman"/>
          <w:color w:val="202020"/>
          <w:sz w:val="22"/>
          <w:szCs w:val="22"/>
        </w:rPr>
        <w:t xml:space="preserve">agroecologia, </w:t>
      </w:r>
      <w:r w:rsidR="000532E6" w:rsidRPr="0083147E">
        <w:rPr>
          <w:rFonts w:ascii="Times New Roman" w:hAnsi="Times New Roman" w:cs="Times New Roman"/>
          <w:color w:val="202020"/>
          <w:sz w:val="22"/>
          <w:szCs w:val="22"/>
        </w:rPr>
        <w:t xml:space="preserve">agricultura orgânica, agricultura familiar sustentável, preservação e recuperação ambiental e dos recursos naturais. </w:t>
      </w:r>
    </w:p>
    <w:p w14:paraId="71BD4F82" w14:textId="77777777" w:rsidR="00C62DB1" w:rsidRPr="0083147E" w:rsidRDefault="00C62DB1" w:rsidP="009C4DA8">
      <w:pPr>
        <w:pStyle w:val="Default"/>
        <w:jc w:val="both"/>
        <w:rPr>
          <w:rFonts w:ascii="Times New Roman" w:hAnsi="Times New Roman" w:cs="Times New Roman"/>
          <w:color w:val="202020"/>
          <w:sz w:val="22"/>
          <w:szCs w:val="22"/>
        </w:rPr>
      </w:pPr>
    </w:p>
    <w:p w14:paraId="6AB7235B" w14:textId="06A0255E" w:rsidR="000532E6" w:rsidRPr="0083147E" w:rsidRDefault="00C62DB1" w:rsidP="009C4DA8">
      <w:pPr>
        <w:pStyle w:val="Default"/>
        <w:jc w:val="both"/>
        <w:rPr>
          <w:rFonts w:ascii="Times New Roman" w:hAnsi="Times New Roman" w:cs="Times New Roman"/>
          <w:color w:val="202020"/>
          <w:sz w:val="22"/>
          <w:szCs w:val="22"/>
        </w:rPr>
      </w:pPr>
      <w:r w:rsidRPr="0083147E">
        <w:rPr>
          <w:rFonts w:ascii="Times New Roman" w:hAnsi="Times New Roman" w:cs="Times New Roman"/>
          <w:color w:val="202020"/>
          <w:sz w:val="22"/>
          <w:szCs w:val="22"/>
        </w:rPr>
        <w:t xml:space="preserve">2.2. </w:t>
      </w:r>
      <w:r w:rsidR="000532E6" w:rsidRPr="0083147E">
        <w:rPr>
          <w:rFonts w:ascii="Times New Roman" w:hAnsi="Times New Roman" w:cs="Times New Roman"/>
          <w:color w:val="202020"/>
          <w:sz w:val="22"/>
          <w:szCs w:val="22"/>
        </w:rPr>
        <w:t xml:space="preserve">Partindo-se dessa premissa, a linha de ação do presente Edital está fundamentada na </w:t>
      </w:r>
      <w:r w:rsidR="0005430A" w:rsidRPr="0083147E">
        <w:rPr>
          <w:rFonts w:ascii="Times New Roman" w:hAnsi="Times New Roman" w:cs="Times New Roman"/>
          <w:color w:val="202020"/>
          <w:sz w:val="22"/>
          <w:szCs w:val="22"/>
        </w:rPr>
        <w:t>ideia</w:t>
      </w:r>
      <w:r w:rsidR="000532E6" w:rsidRPr="0083147E">
        <w:rPr>
          <w:rFonts w:ascii="Times New Roman" w:hAnsi="Times New Roman" w:cs="Times New Roman"/>
          <w:color w:val="202020"/>
          <w:sz w:val="22"/>
          <w:szCs w:val="22"/>
        </w:rPr>
        <w:t xml:space="preserve"> de Geração de Renda e Desenvolvimento Local, dentre os seguintes objetivos: </w:t>
      </w:r>
    </w:p>
    <w:p w14:paraId="0ED44AE7" w14:textId="6C11F72E" w:rsidR="000532E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I - </w:t>
      </w:r>
      <w:r w:rsidR="000532E6" w:rsidRPr="0083147E">
        <w:rPr>
          <w:rFonts w:ascii="Times New Roman" w:hAnsi="Times New Roman" w:cs="Times New Roman"/>
          <w:color w:val="202020"/>
          <w:sz w:val="22"/>
          <w:szCs w:val="22"/>
        </w:rPr>
        <w:t xml:space="preserve">Estimular </w:t>
      </w:r>
      <w:r w:rsidR="00431128" w:rsidRPr="0083147E">
        <w:rPr>
          <w:rFonts w:ascii="Times New Roman" w:hAnsi="Times New Roman" w:cs="Times New Roman"/>
          <w:color w:val="202020"/>
          <w:sz w:val="22"/>
          <w:szCs w:val="22"/>
        </w:rPr>
        <w:t>a diversificação da produção</w:t>
      </w:r>
      <w:r w:rsidR="000532E6" w:rsidRPr="0083147E">
        <w:rPr>
          <w:rFonts w:ascii="Times New Roman" w:hAnsi="Times New Roman" w:cs="Times New Roman"/>
          <w:color w:val="202020"/>
          <w:sz w:val="22"/>
          <w:szCs w:val="22"/>
        </w:rPr>
        <w:t xml:space="preserve">, de </w:t>
      </w:r>
      <w:r w:rsidR="00431128" w:rsidRPr="0083147E">
        <w:rPr>
          <w:rFonts w:ascii="Times New Roman" w:hAnsi="Times New Roman" w:cs="Times New Roman"/>
          <w:color w:val="202020"/>
          <w:sz w:val="22"/>
          <w:szCs w:val="22"/>
        </w:rPr>
        <w:t>t</w:t>
      </w:r>
      <w:r w:rsidR="000532E6" w:rsidRPr="0083147E">
        <w:rPr>
          <w:rFonts w:ascii="Times New Roman" w:hAnsi="Times New Roman" w:cs="Times New Roman"/>
          <w:color w:val="202020"/>
          <w:sz w:val="22"/>
          <w:szCs w:val="22"/>
        </w:rPr>
        <w:t xml:space="preserve">ransformação e/ou de </w:t>
      </w:r>
      <w:r w:rsidR="00431128" w:rsidRPr="0083147E">
        <w:rPr>
          <w:rFonts w:ascii="Times New Roman" w:hAnsi="Times New Roman" w:cs="Times New Roman"/>
          <w:color w:val="202020"/>
          <w:sz w:val="22"/>
          <w:szCs w:val="22"/>
        </w:rPr>
        <w:t>c</w:t>
      </w:r>
      <w:r w:rsidR="000532E6" w:rsidRPr="0083147E">
        <w:rPr>
          <w:rFonts w:ascii="Times New Roman" w:hAnsi="Times New Roman" w:cs="Times New Roman"/>
          <w:color w:val="202020"/>
          <w:sz w:val="22"/>
          <w:szCs w:val="22"/>
        </w:rPr>
        <w:t xml:space="preserve">omercialização; </w:t>
      </w:r>
    </w:p>
    <w:p w14:paraId="014A4887" w14:textId="6FBEF907" w:rsidR="000532E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II - </w:t>
      </w:r>
      <w:r w:rsidR="000532E6" w:rsidRPr="0083147E">
        <w:rPr>
          <w:rFonts w:ascii="Times New Roman" w:hAnsi="Times New Roman" w:cs="Times New Roman"/>
          <w:color w:val="202020"/>
          <w:sz w:val="22"/>
          <w:szCs w:val="22"/>
        </w:rPr>
        <w:t xml:space="preserve">Ampliar a oferta, diversificação, qualidade e/ou agregação de valor dos produtos provenientes da agricultura familiar; </w:t>
      </w:r>
    </w:p>
    <w:p w14:paraId="35C3426D" w14:textId="6F6AC69E" w:rsidR="00D3645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III - </w:t>
      </w:r>
      <w:r w:rsidR="00D36456" w:rsidRPr="0083147E">
        <w:rPr>
          <w:rFonts w:ascii="Times New Roman" w:hAnsi="Times New Roman" w:cs="Times New Roman"/>
          <w:color w:val="202020"/>
          <w:sz w:val="22"/>
          <w:szCs w:val="22"/>
        </w:rPr>
        <w:t>Possibilitar meios que facilitam a qualificação e formação profissional das famílias de Agricultores Familiares, por meio de fomento as instituições que trabalham com esse público, sobre tudo com a juventude;</w:t>
      </w:r>
    </w:p>
    <w:p w14:paraId="19CD16E5" w14:textId="7190BF1C" w:rsidR="000532E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IV </w:t>
      </w:r>
      <w:r w:rsidR="00757846" w:rsidRPr="0083147E">
        <w:rPr>
          <w:rFonts w:ascii="Times New Roman" w:hAnsi="Times New Roman" w:cs="Times New Roman"/>
          <w:b/>
          <w:bCs/>
          <w:color w:val="202020"/>
          <w:sz w:val="22"/>
          <w:szCs w:val="22"/>
        </w:rPr>
        <w:t xml:space="preserve">- </w:t>
      </w:r>
      <w:r w:rsidR="00757846" w:rsidRPr="0083147E">
        <w:rPr>
          <w:rFonts w:ascii="Times New Roman" w:hAnsi="Times New Roman" w:cs="Times New Roman"/>
          <w:color w:val="202020"/>
          <w:sz w:val="22"/>
          <w:szCs w:val="22"/>
        </w:rPr>
        <w:t>Promover</w:t>
      </w:r>
      <w:r w:rsidR="00D36456" w:rsidRPr="0083147E">
        <w:rPr>
          <w:rFonts w:ascii="Times New Roman" w:hAnsi="Times New Roman" w:cs="Times New Roman"/>
          <w:color w:val="202020"/>
          <w:sz w:val="22"/>
          <w:szCs w:val="22"/>
        </w:rPr>
        <w:t xml:space="preserve"> </w:t>
      </w:r>
      <w:r w:rsidR="001B1122" w:rsidRPr="0083147E">
        <w:rPr>
          <w:rFonts w:ascii="Times New Roman" w:hAnsi="Times New Roman" w:cs="Times New Roman"/>
          <w:color w:val="202020"/>
          <w:sz w:val="22"/>
          <w:szCs w:val="22"/>
        </w:rPr>
        <w:t>ações</w:t>
      </w:r>
      <w:r w:rsidR="00D36456" w:rsidRPr="0083147E">
        <w:rPr>
          <w:rFonts w:ascii="Times New Roman" w:hAnsi="Times New Roman" w:cs="Times New Roman"/>
          <w:color w:val="202020"/>
          <w:sz w:val="22"/>
          <w:szCs w:val="22"/>
        </w:rPr>
        <w:t xml:space="preserve"> </w:t>
      </w:r>
      <w:r w:rsidR="000532E6" w:rsidRPr="0083147E">
        <w:rPr>
          <w:rFonts w:ascii="Times New Roman" w:hAnsi="Times New Roman" w:cs="Times New Roman"/>
          <w:color w:val="202020"/>
          <w:sz w:val="22"/>
          <w:szCs w:val="22"/>
        </w:rPr>
        <w:t>relacionad</w:t>
      </w:r>
      <w:r w:rsidR="001B1122" w:rsidRPr="0083147E">
        <w:rPr>
          <w:rFonts w:ascii="Times New Roman" w:hAnsi="Times New Roman" w:cs="Times New Roman"/>
          <w:color w:val="202020"/>
          <w:sz w:val="22"/>
          <w:szCs w:val="22"/>
        </w:rPr>
        <w:t>a</w:t>
      </w:r>
      <w:r w:rsidR="000532E6" w:rsidRPr="0083147E">
        <w:rPr>
          <w:rFonts w:ascii="Times New Roman" w:hAnsi="Times New Roman" w:cs="Times New Roman"/>
          <w:color w:val="202020"/>
          <w:sz w:val="22"/>
          <w:szCs w:val="22"/>
        </w:rPr>
        <w:t xml:space="preserve">s à inovação tecnológica e novas formas de produção, visando o aumento da produtividade, diversificação de culturas, melhoria da qualidade dos alimentos e/ou menor impacto ao meio ambiente; </w:t>
      </w:r>
    </w:p>
    <w:p w14:paraId="6BF41D57" w14:textId="43EB9B1D" w:rsidR="000532E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V - </w:t>
      </w:r>
      <w:r w:rsidR="000532E6" w:rsidRPr="0083147E">
        <w:rPr>
          <w:rFonts w:ascii="Times New Roman" w:hAnsi="Times New Roman" w:cs="Times New Roman"/>
          <w:color w:val="202020"/>
          <w:sz w:val="22"/>
          <w:szCs w:val="22"/>
        </w:rPr>
        <w:t xml:space="preserve">Fomentar à produção orgânica e a transição do cultivo convencional para o agroecológico; </w:t>
      </w:r>
    </w:p>
    <w:p w14:paraId="0F168942" w14:textId="0D09D6DE" w:rsidR="000532E6" w:rsidRPr="0083147E" w:rsidRDefault="009C4DA8" w:rsidP="009C4DA8">
      <w:pPr>
        <w:pStyle w:val="Default"/>
        <w:jc w:val="both"/>
        <w:rPr>
          <w:rFonts w:ascii="Times New Roman" w:hAnsi="Times New Roman" w:cs="Times New Roman"/>
          <w:color w:val="202020"/>
          <w:sz w:val="22"/>
          <w:szCs w:val="22"/>
        </w:rPr>
      </w:pPr>
      <w:r w:rsidRPr="0083147E">
        <w:rPr>
          <w:rFonts w:ascii="Times New Roman" w:hAnsi="Times New Roman" w:cs="Times New Roman"/>
          <w:b/>
          <w:bCs/>
          <w:color w:val="202020"/>
          <w:sz w:val="22"/>
          <w:szCs w:val="22"/>
        </w:rPr>
        <w:t xml:space="preserve">VI - </w:t>
      </w:r>
      <w:r w:rsidR="000532E6" w:rsidRPr="0083147E">
        <w:rPr>
          <w:rFonts w:ascii="Times New Roman" w:hAnsi="Times New Roman" w:cs="Times New Roman"/>
          <w:color w:val="202020"/>
          <w:sz w:val="22"/>
          <w:szCs w:val="22"/>
        </w:rPr>
        <w:t>Fortalecer a agricultura familiar por meio do estímulo à organização dos agricultores familiares e da produção</w:t>
      </w:r>
      <w:r w:rsidR="001B1122" w:rsidRPr="0083147E">
        <w:rPr>
          <w:rFonts w:ascii="Times New Roman" w:hAnsi="Times New Roman" w:cs="Times New Roman"/>
          <w:color w:val="202020"/>
          <w:sz w:val="22"/>
          <w:szCs w:val="22"/>
        </w:rPr>
        <w:t xml:space="preserve"> de alimentos saudáveis, e seguros visando a garantia de segurança alimentar e </w:t>
      </w:r>
      <w:r w:rsidR="00F45221" w:rsidRPr="0083147E">
        <w:rPr>
          <w:rFonts w:ascii="Times New Roman" w:hAnsi="Times New Roman" w:cs="Times New Roman"/>
          <w:color w:val="202020"/>
          <w:sz w:val="22"/>
          <w:szCs w:val="22"/>
        </w:rPr>
        <w:t>nutricional</w:t>
      </w:r>
      <w:r w:rsidR="001B1122" w:rsidRPr="0083147E">
        <w:rPr>
          <w:rFonts w:ascii="Times New Roman" w:hAnsi="Times New Roman" w:cs="Times New Roman"/>
          <w:color w:val="202020"/>
          <w:sz w:val="22"/>
          <w:szCs w:val="22"/>
        </w:rPr>
        <w:t>;</w:t>
      </w:r>
      <w:r w:rsidR="000532E6" w:rsidRPr="0083147E">
        <w:rPr>
          <w:rFonts w:ascii="Times New Roman" w:hAnsi="Times New Roman" w:cs="Times New Roman"/>
          <w:color w:val="202020"/>
          <w:sz w:val="22"/>
          <w:szCs w:val="22"/>
        </w:rPr>
        <w:t xml:space="preserve"> </w:t>
      </w:r>
    </w:p>
    <w:p w14:paraId="61C45F8F" w14:textId="5A105D94" w:rsidR="000532E6" w:rsidRPr="0083147E" w:rsidRDefault="009C4DA8" w:rsidP="009C4DA8">
      <w:pPr>
        <w:widowControl/>
        <w:tabs>
          <w:tab w:val="left" w:pos="567"/>
          <w:tab w:val="left" w:pos="4253"/>
        </w:tabs>
        <w:jc w:val="both"/>
        <w:rPr>
          <w:rFonts w:ascii="Times New Roman" w:hAnsi="Times New Roman" w:cs="Times New Roman"/>
        </w:rPr>
      </w:pPr>
      <w:r w:rsidRPr="0083147E">
        <w:rPr>
          <w:rFonts w:ascii="Times New Roman" w:hAnsi="Times New Roman" w:cs="Times New Roman"/>
          <w:b/>
          <w:bCs/>
        </w:rPr>
        <w:t xml:space="preserve">VII - </w:t>
      </w:r>
      <w:r w:rsidR="000532E6" w:rsidRPr="0083147E">
        <w:rPr>
          <w:rFonts w:ascii="Times New Roman" w:hAnsi="Times New Roman" w:cs="Times New Roman"/>
        </w:rPr>
        <w:t xml:space="preserve">Melhorar a qualidade de vida e a condição socioeconômica e ambiental nas comunidades rurais do Município de </w:t>
      </w:r>
      <w:r w:rsidR="0005430A" w:rsidRPr="0083147E">
        <w:rPr>
          <w:rFonts w:ascii="Times New Roman" w:hAnsi="Times New Roman" w:cs="Times New Roman"/>
        </w:rPr>
        <w:t>Anchieta</w:t>
      </w:r>
      <w:r w:rsidR="000532E6" w:rsidRPr="0083147E">
        <w:rPr>
          <w:rFonts w:ascii="Times New Roman" w:hAnsi="Times New Roman" w:cs="Times New Roman"/>
        </w:rPr>
        <w:t>, com consequente, geração de renda e promoção do desenvolvimento local</w:t>
      </w:r>
      <w:r w:rsidR="0005430A" w:rsidRPr="0083147E">
        <w:rPr>
          <w:rFonts w:ascii="Times New Roman" w:hAnsi="Times New Roman" w:cs="Times New Roman"/>
        </w:rPr>
        <w:t>.</w:t>
      </w:r>
    </w:p>
    <w:p w14:paraId="3397E59E" w14:textId="2D27FC65" w:rsidR="00431128" w:rsidRPr="0083147E" w:rsidRDefault="00F45221" w:rsidP="009C4DA8">
      <w:pPr>
        <w:widowControl/>
        <w:tabs>
          <w:tab w:val="left" w:pos="567"/>
          <w:tab w:val="left" w:pos="4253"/>
        </w:tabs>
        <w:jc w:val="both"/>
        <w:rPr>
          <w:rFonts w:ascii="Times New Roman" w:eastAsia="Times New Roman" w:hAnsi="Times New Roman" w:cs="Times New Roman"/>
          <w:b/>
          <w:bCs/>
          <w:lang w:eastAsia="pt-BR"/>
        </w:rPr>
      </w:pPr>
      <w:r w:rsidRPr="0083147E">
        <w:rPr>
          <w:rFonts w:ascii="Times New Roman" w:eastAsia="Times New Roman" w:hAnsi="Times New Roman" w:cs="Times New Roman"/>
          <w:b/>
          <w:bCs/>
          <w:lang w:eastAsia="pt-BR"/>
        </w:rPr>
        <w:t xml:space="preserve"> </w:t>
      </w:r>
    </w:p>
    <w:p w14:paraId="720A8C20" w14:textId="155F3EF7" w:rsidR="00F45221" w:rsidRPr="0083147E" w:rsidRDefault="00074BCA" w:rsidP="00127EA4">
      <w:pPr>
        <w:widowControl/>
        <w:shd w:val="clear" w:color="auto" w:fill="B8CCE4" w:themeFill="accent1" w:themeFillTint="66"/>
        <w:tabs>
          <w:tab w:val="left" w:pos="567"/>
          <w:tab w:val="left" w:pos="4253"/>
        </w:tabs>
        <w:jc w:val="both"/>
        <w:rPr>
          <w:rFonts w:ascii="Times New Roman" w:eastAsia="Times New Roman" w:hAnsi="Times New Roman" w:cs="Times New Roman"/>
          <w:b/>
          <w:bCs/>
          <w:lang w:eastAsia="pt-BR"/>
        </w:rPr>
      </w:pPr>
      <w:r w:rsidRPr="0083147E">
        <w:rPr>
          <w:rFonts w:ascii="Times New Roman" w:eastAsia="Times New Roman" w:hAnsi="Times New Roman" w:cs="Times New Roman"/>
          <w:b/>
          <w:bCs/>
          <w:lang w:eastAsia="pt-BR"/>
        </w:rPr>
        <w:t>CLÁUSULA</w:t>
      </w:r>
      <w:r w:rsidR="00DF4BBC" w:rsidRPr="0083147E">
        <w:rPr>
          <w:rFonts w:ascii="Times New Roman" w:eastAsia="Times New Roman" w:hAnsi="Times New Roman" w:cs="Times New Roman"/>
          <w:b/>
          <w:bCs/>
          <w:lang w:eastAsia="pt-BR"/>
        </w:rPr>
        <w:t xml:space="preserve"> </w:t>
      </w:r>
      <w:r w:rsidR="00C51283" w:rsidRPr="0083147E">
        <w:rPr>
          <w:rFonts w:ascii="Times New Roman" w:eastAsia="Times New Roman" w:hAnsi="Times New Roman" w:cs="Times New Roman"/>
          <w:b/>
          <w:bCs/>
          <w:lang w:eastAsia="pt-BR"/>
        </w:rPr>
        <w:t>TERCEIRA</w:t>
      </w:r>
      <w:r w:rsidR="00DF4BBC" w:rsidRPr="0083147E">
        <w:rPr>
          <w:rFonts w:ascii="Times New Roman" w:eastAsia="Times New Roman" w:hAnsi="Times New Roman" w:cs="Times New Roman"/>
          <w:b/>
          <w:bCs/>
          <w:lang w:eastAsia="pt-BR"/>
        </w:rPr>
        <w:t xml:space="preserve"> - </w:t>
      </w:r>
      <w:r w:rsidR="00F45221" w:rsidRPr="0083147E">
        <w:rPr>
          <w:rFonts w:ascii="Times New Roman" w:eastAsia="Times New Roman" w:hAnsi="Times New Roman" w:cs="Times New Roman"/>
          <w:b/>
          <w:bCs/>
          <w:lang w:eastAsia="pt-BR"/>
        </w:rPr>
        <w:t>DO OBJETO</w:t>
      </w:r>
    </w:p>
    <w:p w14:paraId="78B8AA20" w14:textId="488CC2A4" w:rsidR="003E0D1F" w:rsidRPr="0083147E" w:rsidRDefault="00C51283" w:rsidP="009C4DA8">
      <w:pPr>
        <w:pStyle w:val="Default"/>
        <w:jc w:val="both"/>
        <w:rPr>
          <w:rFonts w:ascii="Times New Roman" w:hAnsi="Times New Roman" w:cs="Times New Roman"/>
          <w:color w:val="202020"/>
          <w:sz w:val="22"/>
          <w:szCs w:val="22"/>
        </w:rPr>
      </w:pPr>
      <w:r w:rsidRPr="0083147E">
        <w:rPr>
          <w:rFonts w:ascii="Times New Roman" w:hAnsi="Times New Roman" w:cs="Times New Roman"/>
          <w:color w:val="202020"/>
          <w:sz w:val="22"/>
          <w:szCs w:val="22"/>
        </w:rPr>
        <w:t>3</w:t>
      </w:r>
      <w:r w:rsidR="00074AA8" w:rsidRPr="0083147E">
        <w:rPr>
          <w:rFonts w:ascii="Times New Roman" w:hAnsi="Times New Roman" w:cs="Times New Roman"/>
          <w:color w:val="202020"/>
          <w:sz w:val="22"/>
          <w:szCs w:val="22"/>
        </w:rPr>
        <w:t>.1</w:t>
      </w:r>
      <w:r w:rsidRPr="0083147E">
        <w:rPr>
          <w:rFonts w:ascii="Times New Roman" w:hAnsi="Times New Roman" w:cs="Times New Roman"/>
          <w:color w:val="202020"/>
          <w:sz w:val="22"/>
          <w:szCs w:val="22"/>
        </w:rPr>
        <w:t>.</w:t>
      </w:r>
      <w:r w:rsidR="00074AA8" w:rsidRPr="0083147E">
        <w:rPr>
          <w:rFonts w:ascii="Times New Roman" w:hAnsi="Times New Roman" w:cs="Times New Roman"/>
          <w:color w:val="202020"/>
          <w:sz w:val="22"/>
          <w:szCs w:val="22"/>
        </w:rPr>
        <w:t xml:space="preserve"> </w:t>
      </w:r>
      <w:r w:rsidR="003E0D1F" w:rsidRPr="0083147E">
        <w:rPr>
          <w:rFonts w:ascii="Times New Roman" w:hAnsi="Times New Roman" w:cs="Times New Roman"/>
          <w:color w:val="202020"/>
          <w:sz w:val="22"/>
          <w:szCs w:val="22"/>
        </w:rPr>
        <w:t>O</w:t>
      </w:r>
      <w:r w:rsidRPr="0083147E">
        <w:rPr>
          <w:rFonts w:ascii="Times New Roman" w:hAnsi="Times New Roman" w:cs="Times New Roman"/>
          <w:color w:val="202020"/>
          <w:sz w:val="22"/>
          <w:szCs w:val="22"/>
        </w:rPr>
        <w:t xml:space="preserve"> presente Edital tem por objeto a concessão de uso </w:t>
      </w:r>
      <w:r w:rsidR="0061597A" w:rsidRPr="0083147E">
        <w:rPr>
          <w:rFonts w:ascii="Times New Roman" w:hAnsi="Times New Roman" w:cs="Times New Roman"/>
          <w:color w:val="202020"/>
          <w:sz w:val="22"/>
          <w:szCs w:val="22"/>
        </w:rPr>
        <w:t>d</w:t>
      </w:r>
      <w:r w:rsidRPr="0083147E">
        <w:rPr>
          <w:rFonts w:ascii="Times New Roman" w:hAnsi="Times New Roman" w:cs="Times New Roman"/>
          <w:color w:val="202020"/>
          <w:sz w:val="22"/>
          <w:szCs w:val="22"/>
        </w:rPr>
        <w:t xml:space="preserve">e </w:t>
      </w:r>
      <w:r w:rsidRPr="0083147E">
        <w:rPr>
          <w:rFonts w:ascii="Times New Roman" w:eastAsia="Times New Roman" w:hAnsi="Times New Roman" w:cs="Times New Roman"/>
          <w:sz w:val="22"/>
          <w:szCs w:val="22"/>
          <w:lang w:eastAsia="pt-BR"/>
        </w:rPr>
        <w:t>01 (uma) Caminhonete Chevrolet Montana LS, placa AWP301, cor Branca, Ano 2013, Chassi 9BGCA80X0DB146593,</w:t>
      </w:r>
      <w:r w:rsidRPr="0083147E">
        <w:rPr>
          <w:rFonts w:ascii="Times New Roman" w:hAnsi="Times New Roman" w:cs="Times New Roman"/>
          <w:color w:val="202020"/>
          <w:sz w:val="22"/>
          <w:szCs w:val="22"/>
        </w:rPr>
        <w:t xml:space="preserve"> </w:t>
      </w:r>
      <w:r w:rsidRPr="0083147E">
        <w:rPr>
          <w:rFonts w:ascii="Times New Roman" w:eastAsia="Times New Roman" w:hAnsi="Times New Roman" w:cs="Times New Roman"/>
          <w:sz w:val="22"/>
          <w:szCs w:val="22"/>
          <w:lang w:eastAsia="pt-BR"/>
        </w:rPr>
        <w:t>de propriedade do Município de Anchieta, através da Secretaria Municipal de Agricultura, à organização da sociedade civil selecionada</w:t>
      </w:r>
      <w:r w:rsidR="000A35EB" w:rsidRPr="0083147E">
        <w:rPr>
          <w:rFonts w:ascii="Times New Roman" w:eastAsia="Times New Roman" w:hAnsi="Times New Roman" w:cs="Times New Roman"/>
          <w:sz w:val="22"/>
          <w:szCs w:val="22"/>
          <w:lang w:eastAsia="pt-BR"/>
        </w:rPr>
        <w:t xml:space="preserve"> </w:t>
      </w:r>
      <w:r w:rsidR="000A35EB" w:rsidRPr="0083147E">
        <w:rPr>
          <w:rFonts w:ascii="Times New Roman" w:hAnsi="Times New Roman" w:cs="Times New Roman"/>
          <w:sz w:val="22"/>
          <w:szCs w:val="22"/>
        </w:rPr>
        <w:t xml:space="preserve">(entidade privada sem fins lucrativos ou sociedade cooperativa do Município de Anchieta, com observância das diretrizes da política da Agricultura </w:t>
      </w:r>
      <w:r w:rsidR="000A35EB" w:rsidRPr="006477C8">
        <w:rPr>
          <w:rFonts w:ascii="Times New Roman" w:hAnsi="Times New Roman" w:cs="Times New Roman"/>
          <w:sz w:val="22"/>
          <w:szCs w:val="22"/>
        </w:rPr>
        <w:t>Familiar)</w:t>
      </w:r>
      <w:r w:rsidRPr="006477C8">
        <w:rPr>
          <w:rFonts w:ascii="Times New Roman" w:eastAsia="Times New Roman" w:hAnsi="Times New Roman" w:cs="Times New Roman"/>
          <w:sz w:val="22"/>
          <w:szCs w:val="22"/>
          <w:lang w:eastAsia="pt-BR"/>
        </w:rPr>
        <w:t>, pelo prazo de 5 (cinco) anos, prorrogáveis por 5 (cinco) anos, a</w:t>
      </w:r>
      <w:r w:rsidRPr="0083147E">
        <w:rPr>
          <w:rFonts w:ascii="Times New Roman" w:eastAsia="Times New Roman" w:hAnsi="Times New Roman" w:cs="Times New Roman"/>
          <w:sz w:val="22"/>
          <w:szCs w:val="22"/>
          <w:lang w:eastAsia="pt-BR"/>
        </w:rPr>
        <w:t xml:space="preserve"> título não oneroso, visando o fortalecimento da agroecologia, fomento da agricultura familiar e da atividade de pequenos agricultores</w:t>
      </w:r>
      <w:r w:rsidR="003E0D1F" w:rsidRPr="0083147E">
        <w:rPr>
          <w:rFonts w:ascii="Times New Roman" w:hAnsi="Times New Roman" w:cs="Times New Roman"/>
          <w:color w:val="202020"/>
          <w:sz w:val="22"/>
          <w:szCs w:val="22"/>
        </w:rPr>
        <w:t xml:space="preserve">, </w:t>
      </w:r>
      <w:r w:rsidRPr="0083147E">
        <w:rPr>
          <w:rFonts w:ascii="Times New Roman" w:hAnsi="Times New Roman" w:cs="Times New Roman"/>
          <w:color w:val="202020"/>
          <w:sz w:val="22"/>
          <w:szCs w:val="22"/>
        </w:rPr>
        <w:t xml:space="preserve">conforme </w:t>
      </w:r>
      <w:r w:rsidR="003E0D1F" w:rsidRPr="0083147E">
        <w:rPr>
          <w:rFonts w:ascii="Times New Roman" w:hAnsi="Times New Roman" w:cs="Times New Roman"/>
          <w:color w:val="202020"/>
          <w:sz w:val="22"/>
          <w:szCs w:val="22"/>
        </w:rPr>
        <w:t xml:space="preserve">estabelecido em </w:t>
      </w:r>
      <w:r w:rsidRPr="0083147E">
        <w:rPr>
          <w:rFonts w:ascii="Times New Roman" w:hAnsi="Times New Roman" w:cs="Times New Roman"/>
          <w:color w:val="202020"/>
          <w:sz w:val="22"/>
          <w:szCs w:val="22"/>
        </w:rPr>
        <w:t>Projeto Técnico/</w:t>
      </w:r>
      <w:r w:rsidR="003E0D1F" w:rsidRPr="0083147E">
        <w:rPr>
          <w:rFonts w:ascii="Times New Roman" w:hAnsi="Times New Roman" w:cs="Times New Roman"/>
          <w:color w:val="202020"/>
          <w:sz w:val="22"/>
          <w:szCs w:val="22"/>
        </w:rPr>
        <w:t xml:space="preserve">Plano de Trabalho. </w:t>
      </w:r>
    </w:p>
    <w:p w14:paraId="0FC34C00" w14:textId="09016844" w:rsidR="003E0D1F" w:rsidRPr="0083147E" w:rsidRDefault="00C51283" w:rsidP="009C4DA8">
      <w:pPr>
        <w:widowControl/>
        <w:tabs>
          <w:tab w:val="left" w:pos="567"/>
        </w:tabs>
        <w:jc w:val="both"/>
        <w:rPr>
          <w:rFonts w:ascii="Times New Roman" w:eastAsia="Times New Roman" w:hAnsi="Times New Roman" w:cs="Times New Roman"/>
          <w:lang w:eastAsia="pt-BR"/>
        </w:rPr>
      </w:pPr>
      <w:r w:rsidRPr="0083147E">
        <w:rPr>
          <w:rFonts w:ascii="Times New Roman" w:hAnsi="Times New Roman" w:cs="Times New Roman"/>
          <w:color w:val="202020"/>
        </w:rPr>
        <w:lastRenderedPageBreak/>
        <w:t>3</w:t>
      </w:r>
      <w:r w:rsidR="003E0D1F" w:rsidRPr="0083147E">
        <w:rPr>
          <w:rFonts w:ascii="Times New Roman" w:hAnsi="Times New Roman" w:cs="Times New Roman"/>
          <w:color w:val="202020"/>
        </w:rPr>
        <w:t xml:space="preserve">.2 Os </w:t>
      </w:r>
      <w:r w:rsidRPr="0083147E">
        <w:rPr>
          <w:rFonts w:ascii="Times New Roman" w:hAnsi="Times New Roman" w:cs="Times New Roman"/>
          <w:color w:val="202020"/>
        </w:rPr>
        <w:t>P</w:t>
      </w:r>
      <w:r w:rsidR="003E0D1F" w:rsidRPr="0083147E">
        <w:rPr>
          <w:rFonts w:ascii="Times New Roman" w:hAnsi="Times New Roman" w:cs="Times New Roman"/>
          <w:color w:val="202020"/>
        </w:rPr>
        <w:t>rojetos</w:t>
      </w:r>
      <w:r w:rsidRPr="0083147E">
        <w:rPr>
          <w:rFonts w:ascii="Times New Roman" w:hAnsi="Times New Roman" w:cs="Times New Roman"/>
          <w:color w:val="202020"/>
        </w:rPr>
        <w:t xml:space="preserve"> Técnicos/Planos de Trabalho</w:t>
      </w:r>
      <w:r w:rsidR="003E0D1F" w:rsidRPr="0083147E">
        <w:rPr>
          <w:rFonts w:ascii="Times New Roman" w:hAnsi="Times New Roman" w:cs="Times New Roman"/>
          <w:color w:val="202020"/>
        </w:rPr>
        <w:t xml:space="preserve"> serão considerados regulares desde que atendidos os requisitos deste Edital, observadas as diferentes etapas do processo de avaliação</w:t>
      </w:r>
      <w:r w:rsidR="00677DA9" w:rsidRPr="0083147E">
        <w:rPr>
          <w:rFonts w:ascii="Times New Roman" w:hAnsi="Times New Roman" w:cs="Times New Roman"/>
          <w:color w:val="202020"/>
        </w:rPr>
        <w:t>, devendo considerar que:</w:t>
      </w:r>
    </w:p>
    <w:p w14:paraId="785CCDEC" w14:textId="6072BB52" w:rsidR="00B133E8" w:rsidRPr="0083147E" w:rsidRDefault="00677DA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r w:rsidR="00FE2920" w:rsidRPr="0083147E">
        <w:rPr>
          <w:rFonts w:ascii="Times New Roman" w:hAnsi="Times New Roman" w:cs="Times New Roman"/>
          <w:sz w:val="22"/>
          <w:szCs w:val="22"/>
        </w:rPr>
        <w:t>.2.1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responsabilidade exclusiva da organização da sociedade civil</w:t>
      </w:r>
      <w:r w:rsidR="000A35EB"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 xml:space="preserve">pelo gerenciamento administrativo </w:t>
      </w:r>
      <w:r w:rsidR="004A5B2E" w:rsidRPr="0083147E">
        <w:rPr>
          <w:rFonts w:ascii="Times New Roman" w:hAnsi="Times New Roman" w:cs="Times New Roman"/>
          <w:sz w:val="22"/>
          <w:szCs w:val="22"/>
        </w:rPr>
        <w:t>do bem</w:t>
      </w:r>
      <w:r w:rsidR="00FD404C" w:rsidRPr="0083147E">
        <w:rPr>
          <w:rFonts w:ascii="Times New Roman" w:hAnsi="Times New Roman" w:cs="Times New Roman"/>
          <w:sz w:val="22"/>
          <w:szCs w:val="22"/>
        </w:rPr>
        <w:t xml:space="preserve">, inclusive no que diz respeito às despesas de </w:t>
      </w:r>
      <w:r w:rsidR="00A3373D" w:rsidRPr="0083147E">
        <w:rPr>
          <w:rFonts w:ascii="Times New Roman" w:hAnsi="Times New Roman" w:cs="Times New Roman"/>
          <w:sz w:val="22"/>
          <w:szCs w:val="22"/>
        </w:rPr>
        <w:t>custeio, manutenção</w:t>
      </w:r>
      <w:r w:rsidR="004A5B2E"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w:t>
      </w:r>
      <w:r w:rsidR="00065267">
        <w:rPr>
          <w:rFonts w:ascii="Times New Roman" w:hAnsi="Times New Roman" w:cs="Times New Roman"/>
          <w:sz w:val="22"/>
          <w:szCs w:val="22"/>
        </w:rPr>
        <w:t xml:space="preserve">seguro, licenciamento, </w:t>
      </w:r>
      <w:r w:rsidR="00FD404C" w:rsidRPr="0083147E">
        <w:rPr>
          <w:rFonts w:ascii="Times New Roman" w:hAnsi="Times New Roman" w:cs="Times New Roman"/>
          <w:sz w:val="22"/>
          <w:szCs w:val="22"/>
        </w:rPr>
        <w:t>de investimento e de</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pessoal;</w:t>
      </w:r>
    </w:p>
    <w:p w14:paraId="1B54D78A" w14:textId="19AE1280" w:rsidR="00B133E8" w:rsidRPr="0083147E" w:rsidRDefault="00677DA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3.2.2. </w:t>
      </w:r>
      <w:r w:rsidR="00FD404C" w:rsidRPr="0083147E">
        <w:rPr>
          <w:rFonts w:ascii="Times New Roman" w:hAnsi="Times New Roman" w:cs="Times New Roman"/>
          <w:sz w:val="22"/>
          <w:szCs w:val="22"/>
        </w:rPr>
        <w:t xml:space="preserve">A responsabilidade exclusiva da organização da sociedade civil pelo pagamento dos encargos trabalhistas, previdenciários, fiscais e comerciais relacionados à execução do objeto previsto no </w:t>
      </w:r>
      <w:r w:rsidR="004A5B2E" w:rsidRPr="0083147E">
        <w:rPr>
          <w:rFonts w:ascii="Times New Roman" w:hAnsi="Times New Roman" w:cs="Times New Roman"/>
          <w:spacing w:val="-5"/>
          <w:sz w:val="22"/>
          <w:szCs w:val="22"/>
        </w:rPr>
        <w:t>Acordo de cooperação</w:t>
      </w:r>
      <w:r w:rsidR="00FD404C" w:rsidRPr="0083147E">
        <w:rPr>
          <w:rFonts w:ascii="Times New Roman" w:hAnsi="Times New Roman" w:cs="Times New Roman"/>
          <w:sz w:val="22"/>
          <w:szCs w:val="22"/>
        </w:rPr>
        <w:t>, não implicando responsabilidade solidária ou subsidiária da administração pública na inadimplência da organização d</w:t>
      </w:r>
      <w:r w:rsidR="00C2039D" w:rsidRPr="0083147E">
        <w:rPr>
          <w:rFonts w:ascii="Times New Roman" w:hAnsi="Times New Roman" w:cs="Times New Roman"/>
          <w:sz w:val="22"/>
          <w:szCs w:val="22"/>
        </w:rPr>
        <w:t>o</w:t>
      </w:r>
      <w:r w:rsidR="002E511B" w:rsidRPr="0083147E">
        <w:rPr>
          <w:rFonts w:ascii="Times New Roman" w:eastAsia="Times New Roman" w:hAnsi="Times New Roman" w:cs="Times New Roman"/>
          <w:sz w:val="22"/>
          <w:szCs w:val="22"/>
          <w:lang w:eastAsia="pt-BR"/>
        </w:rPr>
        <w:t xml:space="preserve"> projeto aprovado pela Comissão de Avaliação, receberá por meio do instrumento de Acordo de Cooperação a concessão de uso de 01 (uma) Caminhonete Chevrolet Montana LS, placa</w:t>
      </w:r>
      <w:r w:rsidR="00E37D72">
        <w:rPr>
          <w:rFonts w:ascii="Times New Roman" w:eastAsia="Times New Roman" w:hAnsi="Times New Roman" w:cs="Times New Roman"/>
          <w:sz w:val="22"/>
          <w:szCs w:val="22"/>
          <w:lang w:eastAsia="pt-BR"/>
        </w:rPr>
        <w:t>s</w:t>
      </w:r>
      <w:r w:rsidR="002E511B" w:rsidRPr="0083147E">
        <w:rPr>
          <w:rFonts w:ascii="Times New Roman" w:eastAsia="Times New Roman" w:hAnsi="Times New Roman" w:cs="Times New Roman"/>
          <w:sz w:val="22"/>
          <w:szCs w:val="22"/>
          <w:lang w:eastAsia="pt-BR"/>
        </w:rPr>
        <w:t xml:space="preserve"> AWP301, cor Branca, Ano 2013, Chassi 9BGCA80X0DB146593, </w:t>
      </w:r>
      <w:r w:rsidRPr="0083147E">
        <w:rPr>
          <w:rFonts w:ascii="Times New Roman" w:eastAsia="Times New Roman" w:hAnsi="Times New Roman" w:cs="Times New Roman"/>
          <w:sz w:val="22"/>
          <w:szCs w:val="22"/>
          <w:lang w:eastAsia="pt-BR"/>
        </w:rPr>
        <w:t>arcando com 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ônus</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incidentes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sobre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parceria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ou</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danos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decorrentes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sua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execução;</w:t>
      </w:r>
    </w:p>
    <w:p w14:paraId="20DD85E7" w14:textId="0B25B7A2" w:rsidR="00B133E8" w:rsidRPr="0083147E" w:rsidRDefault="00677DA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r w:rsidR="00FE2920" w:rsidRPr="0083147E">
        <w:rPr>
          <w:rFonts w:ascii="Times New Roman" w:hAnsi="Times New Roman" w:cs="Times New Roman"/>
          <w:sz w:val="22"/>
          <w:szCs w:val="22"/>
        </w:rPr>
        <w:t>.2.3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pagamento da remuneração de profissionais contratados pela organização da sociedade civil </w:t>
      </w:r>
      <w:r w:rsidR="004A5B2E" w:rsidRPr="0083147E">
        <w:rPr>
          <w:rFonts w:ascii="Times New Roman" w:hAnsi="Times New Roman" w:cs="Times New Roman"/>
          <w:sz w:val="22"/>
          <w:szCs w:val="22"/>
        </w:rPr>
        <w:t>para operacionalização do bem</w:t>
      </w:r>
      <w:r w:rsidR="00FD404C" w:rsidRPr="0083147E">
        <w:rPr>
          <w:rFonts w:ascii="Times New Roman" w:hAnsi="Times New Roman" w:cs="Times New Roman"/>
          <w:sz w:val="22"/>
          <w:szCs w:val="22"/>
        </w:rPr>
        <w:t xml:space="preserve"> recebido não gera vínculo trabalhista com o poder público.</w:t>
      </w:r>
    </w:p>
    <w:p w14:paraId="6D66AE4E" w14:textId="6DE443C5" w:rsidR="00B133E8" w:rsidRPr="0083147E" w:rsidRDefault="00677DA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r w:rsidR="00FE2920" w:rsidRPr="0083147E">
        <w:rPr>
          <w:rFonts w:ascii="Times New Roman" w:hAnsi="Times New Roman" w:cs="Times New Roman"/>
          <w:sz w:val="22"/>
          <w:szCs w:val="22"/>
        </w:rPr>
        <w:t>.2.4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É vedado utilizar </w:t>
      </w:r>
      <w:r w:rsidR="004A5B2E" w:rsidRPr="0083147E">
        <w:rPr>
          <w:rFonts w:ascii="Times New Roman" w:hAnsi="Times New Roman" w:cs="Times New Roman"/>
          <w:sz w:val="22"/>
          <w:szCs w:val="22"/>
        </w:rPr>
        <w:t>o bem,</w:t>
      </w:r>
      <w:r w:rsidR="00FD404C" w:rsidRPr="0083147E">
        <w:rPr>
          <w:rFonts w:ascii="Times New Roman" w:hAnsi="Times New Roman" w:cs="Times New Roman"/>
          <w:sz w:val="22"/>
          <w:szCs w:val="22"/>
        </w:rPr>
        <w:t xml:space="preserve"> proveniente da parceria objeto deste Chamamento Público</w:t>
      </w:r>
      <w:r w:rsidR="00FD404C" w:rsidRPr="0083147E">
        <w:rPr>
          <w:rFonts w:ascii="Times New Roman" w:hAnsi="Times New Roman" w:cs="Times New Roman"/>
          <w:spacing w:val="-15"/>
          <w:sz w:val="22"/>
          <w:szCs w:val="22"/>
        </w:rPr>
        <w:t xml:space="preserve"> </w:t>
      </w:r>
      <w:r w:rsidR="009723A0" w:rsidRPr="0083147E">
        <w:rPr>
          <w:rFonts w:ascii="Times New Roman" w:hAnsi="Times New Roman" w:cs="Times New Roman"/>
          <w:sz w:val="22"/>
          <w:szCs w:val="22"/>
        </w:rPr>
        <w:t>para f</w:t>
      </w:r>
      <w:r w:rsidR="00FD404C" w:rsidRPr="0083147E">
        <w:rPr>
          <w:rFonts w:ascii="Times New Roman" w:hAnsi="Times New Roman" w:cs="Times New Roman"/>
          <w:sz w:val="22"/>
          <w:szCs w:val="22"/>
        </w:rPr>
        <w:t>inalidade alheia ao seu</w:t>
      </w:r>
      <w:r w:rsidR="00FD404C" w:rsidRPr="0083147E">
        <w:rPr>
          <w:rFonts w:ascii="Times New Roman" w:hAnsi="Times New Roman" w:cs="Times New Roman"/>
          <w:spacing w:val="-13"/>
          <w:sz w:val="22"/>
          <w:szCs w:val="22"/>
        </w:rPr>
        <w:t xml:space="preserve"> </w:t>
      </w:r>
      <w:r w:rsidR="00FD404C" w:rsidRPr="0083147E">
        <w:rPr>
          <w:rFonts w:ascii="Times New Roman" w:hAnsi="Times New Roman" w:cs="Times New Roman"/>
          <w:sz w:val="22"/>
          <w:szCs w:val="22"/>
        </w:rPr>
        <w:t>objeto</w:t>
      </w:r>
      <w:r w:rsidRPr="0083147E">
        <w:rPr>
          <w:rFonts w:ascii="Times New Roman" w:hAnsi="Times New Roman" w:cs="Times New Roman"/>
          <w:sz w:val="22"/>
          <w:szCs w:val="22"/>
        </w:rPr>
        <w:t>.</w:t>
      </w:r>
    </w:p>
    <w:p w14:paraId="649B7257" w14:textId="77777777" w:rsidR="002B2B75" w:rsidRPr="0083147E" w:rsidRDefault="002B2B75" w:rsidP="009C4DA8">
      <w:pPr>
        <w:pStyle w:val="Corpodetexto"/>
        <w:spacing w:before="0"/>
        <w:ind w:left="0"/>
        <w:jc w:val="both"/>
        <w:rPr>
          <w:rFonts w:ascii="Times New Roman" w:hAnsi="Times New Roman" w:cs="Times New Roman"/>
          <w:sz w:val="22"/>
          <w:szCs w:val="22"/>
        </w:rPr>
      </w:pPr>
    </w:p>
    <w:p w14:paraId="1739D9CE" w14:textId="33371FF2" w:rsidR="00B133E8" w:rsidRPr="0083147E" w:rsidRDefault="00074BCA" w:rsidP="00C1215C">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677DA9" w:rsidRPr="0083147E">
        <w:rPr>
          <w:rFonts w:ascii="Times New Roman" w:hAnsi="Times New Roman" w:cs="Times New Roman"/>
          <w:b/>
          <w:sz w:val="22"/>
          <w:szCs w:val="22"/>
        </w:rPr>
        <w:t xml:space="preserve"> QUARTA</w:t>
      </w:r>
      <w:r w:rsidR="00FD404C" w:rsidRPr="0083147E">
        <w:rPr>
          <w:rFonts w:ascii="Times New Roman" w:hAnsi="Times New Roman" w:cs="Times New Roman"/>
          <w:b/>
          <w:sz w:val="22"/>
          <w:szCs w:val="22"/>
        </w:rPr>
        <w:t>– DAS CONDIÇÕES DE</w:t>
      </w:r>
      <w:r w:rsidR="00FD404C" w:rsidRPr="0083147E">
        <w:rPr>
          <w:rFonts w:ascii="Times New Roman" w:hAnsi="Times New Roman" w:cs="Times New Roman"/>
          <w:b/>
          <w:spacing w:val="-7"/>
          <w:sz w:val="22"/>
          <w:szCs w:val="22"/>
        </w:rPr>
        <w:t xml:space="preserve"> </w:t>
      </w:r>
      <w:r w:rsidR="00FD404C" w:rsidRPr="0083147E">
        <w:rPr>
          <w:rFonts w:ascii="Times New Roman" w:hAnsi="Times New Roman" w:cs="Times New Roman"/>
          <w:b/>
          <w:spacing w:val="-3"/>
          <w:sz w:val="22"/>
          <w:szCs w:val="22"/>
        </w:rPr>
        <w:t>PARTICIPAÇÃO</w:t>
      </w:r>
    </w:p>
    <w:p w14:paraId="216563DE" w14:textId="40E2E450" w:rsidR="00B133E8" w:rsidRPr="0083147E" w:rsidRDefault="00C42DF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w:t>
      </w:r>
      <w:r w:rsidR="00FE2920" w:rsidRPr="0083147E">
        <w:rPr>
          <w:rFonts w:ascii="Times New Roman" w:hAnsi="Times New Roman" w:cs="Times New Roman"/>
          <w:sz w:val="22"/>
          <w:szCs w:val="22"/>
        </w:rPr>
        <w:t>.1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Para participar deste Edital, as organizações da sociedade civil </w:t>
      </w:r>
      <w:r w:rsidR="000A35EB" w:rsidRPr="0083147E">
        <w:rPr>
          <w:rFonts w:ascii="Times New Roman" w:hAnsi="Times New Roman" w:cs="Times New Roman"/>
          <w:sz w:val="22"/>
          <w:szCs w:val="22"/>
        </w:rPr>
        <w:t xml:space="preserve">(entidade privada sem fins lucrativos ou sociedade cooperativa do Município de Anchieta, com observância das diretrizes da política da Agricultura Familiar), </w:t>
      </w:r>
      <w:r w:rsidR="00FD404C" w:rsidRPr="0083147E">
        <w:rPr>
          <w:rFonts w:ascii="Times New Roman" w:hAnsi="Times New Roman" w:cs="Times New Roman"/>
          <w:sz w:val="22"/>
          <w:szCs w:val="22"/>
        </w:rPr>
        <w:t>deverão ser regidas por normas de o</w:t>
      </w:r>
      <w:r w:rsidR="000A35EB" w:rsidRPr="0083147E">
        <w:rPr>
          <w:rFonts w:ascii="Times New Roman" w:hAnsi="Times New Roman" w:cs="Times New Roman"/>
          <w:sz w:val="22"/>
          <w:szCs w:val="22"/>
        </w:rPr>
        <w:t xml:space="preserve">rganização interna que prevejam de forma </w:t>
      </w:r>
      <w:r w:rsidR="00FD404C" w:rsidRPr="0083147E">
        <w:rPr>
          <w:rFonts w:ascii="Times New Roman" w:hAnsi="Times New Roman" w:cs="Times New Roman"/>
          <w:sz w:val="22"/>
          <w:szCs w:val="22"/>
        </w:rPr>
        <w:t>expressa:</w:t>
      </w:r>
    </w:p>
    <w:p w14:paraId="49B4FFAF" w14:textId="3AC7840C"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 - Os </w:t>
      </w:r>
      <w:r w:rsidR="00FD404C" w:rsidRPr="0083147E">
        <w:rPr>
          <w:rFonts w:ascii="Times New Roman" w:hAnsi="Times New Roman" w:cs="Times New Roman"/>
          <w:sz w:val="22"/>
          <w:szCs w:val="22"/>
        </w:rPr>
        <w:t>objetivos voltados à promoção de atividades e finalidades de relevância pública e</w:t>
      </w:r>
      <w:r w:rsidR="00FE2920"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social;</w:t>
      </w:r>
    </w:p>
    <w:p w14:paraId="3FC1B3B7" w14:textId="54152446"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 - Q</w:t>
      </w:r>
      <w:r w:rsidR="00FD404C" w:rsidRPr="0083147E">
        <w:rPr>
          <w:rFonts w:ascii="Times New Roman" w:hAnsi="Times New Roman" w:cs="Times New Roman"/>
          <w:sz w:val="22"/>
          <w:szCs w:val="22"/>
        </w:rPr>
        <w:t>ue, em caso de dissolução da entidade, o respectivo patrimônio líquido seja transferido a outra pessoa jurídica de igual natureza que preencha os requisitos da Lei</w:t>
      </w:r>
      <w:r w:rsidR="00C44661" w:rsidRPr="0083147E">
        <w:rPr>
          <w:rFonts w:ascii="Times New Roman" w:hAnsi="Times New Roman" w:cs="Times New Roman"/>
          <w:sz w:val="22"/>
          <w:szCs w:val="22"/>
        </w:rPr>
        <w:t xml:space="preserve"> 13.019/</w:t>
      </w:r>
      <w:r w:rsidR="00E37D72">
        <w:rPr>
          <w:rFonts w:ascii="Times New Roman" w:hAnsi="Times New Roman" w:cs="Times New Roman"/>
          <w:sz w:val="22"/>
          <w:szCs w:val="22"/>
        </w:rPr>
        <w:t>2</w:t>
      </w:r>
      <w:r w:rsidR="00C44661" w:rsidRPr="0083147E">
        <w:rPr>
          <w:rFonts w:ascii="Times New Roman" w:hAnsi="Times New Roman" w:cs="Times New Roman"/>
          <w:sz w:val="22"/>
          <w:szCs w:val="22"/>
        </w:rPr>
        <w:t>014</w:t>
      </w:r>
      <w:r w:rsidR="00FD404C" w:rsidRPr="0083147E">
        <w:rPr>
          <w:rFonts w:ascii="Times New Roman" w:hAnsi="Times New Roman" w:cs="Times New Roman"/>
          <w:sz w:val="22"/>
          <w:szCs w:val="22"/>
        </w:rPr>
        <w:t xml:space="preserve"> e cujo objeto social seja, preferencialmente, o mesmo da</w:t>
      </w:r>
      <w:r w:rsidR="00FD404C" w:rsidRPr="0083147E">
        <w:rPr>
          <w:rFonts w:ascii="Times New Roman" w:hAnsi="Times New Roman" w:cs="Times New Roman"/>
          <w:spacing w:val="-39"/>
          <w:sz w:val="22"/>
          <w:szCs w:val="22"/>
        </w:rPr>
        <w:t xml:space="preserve"> </w:t>
      </w:r>
      <w:r w:rsidR="00FD404C" w:rsidRPr="0083147E">
        <w:rPr>
          <w:rFonts w:ascii="Times New Roman" w:hAnsi="Times New Roman" w:cs="Times New Roman"/>
          <w:sz w:val="22"/>
          <w:szCs w:val="22"/>
        </w:rPr>
        <w:t>entidade extinta;</w:t>
      </w:r>
    </w:p>
    <w:p w14:paraId="11C8240A" w14:textId="23DEE654" w:rsidR="00B133E8" w:rsidRPr="009F4AC0" w:rsidRDefault="00C42DF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w:t>
      </w:r>
      <w:r w:rsidR="00FE2920"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As organizações da sociedade civil </w:t>
      </w:r>
      <w:r w:rsidR="003E0F83" w:rsidRPr="0083147E">
        <w:rPr>
          <w:rFonts w:ascii="Times New Roman" w:hAnsi="Times New Roman" w:cs="Times New Roman"/>
          <w:sz w:val="22"/>
          <w:szCs w:val="22"/>
        </w:rPr>
        <w:t xml:space="preserve">(entidade privada sem fins lucrativos ou sociedade cooperativa do Município </w:t>
      </w:r>
      <w:r w:rsidR="003E0F83" w:rsidRPr="009F4AC0">
        <w:rPr>
          <w:rFonts w:ascii="Times New Roman" w:hAnsi="Times New Roman" w:cs="Times New Roman"/>
          <w:sz w:val="22"/>
          <w:szCs w:val="22"/>
        </w:rPr>
        <w:t xml:space="preserve">de Anchieta, com observância das diretrizes da política da Agricultura Familiar), </w:t>
      </w:r>
      <w:r w:rsidR="00FD404C" w:rsidRPr="009F4AC0">
        <w:rPr>
          <w:rFonts w:ascii="Times New Roman" w:hAnsi="Times New Roman" w:cs="Times New Roman"/>
          <w:sz w:val="22"/>
          <w:szCs w:val="22"/>
        </w:rPr>
        <w:t>devem possuir:</w:t>
      </w:r>
    </w:p>
    <w:p w14:paraId="461B545F" w14:textId="6FF73EFC" w:rsidR="00B133E8" w:rsidRPr="0083147E" w:rsidRDefault="009C4DA8" w:rsidP="009C4DA8">
      <w:pPr>
        <w:pStyle w:val="Corpodetexto"/>
        <w:spacing w:before="0"/>
        <w:ind w:left="0"/>
        <w:jc w:val="both"/>
        <w:rPr>
          <w:rFonts w:ascii="Times New Roman" w:hAnsi="Times New Roman" w:cs="Times New Roman"/>
          <w:sz w:val="22"/>
          <w:szCs w:val="22"/>
        </w:rPr>
      </w:pPr>
      <w:r w:rsidRPr="009F4AC0">
        <w:rPr>
          <w:rFonts w:ascii="Times New Roman" w:hAnsi="Times New Roman" w:cs="Times New Roman"/>
          <w:sz w:val="22"/>
          <w:szCs w:val="22"/>
        </w:rPr>
        <w:t>I - N</w:t>
      </w:r>
      <w:r w:rsidR="00FD404C" w:rsidRPr="009F4AC0">
        <w:rPr>
          <w:rFonts w:ascii="Times New Roman" w:hAnsi="Times New Roman" w:cs="Times New Roman"/>
          <w:sz w:val="22"/>
          <w:szCs w:val="22"/>
        </w:rPr>
        <w:t>o mínimo</w:t>
      </w:r>
      <w:r w:rsidR="002D66C0" w:rsidRPr="009F4AC0">
        <w:rPr>
          <w:rFonts w:ascii="Times New Roman" w:hAnsi="Times New Roman" w:cs="Times New Roman"/>
          <w:sz w:val="22"/>
          <w:szCs w:val="22"/>
        </w:rPr>
        <w:t xml:space="preserve"> 1 (um) ano d</w:t>
      </w:r>
      <w:r w:rsidR="00FD404C" w:rsidRPr="009F4AC0">
        <w:rPr>
          <w:rFonts w:ascii="Times New Roman" w:hAnsi="Times New Roman" w:cs="Times New Roman"/>
          <w:sz w:val="22"/>
          <w:szCs w:val="22"/>
        </w:rPr>
        <w:t>e existência, com</w:t>
      </w:r>
      <w:r w:rsidR="00FD404C" w:rsidRPr="0083147E">
        <w:rPr>
          <w:rFonts w:ascii="Times New Roman" w:hAnsi="Times New Roman" w:cs="Times New Roman"/>
          <w:sz w:val="22"/>
          <w:szCs w:val="22"/>
        </w:rPr>
        <w:t xml:space="preserve"> cadastro ativo, comprovados por meio de documentação emitida pela Secretaria da Receita Federal do Brasil, com base no Cadastro Nacional da Pessoa Jurídica –</w:t>
      </w:r>
      <w:r w:rsidR="00FD404C" w:rsidRPr="0083147E">
        <w:rPr>
          <w:rFonts w:ascii="Times New Roman" w:hAnsi="Times New Roman" w:cs="Times New Roman"/>
          <w:spacing w:val="-10"/>
          <w:sz w:val="22"/>
          <w:szCs w:val="22"/>
        </w:rPr>
        <w:t xml:space="preserve"> </w:t>
      </w:r>
      <w:r w:rsidR="00FD404C" w:rsidRPr="0083147E">
        <w:rPr>
          <w:rFonts w:ascii="Times New Roman" w:hAnsi="Times New Roman" w:cs="Times New Roman"/>
          <w:sz w:val="22"/>
          <w:szCs w:val="22"/>
        </w:rPr>
        <w:t>CNPJ;</w:t>
      </w:r>
    </w:p>
    <w:p w14:paraId="218097F5" w14:textId="5DF3CE91"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 - E</w:t>
      </w:r>
      <w:r w:rsidR="00FD404C" w:rsidRPr="0083147E">
        <w:rPr>
          <w:rFonts w:ascii="Times New Roman" w:hAnsi="Times New Roman" w:cs="Times New Roman"/>
          <w:sz w:val="22"/>
          <w:szCs w:val="22"/>
        </w:rPr>
        <w:t>xperiência prévia na realização, com efetividade, do objeto da parceria ou de natureza</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semelhante;</w:t>
      </w:r>
    </w:p>
    <w:p w14:paraId="5D524481" w14:textId="46BD34B6"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III - C</w:t>
      </w:r>
      <w:r w:rsidR="00FD404C" w:rsidRPr="0083147E">
        <w:rPr>
          <w:rFonts w:ascii="Times New Roman" w:hAnsi="Times New Roman" w:cs="Times New Roman"/>
          <w:sz w:val="22"/>
          <w:szCs w:val="22"/>
        </w:rPr>
        <w:t>apacidade técnica e operacional para o desenvolvimento das atividades previstas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cumprimento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metas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estabelecidas,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serem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analisadas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pela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comissão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seleção.</w:t>
      </w:r>
    </w:p>
    <w:p w14:paraId="381AF30A" w14:textId="3000B228" w:rsidR="00B133E8" w:rsidRPr="0083147E" w:rsidRDefault="000A35EB"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w:t>
      </w:r>
      <w:r w:rsidR="00FE2920" w:rsidRPr="0083147E">
        <w:rPr>
          <w:rFonts w:ascii="Times New Roman" w:hAnsi="Times New Roman" w:cs="Times New Roman"/>
          <w:sz w:val="22"/>
          <w:szCs w:val="22"/>
        </w:rPr>
        <w:t>.</w:t>
      </w:r>
      <w:r w:rsidR="00914CF6" w:rsidRPr="0083147E">
        <w:rPr>
          <w:rFonts w:ascii="Times New Roman" w:hAnsi="Times New Roman" w:cs="Times New Roman"/>
          <w:sz w:val="22"/>
          <w:szCs w:val="22"/>
        </w:rPr>
        <w:t>3</w:t>
      </w:r>
      <w:r w:rsidR="00C42DFC"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Apenas poderão participar organizações da sociedade civil </w:t>
      </w:r>
      <w:r w:rsidR="003E0F83" w:rsidRPr="0083147E">
        <w:rPr>
          <w:rFonts w:ascii="Times New Roman" w:hAnsi="Times New Roman" w:cs="Times New Roman"/>
          <w:sz w:val="22"/>
          <w:szCs w:val="22"/>
        </w:rPr>
        <w:t xml:space="preserve">(entidade privada sem fins lucrativos ou sociedade cooperativa do </w:t>
      </w:r>
      <w:r w:rsidR="003E0F83" w:rsidRPr="009F4AC0">
        <w:rPr>
          <w:rFonts w:ascii="Times New Roman" w:hAnsi="Times New Roman" w:cs="Times New Roman"/>
          <w:sz w:val="22"/>
          <w:szCs w:val="22"/>
        </w:rPr>
        <w:t xml:space="preserve">Município de Anchieta, com observância das diretrizes da política da Agricultura Familiar), </w:t>
      </w:r>
      <w:r w:rsidR="00FD404C" w:rsidRPr="009F4AC0">
        <w:rPr>
          <w:rFonts w:ascii="Times New Roman" w:hAnsi="Times New Roman" w:cs="Times New Roman"/>
          <w:sz w:val="22"/>
          <w:szCs w:val="22"/>
        </w:rPr>
        <w:t xml:space="preserve">sediadas no Município de </w:t>
      </w:r>
      <w:r w:rsidR="001114A4" w:rsidRPr="009F4AC0">
        <w:rPr>
          <w:rFonts w:ascii="Times New Roman" w:hAnsi="Times New Roman" w:cs="Times New Roman"/>
          <w:sz w:val="22"/>
          <w:szCs w:val="22"/>
        </w:rPr>
        <w:t>Anchieta/SC</w:t>
      </w:r>
      <w:r w:rsidR="00FD404C" w:rsidRPr="009F4AC0">
        <w:rPr>
          <w:rFonts w:ascii="Times New Roman" w:hAnsi="Times New Roman" w:cs="Times New Roman"/>
          <w:sz w:val="22"/>
          <w:szCs w:val="22"/>
        </w:rPr>
        <w:t xml:space="preserve"> há no mínimo </w:t>
      </w:r>
      <w:r w:rsidR="003A2AC0" w:rsidRPr="009F4AC0">
        <w:rPr>
          <w:rFonts w:ascii="Times New Roman" w:hAnsi="Times New Roman" w:cs="Times New Roman"/>
          <w:sz w:val="22"/>
          <w:szCs w:val="22"/>
        </w:rPr>
        <w:t>1</w:t>
      </w:r>
      <w:r w:rsidR="001114A4" w:rsidRPr="009F4AC0">
        <w:rPr>
          <w:rFonts w:ascii="Times New Roman" w:hAnsi="Times New Roman" w:cs="Times New Roman"/>
          <w:sz w:val="22"/>
          <w:szCs w:val="22"/>
        </w:rPr>
        <w:t xml:space="preserve"> (</w:t>
      </w:r>
      <w:r w:rsidR="003A2AC0" w:rsidRPr="009F4AC0">
        <w:rPr>
          <w:rFonts w:ascii="Times New Roman" w:hAnsi="Times New Roman" w:cs="Times New Roman"/>
          <w:sz w:val="22"/>
          <w:szCs w:val="22"/>
        </w:rPr>
        <w:t>um</w:t>
      </w:r>
      <w:r w:rsidR="001114A4" w:rsidRPr="009F4AC0">
        <w:rPr>
          <w:rFonts w:ascii="Times New Roman" w:hAnsi="Times New Roman" w:cs="Times New Roman"/>
          <w:sz w:val="22"/>
          <w:szCs w:val="22"/>
        </w:rPr>
        <w:t xml:space="preserve">) </w:t>
      </w:r>
      <w:r w:rsidR="00FD404C" w:rsidRPr="009F4AC0">
        <w:rPr>
          <w:rFonts w:ascii="Times New Roman" w:hAnsi="Times New Roman" w:cs="Times New Roman"/>
          <w:sz w:val="22"/>
          <w:szCs w:val="22"/>
        </w:rPr>
        <w:t>ano, que comprovem atuação de atividades objeto deste</w:t>
      </w:r>
      <w:r w:rsidR="00FD404C" w:rsidRPr="009F4AC0">
        <w:rPr>
          <w:rFonts w:ascii="Times New Roman" w:hAnsi="Times New Roman" w:cs="Times New Roman"/>
          <w:spacing w:val="-32"/>
          <w:sz w:val="22"/>
          <w:szCs w:val="22"/>
        </w:rPr>
        <w:t xml:space="preserve"> </w:t>
      </w:r>
      <w:r w:rsidR="00F635E7" w:rsidRPr="009F4AC0">
        <w:rPr>
          <w:rFonts w:ascii="Times New Roman" w:hAnsi="Times New Roman" w:cs="Times New Roman"/>
          <w:sz w:val="22"/>
          <w:szCs w:val="22"/>
        </w:rPr>
        <w:t>edital e que não tenham sido beneficiadas</w:t>
      </w:r>
      <w:r w:rsidR="002D66C0" w:rsidRPr="009F4AC0">
        <w:rPr>
          <w:rFonts w:ascii="Times New Roman" w:hAnsi="Times New Roman" w:cs="Times New Roman"/>
          <w:sz w:val="22"/>
          <w:szCs w:val="22"/>
        </w:rPr>
        <w:t xml:space="preserve"> com equipamentos ou máquinas semelhante</w:t>
      </w:r>
      <w:r w:rsidR="002D66C0" w:rsidRPr="0083147E">
        <w:rPr>
          <w:rFonts w:ascii="Times New Roman" w:hAnsi="Times New Roman" w:cs="Times New Roman"/>
          <w:sz w:val="22"/>
          <w:szCs w:val="22"/>
        </w:rPr>
        <w:t xml:space="preserve"> ao lote indicado no presente edital.</w:t>
      </w:r>
    </w:p>
    <w:p w14:paraId="64D810DD" w14:textId="77777777" w:rsidR="00321EF8" w:rsidRPr="0083147E" w:rsidRDefault="00321EF8" w:rsidP="009C4DA8">
      <w:pPr>
        <w:pStyle w:val="Corpodetexto"/>
        <w:spacing w:before="0"/>
        <w:ind w:left="0"/>
        <w:jc w:val="both"/>
        <w:rPr>
          <w:rFonts w:ascii="Times New Roman" w:hAnsi="Times New Roman" w:cs="Times New Roman"/>
          <w:sz w:val="22"/>
          <w:szCs w:val="22"/>
        </w:rPr>
      </w:pPr>
    </w:p>
    <w:p w14:paraId="7CEA88DE" w14:textId="7035FD7D" w:rsidR="00B133E8" w:rsidRPr="0083147E" w:rsidRDefault="00074BCA" w:rsidP="00C1215C">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FE2920" w:rsidRPr="0083147E">
        <w:rPr>
          <w:rFonts w:ascii="Times New Roman" w:hAnsi="Times New Roman" w:cs="Times New Roman"/>
          <w:b/>
          <w:sz w:val="22"/>
          <w:szCs w:val="22"/>
        </w:rPr>
        <w:t xml:space="preserve"> QU</w:t>
      </w:r>
      <w:r w:rsidR="003E0F83" w:rsidRPr="0083147E">
        <w:rPr>
          <w:rFonts w:ascii="Times New Roman" w:hAnsi="Times New Roman" w:cs="Times New Roman"/>
          <w:b/>
          <w:sz w:val="22"/>
          <w:szCs w:val="22"/>
        </w:rPr>
        <w:t>IN</w:t>
      </w:r>
      <w:r w:rsidR="00FE2920" w:rsidRPr="0083147E">
        <w:rPr>
          <w:rFonts w:ascii="Times New Roman" w:hAnsi="Times New Roman" w:cs="Times New Roman"/>
          <w:b/>
          <w:sz w:val="22"/>
          <w:szCs w:val="22"/>
        </w:rPr>
        <w:t>TA</w:t>
      </w:r>
      <w:r w:rsidR="003E0F83"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xml:space="preserve">– DOS PRAZOS E </w:t>
      </w:r>
      <w:r w:rsidR="00FD404C" w:rsidRPr="0083147E">
        <w:rPr>
          <w:rFonts w:ascii="Times New Roman" w:hAnsi="Times New Roman" w:cs="Times New Roman"/>
          <w:b/>
          <w:spacing w:val="2"/>
          <w:sz w:val="22"/>
          <w:szCs w:val="22"/>
        </w:rPr>
        <w:t xml:space="preserve">DA </w:t>
      </w:r>
      <w:r w:rsidR="00FD404C" w:rsidRPr="0083147E">
        <w:rPr>
          <w:rFonts w:ascii="Times New Roman" w:hAnsi="Times New Roman" w:cs="Times New Roman"/>
          <w:b/>
          <w:sz w:val="22"/>
          <w:szCs w:val="22"/>
        </w:rPr>
        <w:t>FORMA</w:t>
      </w:r>
      <w:r w:rsidR="00FD404C" w:rsidRPr="0083147E">
        <w:rPr>
          <w:rFonts w:ascii="Times New Roman" w:hAnsi="Times New Roman" w:cs="Times New Roman"/>
          <w:b/>
          <w:spacing w:val="-39"/>
          <w:sz w:val="22"/>
          <w:szCs w:val="22"/>
        </w:rPr>
        <w:t xml:space="preserve"> </w:t>
      </w:r>
      <w:r w:rsidR="00FD404C" w:rsidRPr="0083147E">
        <w:rPr>
          <w:rFonts w:ascii="Times New Roman" w:hAnsi="Times New Roman" w:cs="Times New Roman"/>
          <w:b/>
          <w:sz w:val="22"/>
          <w:szCs w:val="22"/>
        </w:rPr>
        <w:t>DE CREDENCIAMENTO</w:t>
      </w:r>
    </w:p>
    <w:p w14:paraId="28A0977F" w14:textId="03D9223F" w:rsidR="004E06F1" w:rsidRPr="0083147E" w:rsidRDefault="003E0F83" w:rsidP="009C4DA8">
      <w:pPr>
        <w:pStyle w:val="Corpodetexto"/>
        <w:spacing w:before="0"/>
        <w:ind w:left="0"/>
        <w:jc w:val="both"/>
        <w:rPr>
          <w:rFonts w:ascii="Times New Roman" w:hAnsi="Times New Roman" w:cs="Times New Roman"/>
          <w:bCs/>
          <w:sz w:val="22"/>
          <w:szCs w:val="22"/>
        </w:rPr>
      </w:pPr>
      <w:r w:rsidRPr="0083147E">
        <w:rPr>
          <w:rFonts w:ascii="Times New Roman" w:hAnsi="Times New Roman" w:cs="Times New Roman"/>
          <w:bCs/>
          <w:sz w:val="22"/>
          <w:szCs w:val="22"/>
        </w:rPr>
        <w:t>5</w:t>
      </w:r>
      <w:r w:rsidR="004E06F1" w:rsidRPr="0083147E">
        <w:rPr>
          <w:rFonts w:ascii="Times New Roman" w:hAnsi="Times New Roman" w:cs="Times New Roman"/>
          <w:bCs/>
          <w:sz w:val="22"/>
          <w:szCs w:val="22"/>
        </w:rPr>
        <w:t>.1</w:t>
      </w:r>
      <w:r w:rsidRPr="0083147E">
        <w:rPr>
          <w:rFonts w:ascii="Times New Roman" w:hAnsi="Times New Roman" w:cs="Times New Roman"/>
          <w:bCs/>
          <w:sz w:val="22"/>
          <w:szCs w:val="22"/>
        </w:rPr>
        <w:t>.</w:t>
      </w:r>
      <w:r w:rsidR="004E06F1" w:rsidRPr="0083147E">
        <w:rPr>
          <w:rFonts w:ascii="Times New Roman" w:hAnsi="Times New Roman" w:cs="Times New Roman"/>
          <w:bCs/>
          <w:sz w:val="22"/>
          <w:szCs w:val="22"/>
        </w:rPr>
        <w:t xml:space="preserve"> A divulgação e disponibilização deste Edital ocorrerá no </w:t>
      </w:r>
      <w:r w:rsidR="004E06F1" w:rsidRPr="00BB395D">
        <w:rPr>
          <w:rFonts w:ascii="Times New Roman" w:hAnsi="Times New Roman" w:cs="Times New Roman"/>
          <w:bCs/>
          <w:sz w:val="22"/>
          <w:szCs w:val="22"/>
        </w:rPr>
        <w:t xml:space="preserve">dia </w:t>
      </w:r>
      <w:r w:rsidR="00BB395D" w:rsidRPr="00BB395D">
        <w:rPr>
          <w:rFonts w:ascii="Times New Roman" w:hAnsi="Times New Roman" w:cs="Times New Roman"/>
          <w:bCs/>
          <w:sz w:val="22"/>
          <w:szCs w:val="22"/>
        </w:rPr>
        <w:t>2</w:t>
      </w:r>
      <w:r w:rsidR="004E06F1" w:rsidRPr="00BB395D">
        <w:rPr>
          <w:rFonts w:ascii="Times New Roman" w:hAnsi="Times New Roman" w:cs="Times New Roman"/>
          <w:bCs/>
          <w:sz w:val="22"/>
          <w:szCs w:val="22"/>
        </w:rPr>
        <w:t xml:space="preserve">1 de </w:t>
      </w:r>
      <w:r w:rsidR="00BB395D" w:rsidRPr="00BB395D">
        <w:rPr>
          <w:rFonts w:ascii="Times New Roman" w:hAnsi="Times New Roman" w:cs="Times New Roman"/>
          <w:bCs/>
          <w:sz w:val="22"/>
          <w:szCs w:val="22"/>
        </w:rPr>
        <w:t>outubr</w:t>
      </w:r>
      <w:r w:rsidR="004E06F1" w:rsidRPr="00BB395D">
        <w:rPr>
          <w:rFonts w:ascii="Times New Roman" w:hAnsi="Times New Roman" w:cs="Times New Roman"/>
          <w:bCs/>
          <w:sz w:val="22"/>
          <w:szCs w:val="22"/>
        </w:rPr>
        <w:t>o de 2022,</w:t>
      </w:r>
      <w:r w:rsidR="004E06F1" w:rsidRPr="0083147E">
        <w:rPr>
          <w:rFonts w:ascii="Times New Roman" w:hAnsi="Times New Roman" w:cs="Times New Roman"/>
          <w:bCs/>
          <w:sz w:val="22"/>
          <w:szCs w:val="22"/>
        </w:rPr>
        <w:t xml:space="preserve"> mediante fixação nos quadros de publicação da administração pública e no site </w:t>
      </w:r>
      <w:hyperlink r:id="rId8" w:history="1">
        <w:r w:rsidR="00535517" w:rsidRPr="0083147E">
          <w:rPr>
            <w:rStyle w:val="Hyperlink"/>
            <w:rFonts w:ascii="Times New Roman" w:hAnsi="Times New Roman" w:cs="Times New Roman"/>
            <w:bCs/>
            <w:sz w:val="22"/>
            <w:szCs w:val="22"/>
          </w:rPr>
          <w:t>www.anchieta.sc.gov.br</w:t>
        </w:r>
      </w:hyperlink>
      <w:r w:rsidR="00535517" w:rsidRPr="0083147E">
        <w:rPr>
          <w:rFonts w:ascii="Times New Roman" w:hAnsi="Times New Roman" w:cs="Times New Roman"/>
          <w:bCs/>
          <w:sz w:val="22"/>
          <w:szCs w:val="22"/>
        </w:rPr>
        <w:t xml:space="preserve"> e DOM – Diário Oficial de Municípios</w:t>
      </w:r>
      <w:r w:rsidR="004E06F1" w:rsidRPr="0083147E">
        <w:rPr>
          <w:rFonts w:ascii="Times New Roman" w:hAnsi="Times New Roman" w:cs="Times New Roman"/>
          <w:bCs/>
          <w:sz w:val="22"/>
          <w:szCs w:val="22"/>
        </w:rPr>
        <w:t xml:space="preserve">. </w:t>
      </w:r>
    </w:p>
    <w:p w14:paraId="6DD98A9D" w14:textId="1BB70963" w:rsidR="004E06F1" w:rsidRPr="0083147E" w:rsidRDefault="003E0F83" w:rsidP="009C4DA8">
      <w:pPr>
        <w:pStyle w:val="Corpodetexto"/>
        <w:spacing w:before="0"/>
        <w:ind w:left="0"/>
        <w:jc w:val="both"/>
        <w:rPr>
          <w:rFonts w:ascii="Times New Roman" w:hAnsi="Times New Roman" w:cs="Times New Roman"/>
          <w:bCs/>
          <w:sz w:val="22"/>
          <w:szCs w:val="22"/>
        </w:rPr>
      </w:pPr>
      <w:r w:rsidRPr="0083147E">
        <w:rPr>
          <w:rFonts w:ascii="Times New Roman" w:hAnsi="Times New Roman" w:cs="Times New Roman"/>
          <w:bCs/>
          <w:sz w:val="22"/>
          <w:szCs w:val="22"/>
        </w:rPr>
        <w:t>5</w:t>
      </w:r>
      <w:r w:rsidR="004E06F1" w:rsidRPr="0083147E">
        <w:rPr>
          <w:rFonts w:ascii="Times New Roman" w:hAnsi="Times New Roman" w:cs="Times New Roman"/>
          <w:bCs/>
          <w:sz w:val="22"/>
          <w:szCs w:val="22"/>
        </w:rPr>
        <w:t>.</w:t>
      </w:r>
      <w:r w:rsidR="006127D6" w:rsidRPr="0083147E">
        <w:rPr>
          <w:rFonts w:ascii="Times New Roman" w:hAnsi="Times New Roman" w:cs="Times New Roman"/>
          <w:bCs/>
          <w:sz w:val="22"/>
          <w:szCs w:val="22"/>
        </w:rPr>
        <w:t>1.</w:t>
      </w:r>
      <w:r w:rsidRPr="0083147E">
        <w:rPr>
          <w:rFonts w:ascii="Times New Roman" w:hAnsi="Times New Roman" w:cs="Times New Roman"/>
          <w:bCs/>
          <w:sz w:val="22"/>
          <w:szCs w:val="22"/>
        </w:rPr>
        <w:t>1.</w:t>
      </w:r>
      <w:r w:rsidR="004E06F1" w:rsidRPr="0083147E">
        <w:rPr>
          <w:rFonts w:ascii="Times New Roman" w:hAnsi="Times New Roman" w:cs="Times New Roman"/>
          <w:bCs/>
          <w:sz w:val="22"/>
          <w:szCs w:val="22"/>
        </w:rPr>
        <w:t xml:space="preserve"> As dúvidas referentes ao Edital poderão ser enviadas ao endereço eletrônico </w:t>
      </w:r>
      <w:r w:rsidR="00E37D72">
        <w:rPr>
          <w:rFonts w:ascii="Times New Roman" w:hAnsi="Times New Roman" w:cs="Times New Roman"/>
          <w:bCs/>
          <w:sz w:val="22"/>
          <w:szCs w:val="22"/>
          <w:u w:val="single"/>
        </w:rPr>
        <w:t>planejamento</w:t>
      </w:r>
      <w:r w:rsidR="004E06F1" w:rsidRPr="0083147E">
        <w:rPr>
          <w:rFonts w:ascii="Times New Roman" w:hAnsi="Times New Roman" w:cs="Times New Roman"/>
          <w:bCs/>
          <w:sz w:val="22"/>
          <w:szCs w:val="22"/>
          <w:u w:val="single"/>
        </w:rPr>
        <w:t>@anchieta.sc.gov.br</w:t>
      </w:r>
      <w:r w:rsidR="004E06F1" w:rsidRPr="0083147E">
        <w:rPr>
          <w:rFonts w:ascii="Times New Roman" w:hAnsi="Times New Roman" w:cs="Times New Roman"/>
          <w:bCs/>
          <w:sz w:val="22"/>
          <w:szCs w:val="22"/>
        </w:rPr>
        <w:t xml:space="preserve">. </w:t>
      </w:r>
    </w:p>
    <w:p w14:paraId="4C919C5E" w14:textId="4085A84D"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FE2920" w:rsidRPr="0083147E">
        <w:rPr>
          <w:rFonts w:ascii="Times New Roman" w:hAnsi="Times New Roman" w:cs="Times New Roman"/>
          <w:sz w:val="22"/>
          <w:szCs w:val="22"/>
        </w:rPr>
        <w:t>.</w:t>
      </w:r>
      <w:r w:rsidR="006127D6" w:rsidRPr="0083147E">
        <w:rPr>
          <w:rFonts w:ascii="Times New Roman" w:hAnsi="Times New Roman" w:cs="Times New Roman"/>
          <w:sz w:val="22"/>
          <w:szCs w:val="22"/>
        </w:rPr>
        <w:t>1.</w:t>
      </w:r>
      <w:r w:rsidRPr="0083147E">
        <w:rPr>
          <w:rFonts w:ascii="Times New Roman" w:hAnsi="Times New Roman" w:cs="Times New Roman"/>
          <w:sz w:val="22"/>
          <w:szCs w:val="22"/>
        </w:rPr>
        <w:t>2.</w:t>
      </w:r>
      <w:r w:rsidR="00FD404C" w:rsidRPr="0083147E">
        <w:rPr>
          <w:rFonts w:ascii="Times New Roman" w:hAnsi="Times New Roman" w:cs="Times New Roman"/>
          <w:sz w:val="22"/>
          <w:szCs w:val="22"/>
        </w:rPr>
        <w:t xml:space="preserve"> O credenciamento será gratuito e ficará disponível no período </w:t>
      </w:r>
      <w:r w:rsidR="00FD404C" w:rsidRPr="00A1132D">
        <w:rPr>
          <w:rFonts w:ascii="Times New Roman" w:hAnsi="Times New Roman" w:cs="Times New Roman"/>
          <w:sz w:val="22"/>
          <w:szCs w:val="22"/>
        </w:rPr>
        <w:t xml:space="preserve">de 30 (trinta) dias após a publicação deste Chamamento Público, devendo ser realizada diretamente via protocolo oficial junto </w:t>
      </w:r>
      <w:r w:rsidR="00882324" w:rsidRPr="00A1132D">
        <w:rPr>
          <w:rFonts w:ascii="Times New Roman" w:hAnsi="Times New Roman" w:cs="Times New Roman"/>
          <w:sz w:val="22"/>
          <w:szCs w:val="22"/>
        </w:rPr>
        <w:t>à</w:t>
      </w:r>
      <w:r w:rsidR="004E06F1" w:rsidRPr="00A1132D">
        <w:rPr>
          <w:rFonts w:ascii="Times New Roman" w:hAnsi="Times New Roman" w:cs="Times New Roman"/>
          <w:sz w:val="22"/>
          <w:szCs w:val="22"/>
        </w:rPr>
        <w:t xml:space="preserve"> Secretaria de Administração e Gestão</w:t>
      </w:r>
      <w:r w:rsidR="00F114AF" w:rsidRPr="00A1132D">
        <w:rPr>
          <w:rFonts w:ascii="Times New Roman" w:hAnsi="Times New Roman" w:cs="Times New Roman"/>
          <w:sz w:val="22"/>
          <w:szCs w:val="22"/>
        </w:rPr>
        <w:t xml:space="preserve">, localizado </w:t>
      </w:r>
      <w:r w:rsidR="002F2E59" w:rsidRPr="00A1132D">
        <w:rPr>
          <w:rFonts w:ascii="Times New Roman" w:hAnsi="Times New Roman" w:cs="Times New Roman"/>
          <w:sz w:val="22"/>
          <w:szCs w:val="22"/>
        </w:rPr>
        <w:t>na Avenida</w:t>
      </w:r>
      <w:r w:rsidR="00F6488A" w:rsidRPr="00A1132D">
        <w:rPr>
          <w:rFonts w:ascii="Times New Roman" w:hAnsi="Times New Roman" w:cs="Times New Roman"/>
          <w:sz w:val="22"/>
          <w:szCs w:val="22"/>
        </w:rPr>
        <w:t xml:space="preserve"> Anchieta nº 838</w:t>
      </w:r>
      <w:r w:rsidR="00D33C58" w:rsidRPr="00A1132D">
        <w:rPr>
          <w:rFonts w:ascii="Times New Roman" w:hAnsi="Times New Roman" w:cs="Times New Roman"/>
          <w:sz w:val="22"/>
          <w:szCs w:val="22"/>
        </w:rPr>
        <w:t xml:space="preserve">, </w:t>
      </w:r>
      <w:r w:rsidR="00FD404C" w:rsidRPr="00A1132D">
        <w:rPr>
          <w:rFonts w:ascii="Times New Roman" w:hAnsi="Times New Roman" w:cs="Times New Roman"/>
          <w:sz w:val="22"/>
          <w:szCs w:val="22"/>
        </w:rPr>
        <w:t xml:space="preserve">Centro, </w:t>
      </w:r>
      <w:r w:rsidR="00D33C58" w:rsidRPr="00A1132D">
        <w:rPr>
          <w:rFonts w:ascii="Times New Roman" w:hAnsi="Times New Roman" w:cs="Times New Roman"/>
          <w:sz w:val="22"/>
          <w:szCs w:val="22"/>
        </w:rPr>
        <w:t>Anchieta</w:t>
      </w:r>
      <w:r w:rsidR="004A5B2E" w:rsidRPr="00A1132D">
        <w:rPr>
          <w:rFonts w:ascii="Times New Roman" w:hAnsi="Times New Roman" w:cs="Times New Roman"/>
          <w:sz w:val="22"/>
          <w:szCs w:val="22"/>
        </w:rPr>
        <w:t xml:space="preserve"> -</w:t>
      </w:r>
      <w:r w:rsidR="00FD404C" w:rsidRPr="00A1132D">
        <w:rPr>
          <w:rFonts w:ascii="Times New Roman" w:hAnsi="Times New Roman" w:cs="Times New Roman"/>
          <w:sz w:val="22"/>
          <w:szCs w:val="22"/>
        </w:rPr>
        <w:t xml:space="preserve"> SC, na forma do </w:t>
      </w:r>
      <w:r w:rsidR="00FD404C" w:rsidRPr="00B80AAC">
        <w:rPr>
          <w:rFonts w:ascii="Times New Roman" w:hAnsi="Times New Roman" w:cs="Times New Roman"/>
          <w:sz w:val="22"/>
          <w:szCs w:val="22"/>
        </w:rPr>
        <w:t>Anexo</w:t>
      </w:r>
      <w:r w:rsidR="00FD404C" w:rsidRPr="00B80AAC">
        <w:rPr>
          <w:rFonts w:ascii="Times New Roman" w:hAnsi="Times New Roman" w:cs="Times New Roman"/>
          <w:spacing w:val="-19"/>
          <w:sz w:val="22"/>
          <w:szCs w:val="22"/>
        </w:rPr>
        <w:t xml:space="preserve"> </w:t>
      </w:r>
      <w:r w:rsidR="00FD404C" w:rsidRPr="00B80AAC">
        <w:rPr>
          <w:rFonts w:ascii="Times New Roman" w:hAnsi="Times New Roman" w:cs="Times New Roman"/>
          <w:sz w:val="22"/>
          <w:szCs w:val="22"/>
        </w:rPr>
        <w:t>II.</w:t>
      </w:r>
    </w:p>
    <w:p w14:paraId="09289566" w14:textId="3BA4D326"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Cada proponente poderá apresentar somente </w:t>
      </w:r>
      <w:r w:rsidR="00FD404C" w:rsidRPr="0083147E">
        <w:rPr>
          <w:rFonts w:ascii="Times New Roman" w:hAnsi="Times New Roman" w:cs="Times New Roman"/>
          <w:spacing w:val="2"/>
          <w:sz w:val="22"/>
          <w:szCs w:val="22"/>
        </w:rPr>
        <w:t xml:space="preserve">uma </w:t>
      </w:r>
      <w:r w:rsidR="00FD404C" w:rsidRPr="0083147E">
        <w:rPr>
          <w:rFonts w:ascii="Times New Roman" w:hAnsi="Times New Roman" w:cs="Times New Roman"/>
          <w:sz w:val="22"/>
          <w:szCs w:val="22"/>
        </w:rPr>
        <w:t>proposta para a seleção. Na hipótese de haver mais de um credenciamento por proponente, todos os projetos apresentados por esse proponente serão</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inabilitados.</w:t>
      </w:r>
    </w:p>
    <w:p w14:paraId="74F815F6" w14:textId="5020DCC4"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Caso seja detectada o credenciamento do mesmo projeto por proponentes diferentes, todos serão</w:t>
      </w:r>
      <w:r w:rsidR="00FD404C" w:rsidRPr="0083147E">
        <w:rPr>
          <w:rFonts w:ascii="Times New Roman" w:hAnsi="Times New Roman" w:cs="Times New Roman"/>
          <w:spacing w:val="-22"/>
          <w:sz w:val="22"/>
          <w:szCs w:val="22"/>
        </w:rPr>
        <w:t xml:space="preserve"> </w:t>
      </w:r>
      <w:r w:rsidR="00FD404C" w:rsidRPr="0083147E">
        <w:rPr>
          <w:rFonts w:ascii="Times New Roman" w:hAnsi="Times New Roman" w:cs="Times New Roman"/>
          <w:sz w:val="22"/>
          <w:szCs w:val="22"/>
        </w:rPr>
        <w:t>inabilitados.</w:t>
      </w:r>
    </w:p>
    <w:p w14:paraId="6C6F6923" w14:textId="1D84BD7B"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credenciamento do proponente implicará a aceitação das normas e condições estabelecidas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neste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Chamamento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Público,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relação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às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quais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não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poderá</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alegar</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desconhecimento.</w:t>
      </w:r>
    </w:p>
    <w:p w14:paraId="09215DC7" w14:textId="5D7DB9DA"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Poderão participar deste Chamamento Público os proponentes que enviarem todos os seguintes</w:t>
      </w:r>
      <w:r w:rsidR="00FD404C" w:rsidRPr="0083147E">
        <w:rPr>
          <w:rFonts w:ascii="Times New Roman" w:hAnsi="Times New Roman" w:cs="Times New Roman"/>
          <w:spacing w:val="-17"/>
          <w:sz w:val="22"/>
          <w:szCs w:val="22"/>
        </w:rPr>
        <w:t xml:space="preserve"> </w:t>
      </w:r>
      <w:r w:rsidR="00FD404C" w:rsidRPr="0083147E">
        <w:rPr>
          <w:rFonts w:ascii="Times New Roman" w:hAnsi="Times New Roman" w:cs="Times New Roman"/>
          <w:sz w:val="22"/>
          <w:szCs w:val="22"/>
        </w:rPr>
        <w:t>documentos:</w:t>
      </w:r>
    </w:p>
    <w:p w14:paraId="60174AB9" w14:textId="299B99CA"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plano de trabalho, conforme modelo (Anexo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III)</w:t>
      </w:r>
      <w:r w:rsidR="00471760" w:rsidRPr="0083147E">
        <w:rPr>
          <w:rFonts w:ascii="Times New Roman" w:hAnsi="Times New Roman" w:cs="Times New Roman"/>
          <w:sz w:val="22"/>
          <w:szCs w:val="22"/>
        </w:rPr>
        <w:t xml:space="preserve"> além do</w:t>
      </w:r>
      <w:r w:rsidR="007F4FFA" w:rsidRPr="0083147E">
        <w:rPr>
          <w:rFonts w:ascii="Times New Roman" w:hAnsi="Times New Roman" w:cs="Times New Roman"/>
          <w:sz w:val="22"/>
          <w:szCs w:val="22"/>
        </w:rPr>
        <w:t>s</w:t>
      </w:r>
      <w:r w:rsidR="00471760" w:rsidRPr="0083147E">
        <w:rPr>
          <w:rFonts w:ascii="Times New Roman" w:hAnsi="Times New Roman" w:cs="Times New Roman"/>
          <w:sz w:val="22"/>
          <w:szCs w:val="22"/>
        </w:rPr>
        <w:t xml:space="preserve"> </w:t>
      </w:r>
      <w:r w:rsidR="00914CF6" w:rsidRPr="0083147E">
        <w:rPr>
          <w:rFonts w:ascii="Times New Roman" w:hAnsi="Times New Roman" w:cs="Times New Roman"/>
          <w:sz w:val="22"/>
          <w:szCs w:val="22"/>
        </w:rPr>
        <w:t>A</w:t>
      </w:r>
      <w:r w:rsidR="00471760" w:rsidRPr="0083147E">
        <w:rPr>
          <w:rFonts w:ascii="Times New Roman" w:hAnsi="Times New Roman" w:cs="Times New Roman"/>
          <w:sz w:val="22"/>
          <w:szCs w:val="22"/>
        </w:rPr>
        <w:t>nexo</w:t>
      </w:r>
      <w:r w:rsidR="007F4FFA" w:rsidRPr="0083147E">
        <w:rPr>
          <w:rFonts w:ascii="Times New Roman" w:hAnsi="Times New Roman" w:cs="Times New Roman"/>
          <w:sz w:val="22"/>
          <w:szCs w:val="22"/>
        </w:rPr>
        <w:t>s</w:t>
      </w:r>
      <w:r w:rsidR="000702BD" w:rsidRPr="0083147E">
        <w:rPr>
          <w:rFonts w:ascii="Times New Roman" w:hAnsi="Times New Roman" w:cs="Times New Roman"/>
          <w:sz w:val="22"/>
          <w:szCs w:val="22"/>
        </w:rPr>
        <w:t xml:space="preserve"> V,</w:t>
      </w:r>
      <w:r w:rsidR="00471760" w:rsidRPr="0083147E">
        <w:rPr>
          <w:rFonts w:ascii="Times New Roman" w:hAnsi="Times New Roman" w:cs="Times New Roman"/>
          <w:sz w:val="22"/>
          <w:szCs w:val="22"/>
        </w:rPr>
        <w:t xml:space="preserve"> VII</w:t>
      </w:r>
      <w:r w:rsidR="007F4FFA" w:rsidRPr="0083147E">
        <w:rPr>
          <w:rFonts w:ascii="Times New Roman" w:hAnsi="Times New Roman" w:cs="Times New Roman"/>
          <w:sz w:val="22"/>
          <w:szCs w:val="22"/>
        </w:rPr>
        <w:t>I</w:t>
      </w:r>
      <w:r w:rsidR="00471760" w:rsidRPr="0083147E">
        <w:rPr>
          <w:rFonts w:ascii="Times New Roman" w:hAnsi="Times New Roman" w:cs="Times New Roman"/>
          <w:sz w:val="22"/>
          <w:szCs w:val="22"/>
        </w:rPr>
        <w:t xml:space="preserve"> e IX</w:t>
      </w:r>
      <w:r w:rsidR="00FD404C" w:rsidRPr="0083147E">
        <w:rPr>
          <w:rFonts w:ascii="Times New Roman" w:hAnsi="Times New Roman" w:cs="Times New Roman"/>
          <w:sz w:val="22"/>
          <w:szCs w:val="22"/>
        </w:rPr>
        <w:t>;</w:t>
      </w:r>
    </w:p>
    <w:p w14:paraId="789A7438" w14:textId="491B9380"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termo de credenciamento, conforme modelo (Anexo</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II);</w:t>
      </w:r>
    </w:p>
    <w:p w14:paraId="58698074" w14:textId="2473A14A"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cópia do estatuto da instituição e, caso tenha sido atualizado, cópia da</w:t>
      </w:r>
      <w:r w:rsidR="00FD404C" w:rsidRPr="0083147E">
        <w:rPr>
          <w:rFonts w:ascii="Times New Roman" w:hAnsi="Times New Roman" w:cs="Times New Roman"/>
          <w:spacing w:val="-13"/>
          <w:sz w:val="22"/>
          <w:szCs w:val="22"/>
        </w:rPr>
        <w:t xml:space="preserve"> </w:t>
      </w:r>
      <w:r w:rsidR="00FD404C" w:rsidRPr="0083147E">
        <w:rPr>
          <w:rFonts w:ascii="Times New Roman" w:hAnsi="Times New Roman" w:cs="Times New Roman"/>
          <w:sz w:val="22"/>
          <w:szCs w:val="22"/>
        </w:rPr>
        <w:t>atualização;</w:t>
      </w:r>
    </w:p>
    <w:p w14:paraId="6271C292" w14:textId="1ADC527F" w:rsidR="00B133E8" w:rsidRPr="0083147E" w:rsidRDefault="003E0F83" w:rsidP="009C4DA8">
      <w:pPr>
        <w:pStyle w:val="Corpodetexto"/>
        <w:spacing w:before="0"/>
        <w:ind w:left="0"/>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cópia da ata de eleição ou do termo de posse do dirigente em</w:t>
      </w:r>
      <w:r w:rsidR="00B414AF"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exercício;</w:t>
      </w:r>
    </w:p>
    <w:p w14:paraId="2862DA54" w14:textId="19AE984E" w:rsidR="00B133E8" w:rsidRPr="0083147E" w:rsidRDefault="003E0F83" w:rsidP="009C4DA8">
      <w:pPr>
        <w:pStyle w:val="Corpodetexto"/>
        <w:spacing w:before="0"/>
        <w:ind w:left="0"/>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.5.5</w:t>
      </w:r>
      <w:r w:rsidRPr="0083147E">
        <w:rPr>
          <w:rFonts w:ascii="Times New Roman" w:hAnsi="Times New Roman" w:cs="Times New Roman"/>
          <w:sz w:val="22"/>
          <w:szCs w:val="22"/>
        </w:rPr>
        <w:t>.</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cópias</w:t>
      </w:r>
      <w:r w:rsidR="00FD404C" w:rsidRPr="0083147E">
        <w:rPr>
          <w:rFonts w:ascii="Times New Roman" w:hAnsi="Times New Roman" w:cs="Times New Roman"/>
          <w:spacing w:val="33"/>
          <w:sz w:val="22"/>
          <w:szCs w:val="22"/>
        </w:rPr>
        <w:t xml:space="preserve"> </w:t>
      </w:r>
      <w:r w:rsidR="00FD404C" w:rsidRPr="0083147E">
        <w:rPr>
          <w:rFonts w:ascii="Times New Roman" w:hAnsi="Times New Roman" w:cs="Times New Roman"/>
          <w:sz w:val="22"/>
          <w:szCs w:val="22"/>
        </w:rPr>
        <w:t>autenticadas</w:t>
      </w:r>
      <w:r w:rsidR="00FD404C" w:rsidRPr="0083147E">
        <w:rPr>
          <w:rFonts w:ascii="Times New Roman" w:hAnsi="Times New Roman" w:cs="Times New Roman"/>
          <w:spacing w:val="33"/>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identidade</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CPF</w:t>
      </w:r>
      <w:r w:rsidR="00FD404C" w:rsidRPr="0083147E">
        <w:rPr>
          <w:rFonts w:ascii="Times New Roman" w:hAnsi="Times New Roman" w:cs="Times New Roman"/>
          <w:spacing w:val="32"/>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dirigente</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ou</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representante</w:t>
      </w:r>
      <w:r w:rsidR="00CF1918"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legal da entidade;</w:t>
      </w:r>
    </w:p>
    <w:p w14:paraId="735E9158" w14:textId="0E73D949"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lastRenderedPageBreak/>
        <w:t>5</w:t>
      </w:r>
      <w:r w:rsidR="004C15C7" w:rsidRPr="0083147E">
        <w:rPr>
          <w:rFonts w:ascii="Times New Roman" w:hAnsi="Times New Roman" w:cs="Times New Roman"/>
          <w:sz w:val="22"/>
          <w:szCs w:val="22"/>
        </w:rPr>
        <w:t>.5.6</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relação nominal dos dirigentes com endereço, número e órgão expedidor da carteira de identidade e número de registro no Cadastro de Pessoas</w:t>
      </w:r>
      <w:r w:rsidR="00FD404C" w:rsidRPr="0083147E">
        <w:rPr>
          <w:rFonts w:ascii="Times New Roman" w:hAnsi="Times New Roman" w:cs="Times New Roman"/>
          <w:spacing w:val="-38"/>
          <w:sz w:val="22"/>
          <w:szCs w:val="22"/>
        </w:rPr>
        <w:t xml:space="preserve"> </w:t>
      </w:r>
      <w:r w:rsidR="00FD404C" w:rsidRPr="0083147E">
        <w:rPr>
          <w:rFonts w:ascii="Times New Roman" w:hAnsi="Times New Roman" w:cs="Times New Roman"/>
          <w:sz w:val="22"/>
          <w:szCs w:val="22"/>
        </w:rPr>
        <w:t>Físicas;</w:t>
      </w:r>
    </w:p>
    <w:p w14:paraId="0DFACC17" w14:textId="3A37368E" w:rsidR="00B133E8" w:rsidRPr="0083147E" w:rsidRDefault="003E0F83" w:rsidP="009C4DA8">
      <w:pPr>
        <w:pStyle w:val="Corpodetexto"/>
        <w:spacing w:before="0"/>
        <w:ind w:left="0"/>
        <w:jc w:val="both"/>
        <w:rPr>
          <w:rFonts w:ascii="Times New Roman" w:hAnsi="Times New Roman" w:cs="Times New Roman"/>
          <w:sz w:val="22"/>
          <w:szCs w:val="22"/>
        </w:rPr>
      </w:pPr>
      <w:r w:rsidRPr="000571DF">
        <w:rPr>
          <w:rFonts w:ascii="Times New Roman" w:hAnsi="Times New Roman" w:cs="Times New Roman"/>
          <w:sz w:val="22"/>
          <w:szCs w:val="22"/>
        </w:rPr>
        <w:t>5</w:t>
      </w:r>
      <w:r w:rsidR="00971DBE" w:rsidRPr="000571DF">
        <w:rPr>
          <w:rFonts w:ascii="Times New Roman" w:hAnsi="Times New Roman" w:cs="Times New Roman"/>
          <w:sz w:val="22"/>
          <w:szCs w:val="22"/>
        </w:rPr>
        <w:t>.5.7</w:t>
      </w:r>
      <w:r w:rsidRPr="000571DF">
        <w:rPr>
          <w:rFonts w:ascii="Times New Roman" w:hAnsi="Times New Roman" w:cs="Times New Roman"/>
          <w:sz w:val="22"/>
          <w:szCs w:val="22"/>
        </w:rPr>
        <w:t>.</w:t>
      </w:r>
      <w:r w:rsidR="00FD404C" w:rsidRPr="000571DF">
        <w:rPr>
          <w:rFonts w:ascii="Times New Roman" w:hAnsi="Times New Roman" w:cs="Times New Roman"/>
          <w:sz w:val="22"/>
          <w:szCs w:val="22"/>
        </w:rPr>
        <w:t xml:space="preserve"> comprovante de que possui no mínimo </w:t>
      </w:r>
      <w:r w:rsidR="00D33C58" w:rsidRPr="000571DF">
        <w:rPr>
          <w:rFonts w:ascii="Times New Roman" w:hAnsi="Times New Roman" w:cs="Times New Roman"/>
          <w:sz w:val="22"/>
          <w:szCs w:val="22"/>
        </w:rPr>
        <w:t>0</w:t>
      </w:r>
      <w:r w:rsidR="00745A15" w:rsidRPr="000571DF">
        <w:rPr>
          <w:rFonts w:ascii="Times New Roman" w:hAnsi="Times New Roman" w:cs="Times New Roman"/>
          <w:sz w:val="22"/>
          <w:szCs w:val="22"/>
        </w:rPr>
        <w:t>1</w:t>
      </w:r>
      <w:r w:rsidR="00D33C58" w:rsidRPr="000571DF">
        <w:rPr>
          <w:rFonts w:ascii="Times New Roman" w:hAnsi="Times New Roman" w:cs="Times New Roman"/>
          <w:sz w:val="22"/>
          <w:szCs w:val="22"/>
        </w:rPr>
        <w:t xml:space="preserve"> (</w:t>
      </w:r>
      <w:r w:rsidR="00745A15" w:rsidRPr="000571DF">
        <w:rPr>
          <w:rFonts w:ascii="Times New Roman" w:hAnsi="Times New Roman" w:cs="Times New Roman"/>
          <w:sz w:val="22"/>
          <w:szCs w:val="22"/>
        </w:rPr>
        <w:t>um</w:t>
      </w:r>
      <w:r w:rsidR="00D33C58" w:rsidRPr="000571DF">
        <w:rPr>
          <w:rFonts w:ascii="Times New Roman" w:hAnsi="Times New Roman" w:cs="Times New Roman"/>
          <w:sz w:val="22"/>
          <w:szCs w:val="22"/>
        </w:rPr>
        <w:t>)</w:t>
      </w:r>
      <w:r w:rsidR="00FD404C" w:rsidRPr="000571DF">
        <w:rPr>
          <w:rFonts w:ascii="Times New Roman" w:hAnsi="Times New Roman" w:cs="Times New Roman"/>
          <w:sz w:val="22"/>
          <w:szCs w:val="22"/>
        </w:rPr>
        <w:t xml:space="preserve"> ano de existência, com</w:t>
      </w:r>
      <w:r w:rsidR="00FD404C" w:rsidRPr="0083147E">
        <w:rPr>
          <w:rFonts w:ascii="Times New Roman" w:hAnsi="Times New Roman" w:cs="Times New Roman"/>
          <w:sz w:val="22"/>
          <w:szCs w:val="22"/>
        </w:rPr>
        <w:t xml:space="preserve"> cadastro ativo, conforme certidão emitida pela Secretaria da Receita Federal do Brasil, com base no Cadastro</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Nacional</w:t>
      </w:r>
      <w:r w:rsidR="00FD404C" w:rsidRPr="0083147E">
        <w:rPr>
          <w:rFonts w:ascii="Times New Roman" w:hAnsi="Times New Roman" w:cs="Times New Roman"/>
          <w:spacing w:val="-9"/>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Pessoa</w:t>
      </w:r>
      <w:r w:rsidR="00FD404C" w:rsidRPr="0083147E">
        <w:rPr>
          <w:rFonts w:ascii="Times New Roman" w:hAnsi="Times New Roman" w:cs="Times New Roman"/>
          <w:spacing w:val="-8"/>
          <w:sz w:val="22"/>
          <w:szCs w:val="22"/>
        </w:rPr>
        <w:t xml:space="preserve"> </w:t>
      </w:r>
      <w:r w:rsidR="00FD404C" w:rsidRPr="0083147E">
        <w:rPr>
          <w:rFonts w:ascii="Times New Roman" w:hAnsi="Times New Roman" w:cs="Times New Roman"/>
          <w:sz w:val="22"/>
          <w:szCs w:val="22"/>
        </w:rPr>
        <w:t>Jurídica,</w:t>
      </w:r>
      <w:r w:rsidR="00FD404C" w:rsidRPr="0083147E">
        <w:rPr>
          <w:rFonts w:ascii="Times New Roman" w:hAnsi="Times New Roman" w:cs="Times New Roman"/>
          <w:spacing w:val="-8"/>
          <w:sz w:val="22"/>
          <w:szCs w:val="22"/>
        </w:rPr>
        <w:t xml:space="preserve"> </w:t>
      </w:r>
      <w:r w:rsidR="00FD404C" w:rsidRPr="0083147E">
        <w:rPr>
          <w:rFonts w:ascii="Times New Roman" w:hAnsi="Times New Roman" w:cs="Times New Roman"/>
          <w:sz w:val="22"/>
          <w:szCs w:val="22"/>
        </w:rPr>
        <w:t>disponível</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em:</w:t>
      </w:r>
      <w:r w:rsidR="00FD404C" w:rsidRPr="0083147E">
        <w:rPr>
          <w:rFonts w:ascii="Times New Roman" w:hAnsi="Times New Roman" w:cs="Times New Roman"/>
          <w:spacing w:val="-10"/>
          <w:sz w:val="22"/>
          <w:szCs w:val="22"/>
        </w:rPr>
        <w:t xml:space="preserve"> </w:t>
      </w:r>
      <w:r w:rsidR="00FD404C" w:rsidRPr="0083147E">
        <w:rPr>
          <w:rFonts w:ascii="Times New Roman" w:hAnsi="Times New Roman" w:cs="Times New Roman"/>
          <w:sz w:val="22"/>
          <w:szCs w:val="22"/>
        </w:rPr>
        <w:t>receita.fazenda.gov.br;</w:t>
      </w:r>
    </w:p>
    <w:p w14:paraId="69745037" w14:textId="468CEDB4"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w:t>
      </w:r>
      <w:r w:rsidR="00CC233E" w:rsidRPr="0083147E">
        <w:rPr>
          <w:rFonts w:ascii="Times New Roman" w:hAnsi="Times New Roman" w:cs="Times New Roman"/>
          <w:sz w:val="22"/>
          <w:szCs w:val="22"/>
        </w:rPr>
        <w:t>8</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declaração da não ocorrência de vedações (Anexo</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IV);</w:t>
      </w:r>
    </w:p>
    <w:p w14:paraId="2E364139" w14:textId="0B74CEF3"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.5.</w:t>
      </w:r>
      <w:r w:rsidR="00CC233E" w:rsidRPr="0083147E">
        <w:rPr>
          <w:rFonts w:ascii="Times New Roman" w:hAnsi="Times New Roman" w:cs="Times New Roman"/>
          <w:sz w:val="22"/>
          <w:szCs w:val="22"/>
        </w:rPr>
        <w:t>9</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comprovante de endereço da entidade e do seu representante</w:t>
      </w:r>
      <w:r w:rsidR="00FD404C" w:rsidRPr="0083147E">
        <w:rPr>
          <w:rFonts w:ascii="Times New Roman" w:hAnsi="Times New Roman" w:cs="Times New Roman"/>
          <w:spacing w:val="-37"/>
          <w:sz w:val="22"/>
          <w:szCs w:val="22"/>
        </w:rPr>
        <w:t xml:space="preserve"> </w:t>
      </w:r>
      <w:r w:rsidR="00FD404C" w:rsidRPr="0083147E">
        <w:rPr>
          <w:rFonts w:ascii="Times New Roman" w:hAnsi="Times New Roman" w:cs="Times New Roman"/>
          <w:sz w:val="22"/>
          <w:szCs w:val="22"/>
        </w:rPr>
        <w:t>legal;</w:t>
      </w:r>
    </w:p>
    <w:p w14:paraId="1B33FB2C" w14:textId="11155B41" w:rsidR="000B4404" w:rsidRPr="0083147E" w:rsidRDefault="000B4404"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5.5.10. DAP – Declaração de Aptidão ao Pronaf da entidade.</w:t>
      </w:r>
    </w:p>
    <w:p w14:paraId="70AC13B0" w14:textId="10322B60"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.6</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Não serão aceitas complementações, modificações ou substituições de dados e de anexos ao credenciamento depois de</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finalizado.</w:t>
      </w:r>
    </w:p>
    <w:p w14:paraId="147C4771" w14:textId="1BFD293C"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.7</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Não serão aceitos credenciamentos que não se apresentem de acordo com os prazos e exigências do presente</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Edital.</w:t>
      </w:r>
    </w:p>
    <w:p w14:paraId="7ECD814E" w14:textId="57887EB1"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.8</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envio da documentação incompleta implica a automática inabilitação do credenciamento.</w:t>
      </w:r>
    </w:p>
    <w:p w14:paraId="2CE68393" w14:textId="01AEB778"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.9</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ônus ocasionado com a participação neste Chamamento Público, incluídas as despesas com cópias, serviços postais e emissão de documentos, é de exclusiva responsabilidade do proponente.</w:t>
      </w:r>
    </w:p>
    <w:p w14:paraId="22526A28" w14:textId="7E946DBB" w:rsidR="00B133E8" w:rsidRPr="0083147E" w:rsidRDefault="003E0F8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r w:rsidR="004C15C7" w:rsidRPr="0083147E">
        <w:rPr>
          <w:rFonts w:ascii="Times New Roman" w:hAnsi="Times New Roman" w:cs="Times New Roman"/>
          <w:sz w:val="22"/>
          <w:szCs w:val="22"/>
        </w:rPr>
        <w:t>.10</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material apresentado para fins de credenciamento em nenhuma hipótese será</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restituído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proponente,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independentemente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resultado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seleção.</w:t>
      </w:r>
    </w:p>
    <w:p w14:paraId="3C7569DC" w14:textId="77777777" w:rsidR="00022502" w:rsidRPr="0083147E" w:rsidRDefault="00022502" w:rsidP="009C4DA8">
      <w:pPr>
        <w:pStyle w:val="Corpodetexto"/>
        <w:spacing w:before="0"/>
        <w:ind w:left="0"/>
        <w:jc w:val="both"/>
        <w:rPr>
          <w:rFonts w:ascii="Times New Roman" w:hAnsi="Times New Roman" w:cs="Times New Roman"/>
          <w:sz w:val="22"/>
          <w:szCs w:val="22"/>
        </w:rPr>
      </w:pPr>
    </w:p>
    <w:p w14:paraId="4EBF4C82" w14:textId="76DD10BF" w:rsidR="00B133E8" w:rsidRPr="0083147E" w:rsidRDefault="00074BCA" w:rsidP="0097656C">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4C15C7" w:rsidRPr="0083147E">
        <w:rPr>
          <w:rFonts w:ascii="Times New Roman" w:hAnsi="Times New Roman" w:cs="Times New Roman"/>
          <w:b/>
          <w:sz w:val="22"/>
          <w:szCs w:val="22"/>
        </w:rPr>
        <w:t xml:space="preserve"> </w:t>
      </w:r>
      <w:r w:rsidR="0058398F" w:rsidRPr="0083147E">
        <w:rPr>
          <w:rFonts w:ascii="Times New Roman" w:hAnsi="Times New Roman" w:cs="Times New Roman"/>
          <w:b/>
          <w:sz w:val="22"/>
          <w:szCs w:val="22"/>
        </w:rPr>
        <w:t xml:space="preserve">SEXTA </w:t>
      </w:r>
      <w:r w:rsidR="00FD404C" w:rsidRPr="0083147E">
        <w:rPr>
          <w:rFonts w:ascii="Times New Roman" w:hAnsi="Times New Roman" w:cs="Times New Roman"/>
          <w:b/>
          <w:sz w:val="22"/>
          <w:szCs w:val="22"/>
        </w:rPr>
        <w:t>– DOS</w:t>
      </w:r>
      <w:r w:rsidR="00FD404C" w:rsidRPr="0083147E">
        <w:rPr>
          <w:rFonts w:ascii="Times New Roman" w:hAnsi="Times New Roman" w:cs="Times New Roman"/>
          <w:b/>
          <w:spacing w:val="-7"/>
          <w:sz w:val="22"/>
          <w:szCs w:val="22"/>
        </w:rPr>
        <w:t xml:space="preserve"> </w:t>
      </w:r>
      <w:r w:rsidR="00FD404C" w:rsidRPr="0083147E">
        <w:rPr>
          <w:rFonts w:ascii="Times New Roman" w:hAnsi="Times New Roman" w:cs="Times New Roman"/>
          <w:b/>
          <w:sz w:val="22"/>
          <w:szCs w:val="22"/>
        </w:rPr>
        <w:t>ENVELOPES</w:t>
      </w:r>
    </w:p>
    <w:p w14:paraId="1BE6F81D" w14:textId="06EB3FEC"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credenciamento será efetuado mediante o envio dos seguintes envelopes, que deverão estar lacrados e</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identificados</w:t>
      </w:r>
      <w:r w:rsidR="001B46D7" w:rsidRPr="0083147E">
        <w:rPr>
          <w:rFonts w:ascii="Times New Roman" w:hAnsi="Times New Roman" w:cs="Times New Roman"/>
          <w:sz w:val="22"/>
          <w:szCs w:val="22"/>
        </w:rPr>
        <w:t>.</w:t>
      </w:r>
    </w:p>
    <w:p w14:paraId="06C91EB2" w14:textId="3155C3B3"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ENVELOPE DE PLANO DE TRABALHO: deverá conter o </w:t>
      </w:r>
      <w:r w:rsidRPr="0083147E">
        <w:rPr>
          <w:rFonts w:ascii="Times New Roman" w:hAnsi="Times New Roman" w:cs="Times New Roman"/>
          <w:sz w:val="22"/>
          <w:szCs w:val="22"/>
        </w:rPr>
        <w:t xml:space="preserve">exigido no </w:t>
      </w:r>
      <w:r w:rsidR="00FD404C" w:rsidRPr="0083147E">
        <w:rPr>
          <w:rFonts w:ascii="Times New Roman" w:hAnsi="Times New Roman" w:cs="Times New Roman"/>
          <w:sz w:val="22"/>
          <w:szCs w:val="22"/>
        </w:rPr>
        <w:t xml:space="preserve">item </w:t>
      </w:r>
      <w:r w:rsidRPr="0083147E">
        <w:rPr>
          <w:rFonts w:ascii="Times New Roman" w:hAnsi="Times New Roman" w:cs="Times New Roman"/>
          <w:sz w:val="22"/>
          <w:szCs w:val="22"/>
        </w:rPr>
        <w:t>5</w:t>
      </w:r>
      <w:r w:rsidR="00FD404C" w:rsidRPr="0083147E">
        <w:rPr>
          <w:rFonts w:ascii="Times New Roman" w:hAnsi="Times New Roman" w:cs="Times New Roman"/>
          <w:sz w:val="22"/>
          <w:szCs w:val="22"/>
        </w:rPr>
        <w:t>.5.1 e ser identificado conforme a etiqueta a</w:t>
      </w:r>
      <w:r w:rsidR="00FD404C" w:rsidRPr="0083147E">
        <w:rPr>
          <w:rFonts w:ascii="Times New Roman" w:hAnsi="Times New Roman" w:cs="Times New Roman"/>
          <w:spacing w:val="-22"/>
          <w:sz w:val="22"/>
          <w:szCs w:val="22"/>
        </w:rPr>
        <w:t xml:space="preserve"> </w:t>
      </w:r>
      <w:r w:rsidR="00FD404C" w:rsidRPr="0083147E">
        <w:rPr>
          <w:rFonts w:ascii="Times New Roman" w:hAnsi="Times New Roman" w:cs="Times New Roman"/>
          <w:sz w:val="22"/>
          <w:szCs w:val="22"/>
        </w:rPr>
        <w:t>seguir:</w:t>
      </w:r>
    </w:p>
    <w:p w14:paraId="6CAB41F1"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ENVELOPE DE PLANO DE TRABALHO</w:t>
      </w:r>
    </w:p>
    <w:p w14:paraId="010DABFF" w14:textId="462A6145" w:rsidR="007346D6"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Edital de</w:t>
      </w:r>
      <w:r w:rsidR="007346D6" w:rsidRPr="0083147E">
        <w:rPr>
          <w:rFonts w:ascii="Times New Roman" w:hAnsi="Times New Roman" w:cs="Times New Roman"/>
          <w:b/>
          <w:sz w:val="22"/>
          <w:szCs w:val="22"/>
        </w:rPr>
        <w:t xml:space="preserve"> Acordo de Cooperação</w:t>
      </w:r>
      <w:r w:rsidRPr="0083147E">
        <w:rPr>
          <w:rFonts w:ascii="Times New Roman" w:hAnsi="Times New Roman" w:cs="Times New Roman"/>
          <w:b/>
          <w:sz w:val="22"/>
          <w:szCs w:val="22"/>
        </w:rPr>
        <w:t xml:space="preserve"> Chamamento Público nº 00</w:t>
      </w:r>
      <w:r w:rsidR="00BA421B" w:rsidRPr="0083147E">
        <w:rPr>
          <w:rFonts w:ascii="Times New Roman" w:hAnsi="Times New Roman" w:cs="Times New Roman"/>
          <w:b/>
          <w:sz w:val="22"/>
          <w:szCs w:val="22"/>
        </w:rPr>
        <w:t>1</w:t>
      </w:r>
      <w:r w:rsidR="00971DBE" w:rsidRPr="0083147E">
        <w:rPr>
          <w:rFonts w:ascii="Times New Roman" w:hAnsi="Times New Roman" w:cs="Times New Roman"/>
          <w:b/>
          <w:sz w:val="22"/>
          <w:szCs w:val="22"/>
        </w:rPr>
        <w:t>/</w:t>
      </w:r>
      <w:r w:rsidRPr="0083147E">
        <w:rPr>
          <w:rFonts w:ascii="Times New Roman" w:hAnsi="Times New Roman" w:cs="Times New Roman"/>
          <w:b/>
          <w:sz w:val="22"/>
          <w:szCs w:val="22"/>
        </w:rPr>
        <w:t>20</w:t>
      </w:r>
      <w:r w:rsidR="00BA421B" w:rsidRPr="0083147E">
        <w:rPr>
          <w:rFonts w:ascii="Times New Roman" w:hAnsi="Times New Roman" w:cs="Times New Roman"/>
          <w:b/>
          <w:sz w:val="22"/>
          <w:szCs w:val="22"/>
        </w:rPr>
        <w:t>2</w:t>
      </w:r>
      <w:r w:rsidR="00022502" w:rsidRPr="0083147E">
        <w:rPr>
          <w:rFonts w:ascii="Times New Roman" w:hAnsi="Times New Roman" w:cs="Times New Roman"/>
          <w:b/>
          <w:sz w:val="22"/>
          <w:szCs w:val="22"/>
        </w:rPr>
        <w:t>2</w:t>
      </w:r>
    </w:p>
    <w:p w14:paraId="048C096B" w14:textId="77777777" w:rsidR="007346D6"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Nome do</w:t>
      </w:r>
      <w:r w:rsidR="007346D6" w:rsidRPr="0083147E">
        <w:rPr>
          <w:rFonts w:ascii="Times New Roman" w:hAnsi="Times New Roman" w:cs="Times New Roman"/>
          <w:b/>
          <w:sz w:val="22"/>
          <w:szCs w:val="22"/>
        </w:rPr>
        <w:t xml:space="preserve"> Proponente: </w:t>
      </w:r>
    </w:p>
    <w:p w14:paraId="0B51EEB2" w14:textId="77777777" w:rsidR="00B133E8" w:rsidRPr="0083147E" w:rsidRDefault="007346D6"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CNPJ:</w:t>
      </w:r>
    </w:p>
    <w:p w14:paraId="613ED0B3" w14:textId="5276B624"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ENVELOPE DE DOCUMENTAÇÃO</w:t>
      </w:r>
      <w:r w:rsidR="00971DBE"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deverá conter o disposto nos itens</w:t>
      </w:r>
      <w:r w:rsidR="007346D6" w:rsidRPr="0083147E">
        <w:rPr>
          <w:rFonts w:ascii="Times New Roman" w:hAnsi="Times New Roman" w:cs="Times New Roman"/>
          <w:sz w:val="22"/>
          <w:szCs w:val="22"/>
        </w:rPr>
        <w:t xml:space="preserve"> </w:t>
      </w:r>
      <w:r w:rsidRPr="0083147E">
        <w:rPr>
          <w:rFonts w:ascii="Times New Roman" w:hAnsi="Times New Roman" w:cs="Times New Roman"/>
          <w:sz w:val="22"/>
          <w:szCs w:val="22"/>
        </w:rPr>
        <w:t>5</w:t>
      </w:r>
      <w:r w:rsidR="007346D6" w:rsidRPr="0083147E">
        <w:rPr>
          <w:rFonts w:ascii="Times New Roman" w:hAnsi="Times New Roman" w:cs="Times New Roman"/>
          <w:sz w:val="22"/>
          <w:szCs w:val="22"/>
        </w:rPr>
        <w:t xml:space="preserve">.5.2 ao </w:t>
      </w:r>
      <w:r w:rsidRPr="0083147E">
        <w:rPr>
          <w:rFonts w:ascii="Times New Roman" w:hAnsi="Times New Roman" w:cs="Times New Roman"/>
          <w:sz w:val="22"/>
          <w:szCs w:val="22"/>
        </w:rPr>
        <w:t>5</w:t>
      </w:r>
      <w:r w:rsidR="007346D6" w:rsidRPr="0083147E">
        <w:rPr>
          <w:rFonts w:ascii="Times New Roman" w:hAnsi="Times New Roman" w:cs="Times New Roman"/>
          <w:sz w:val="22"/>
          <w:szCs w:val="22"/>
        </w:rPr>
        <w:t>.5.</w:t>
      </w:r>
      <w:r w:rsidR="002D66C0" w:rsidRPr="0083147E">
        <w:rPr>
          <w:rFonts w:ascii="Times New Roman" w:hAnsi="Times New Roman" w:cs="Times New Roman"/>
          <w:sz w:val="22"/>
          <w:szCs w:val="22"/>
        </w:rPr>
        <w:t>0</w:t>
      </w:r>
      <w:r w:rsidR="00D30DF1" w:rsidRPr="0083147E">
        <w:rPr>
          <w:rFonts w:ascii="Times New Roman" w:hAnsi="Times New Roman" w:cs="Times New Roman"/>
          <w:sz w:val="22"/>
          <w:szCs w:val="22"/>
        </w:rPr>
        <w:t xml:space="preserve"> </w:t>
      </w:r>
      <w:r w:rsidR="007346D6" w:rsidRPr="0083147E">
        <w:rPr>
          <w:rFonts w:ascii="Times New Roman" w:hAnsi="Times New Roman" w:cs="Times New Roman"/>
          <w:sz w:val="22"/>
          <w:szCs w:val="22"/>
        </w:rPr>
        <w:t>e ser identificado conforme a etiqueta a seguir:</w:t>
      </w:r>
    </w:p>
    <w:p w14:paraId="41D96024"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ENVELOPE DE DOCUMENTAÇÃO</w:t>
      </w:r>
    </w:p>
    <w:p w14:paraId="4B4A0D75" w14:textId="237CB082" w:rsidR="00DB6D55" w:rsidRPr="0083147E" w:rsidRDefault="007346D6"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Edital de Acordo de Cooperação Chamamento Público nº </w:t>
      </w:r>
      <w:r w:rsidR="00BA421B" w:rsidRPr="0083147E">
        <w:rPr>
          <w:rFonts w:ascii="Times New Roman" w:hAnsi="Times New Roman" w:cs="Times New Roman"/>
          <w:b/>
          <w:sz w:val="22"/>
          <w:szCs w:val="22"/>
        </w:rPr>
        <w:t>001/202</w:t>
      </w:r>
      <w:r w:rsidR="00022502" w:rsidRPr="0083147E">
        <w:rPr>
          <w:rFonts w:ascii="Times New Roman" w:hAnsi="Times New Roman" w:cs="Times New Roman"/>
          <w:b/>
          <w:sz w:val="22"/>
          <w:szCs w:val="22"/>
        </w:rPr>
        <w:t>2</w:t>
      </w:r>
    </w:p>
    <w:p w14:paraId="72F32D2C"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Nome do proponente: </w:t>
      </w:r>
    </w:p>
    <w:p w14:paraId="7618F1DC" w14:textId="77777777" w:rsidR="00B133E8" w:rsidRPr="0083147E" w:rsidRDefault="00471760"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CNPJ:</w:t>
      </w:r>
    </w:p>
    <w:p w14:paraId="36036EF2" w14:textId="2420AACE"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documentos descritos no item 4.5 deverão ser apresentados em única via, redigidos com clareza, todas as folhas rubricadas e serem assinados pelo representante legal da OSC</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proponente;</w:t>
      </w:r>
    </w:p>
    <w:p w14:paraId="3CC414A7" w14:textId="5DEE256F" w:rsidR="00B133E8" w:rsidRPr="0083147E" w:rsidRDefault="0058398F"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.5</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envelopes, serão protocolados junto </w:t>
      </w:r>
      <w:r w:rsidR="007B2059" w:rsidRPr="0083147E">
        <w:rPr>
          <w:rFonts w:ascii="Times New Roman" w:hAnsi="Times New Roman" w:cs="Times New Roman"/>
          <w:sz w:val="22"/>
          <w:szCs w:val="22"/>
        </w:rPr>
        <w:t xml:space="preserve">a Secretaria de Administração </w:t>
      </w:r>
      <w:r w:rsidR="008B1E52" w:rsidRPr="0083147E">
        <w:rPr>
          <w:rFonts w:ascii="Times New Roman" w:hAnsi="Times New Roman" w:cs="Times New Roman"/>
          <w:sz w:val="22"/>
          <w:szCs w:val="22"/>
        </w:rPr>
        <w:t>loca</w:t>
      </w:r>
      <w:r w:rsidR="00971DBE" w:rsidRPr="0083147E">
        <w:rPr>
          <w:rFonts w:ascii="Times New Roman" w:hAnsi="Times New Roman" w:cs="Times New Roman"/>
          <w:sz w:val="22"/>
          <w:szCs w:val="22"/>
        </w:rPr>
        <w:t>lizad</w:t>
      </w:r>
      <w:r w:rsidR="007B2059" w:rsidRPr="0083147E">
        <w:rPr>
          <w:rFonts w:ascii="Times New Roman" w:hAnsi="Times New Roman" w:cs="Times New Roman"/>
          <w:sz w:val="22"/>
          <w:szCs w:val="22"/>
        </w:rPr>
        <w:t>a</w:t>
      </w:r>
      <w:r w:rsidR="00971DBE" w:rsidRPr="0083147E">
        <w:rPr>
          <w:rFonts w:ascii="Times New Roman" w:hAnsi="Times New Roman" w:cs="Times New Roman"/>
          <w:sz w:val="22"/>
          <w:szCs w:val="22"/>
        </w:rPr>
        <w:t xml:space="preserve"> </w:t>
      </w:r>
      <w:r w:rsidR="00D30DF1" w:rsidRPr="0083147E">
        <w:rPr>
          <w:rFonts w:ascii="Times New Roman" w:hAnsi="Times New Roman" w:cs="Times New Roman"/>
          <w:sz w:val="22"/>
          <w:szCs w:val="22"/>
        </w:rPr>
        <w:t xml:space="preserve">na </w:t>
      </w:r>
      <w:r w:rsidR="00F6488A" w:rsidRPr="0083147E">
        <w:rPr>
          <w:rFonts w:ascii="Times New Roman" w:hAnsi="Times New Roman" w:cs="Times New Roman"/>
          <w:sz w:val="22"/>
          <w:szCs w:val="22"/>
        </w:rPr>
        <w:t xml:space="preserve">Avenida Anchieta, 838, </w:t>
      </w:r>
      <w:r w:rsidR="00D30DF1" w:rsidRPr="0083147E">
        <w:rPr>
          <w:rFonts w:ascii="Times New Roman" w:hAnsi="Times New Roman" w:cs="Times New Roman"/>
          <w:sz w:val="22"/>
          <w:szCs w:val="22"/>
        </w:rPr>
        <w:t>Centro, Anchieta - SC</w:t>
      </w:r>
      <w:r w:rsidR="00F6488A" w:rsidRPr="0083147E">
        <w:rPr>
          <w:rFonts w:ascii="Times New Roman" w:hAnsi="Times New Roman" w:cs="Times New Roman"/>
          <w:sz w:val="22"/>
          <w:szCs w:val="22"/>
        </w:rPr>
        <w:t xml:space="preserve">, até </w:t>
      </w:r>
      <w:r w:rsidR="00F6488A" w:rsidRPr="00E431F8">
        <w:rPr>
          <w:rFonts w:ascii="Times New Roman" w:hAnsi="Times New Roman" w:cs="Times New Roman"/>
          <w:sz w:val="22"/>
          <w:szCs w:val="22"/>
        </w:rPr>
        <w:t>às 1</w:t>
      </w:r>
      <w:r w:rsidR="00200C74" w:rsidRPr="00E431F8">
        <w:rPr>
          <w:rFonts w:ascii="Times New Roman" w:hAnsi="Times New Roman" w:cs="Times New Roman"/>
          <w:sz w:val="22"/>
          <w:szCs w:val="22"/>
        </w:rPr>
        <w:t>6</w:t>
      </w:r>
      <w:r w:rsidR="00F6488A" w:rsidRPr="00E431F8">
        <w:rPr>
          <w:rFonts w:ascii="Times New Roman" w:hAnsi="Times New Roman" w:cs="Times New Roman"/>
          <w:sz w:val="22"/>
          <w:szCs w:val="22"/>
        </w:rPr>
        <w:t>h</w:t>
      </w:r>
      <w:r w:rsidR="002F2E59" w:rsidRPr="00E431F8">
        <w:rPr>
          <w:rFonts w:ascii="Times New Roman" w:hAnsi="Times New Roman" w:cs="Times New Roman"/>
          <w:sz w:val="22"/>
          <w:szCs w:val="22"/>
        </w:rPr>
        <w:t>0</w:t>
      </w:r>
      <w:r w:rsidR="005E3DB5" w:rsidRPr="00E431F8">
        <w:rPr>
          <w:rFonts w:ascii="Times New Roman" w:hAnsi="Times New Roman" w:cs="Times New Roman"/>
          <w:sz w:val="22"/>
          <w:szCs w:val="22"/>
        </w:rPr>
        <w:t>0min</w:t>
      </w:r>
      <w:r w:rsidR="00FD404C" w:rsidRPr="00E431F8">
        <w:rPr>
          <w:rFonts w:ascii="Times New Roman" w:hAnsi="Times New Roman" w:cs="Times New Roman"/>
          <w:sz w:val="22"/>
          <w:szCs w:val="22"/>
        </w:rPr>
        <w:t xml:space="preserve"> do dia </w:t>
      </w:r>
      <w:r w:rsidR="00E431F8" w:rsidRPr="00E431F8">
        <w:rPr>
          <w:rFonts w:ascii="Times New Roman" w:hAnsi="Times New Roman" w:cs="Times New Roman"/>
          <w:sz w:val="22"/>
          <w:szCs w:val="22"/>
        </w:rPr>
        <w:t>21/11</w:t>
      </w:r>
      <w:r w:rsidR="00663044" w:rsidRPr="00E431F8">
        <w:rPr>
          <w:rFonts w:ascii="Times New Roman" w:hAnsi="Times New Roman" w:cs="Times New Roman"/>
          <w:sz w:val="22"/>
          <w:szCs w:val="22"/>
        </w:rPr>
        <w:t>/20</w:t>
      </w:r>
      <w:r w:rsidR="001B2845" w:rsidRPr="00E431F8">
        <w:rPr>
          <w:rFonts w:ascii="Times New Roman" w:hAnsi="Times New Roman" w:cs="Times New Roman"/>
          <w:sz w:val="22"/>
          <w:szCs w:val="22"/>
        </w:rPr>
        <w:t>22</w:t>
      </w:r>
      <w:r w:rsidR="00663044" w:rsidRPr="00E431F8">
        <w:rPr>
          <w:rFonts w:ascii="Times New Roman" w:hAnsi="Times New Roman" w:cs="Times New Roman"/>
          <w:sz w:val="22"/>
          <w:szCs w:val="22"/>
        </w:rPr>
        <w:t>.</w:t>
      </w:r>
    </w:p>
    <w:p w14:paraId="4959233C" w14:textId="5066ACD0"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.6</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Não serão consideradas as propostas enviadas por</w:t>
      </w:r>
      <w:r w:rsidR="003E6061"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e-mail;</w:t>
      </w:r>
    </w:p>
    <w:p w14:paraId="7BA98318" w14:textId="4A457D08"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.7</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envelopes poderão ser enviados por correspondência postal no endereço acima, com Aviso de Recebimento, e serão considerados desde que recebidos pelo Município dentro do prazo estipulado</w:t>
      </w:r>
      <w:r w:rsidR="004C15C7" w:rsidRPr="0083147E">
        <w:rPr>
          <w:rFonts w:ascii="Times New Roman" w:hAnsi="Times New Roman" w:cs="Times New Roman"/>
          <w:sz w:val="22"/>
          <w:szCs w:val="22"/>
        </w:rPr>
        <w:t>s</w:t>
      </w:r>
      <w:r w:rsidR="00FD404C" w:rsidRPr="0083147E">
        <w:rPr>
          <w:rFonts w:ascii="Times New Roman" w:hAnsi="Times New Roman" w:cs="Times New Roman"/>
          <w:sz w:val="22"/>
          <w:szCs w:val="22"/>
        </w:rPr>
        <w:t xml:space="preserve"> no</w:t>
      </w:r>
      <w:r w:rsidR="00DA5D09" w:rsidRPr="0083147E">
        <w:rPr>
          <w:rFonts w:ascii="Times New Roman" w:hAnsi="Times New Roman" w:cs="Times New Roman"/>
          <w:sz w:val="22"/>
          <w:szCs w:val="22"/>
        </w:rPr>
        <w:t xml:space="preserve"> item </w:t>
      </w:r>
      <w:r w:rsidRPr="0083147E">
        <w:rPr>
          <w:rFonts w:ascii="Times New Roman" w:hAnsi="Times New Roman" w:cs="Times New Roman"/>
          <w:sz w:val="22"/>
          <w:szCs w:val="22"/>
        </w:rPr>
        <w:t>6</w:t>
      </w:r>
      <w:r w:rsidR="00DA5D09" w:rsidRPr="0083147E">
        <w:rPr>
          <w:rFonts w:ascii="Times New Roman" w:hAnsi="Times New Roman" w:cs="Times New Roman"/>
          <w:sz w:val="22"/>
          <w:szCs w:val="22"/>
        </w:rPr>
        <w:t>.5.</w:t>
      </w:r>
    </w:p>
    <w:p w14:paraId="311728CE" w14:textId="51F764CF"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.8</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Após o prazo limite para apresentação das propostas, nenhuma outra será recebida, assim como não serão aceitos adendos ou esclarecimentos que não forem explícita e formalmente solicitados pela administração pública</w:t>
      </w:r>
      <w:r w:rsidR="00FD404C" w:rsidRPr="0083147E">
        <w:rPr>
          <w:rFonts w:ascii="Times New Roman" w:hAnsi="Times New Roman" w:cs="Times New Roman"/>
          <w:spacing w:val="-29"/>
          <w:sz w:val="22"/>
          <w:szCs w:val="22"/>
        </w:rPr>
        <w:t xml:space="preserve"> </w:t>
      </w:r>
      <w:r w:rsidR="00FD404C" w:rsidRPr="0083147E">
        <w:rPr>
          <w:rFonts w:ascii="Times New Roman" w:hAnsi="Times New Roman" w:cs="Times New Roman"/>
          <w:sz w:val="22"/>
          <w:szCs w:val="22"/>
        </w:rPr>
        <w:t>federal.</w:t>
      </w:r>
    </w:p>
    <w:p w14:paraId="60852EB1" w14:textId="4B2D5082"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.9</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proponentes são responsáveis pela veracidade das informações prestadas, arcando com as consequências de eventuais erros no preenchimento, declarações falsas ou não comprovadas e no envio de documentos, isentando o Município </w:t>
      </w:r>
      <w:r w:rsidR="00DA5D09" w:rsidRPr="0083147E">
        <w:rPr>
          <w:rFonts w:ascii="Times New Roman" w:hAnsi="Times New Roman" w:cs="Times New Roman"/>
          <w:sz w:val="22"/>
          <w:szCs w:val="22"/>
        </w:rPr>
        <w:t>Anchieta</w:t>
      </w:r>
      <w:r w:rsidR="00FD404C" w:rsidRPr="0083147E">
        <w:rPr>
          <w:rFonts w:ascii="Times New Roman" w:hAnsi="Times New Roman" w:cs="Times New Roman"/>
          <w:sz w:val="22"/>
          <w:szCs w:val="22"/>
        </w:rPr>
        <w:t xml:space="preserve"> de qualquer responsabilidade civil ou</w:t>
      </w:r>
      <w:r w:rsidR="00FD404C" w:rsidRPr="0083147E">
        <w:rPr>
          <w:rFonts w:ascii="Times New Roman" w:hAnsi="Times New Roman" w:cs="Times New Roman"/>
          <w:spacing w:val="-12"/>
          <w:sz w:val="22"/>
          <w:szCs w:val="22"/>
        </w:rPr>
        <w:t xml:space="preserve"> </w:t>
      </w:r>
      <w:r w:rsidR="00FD404C" w:rsidRPr="0083147E">
        <w:rPr>
          <w:rFonts w:ascii="Times New Roman" w:hAnsi="Times New Roman" w:cs="Times New Roman"/>
          <w:sz w:val="22"/>
          <w:szCs w:val="22"/>
        </w:rPr>
        <w:t>penal.</w:t>
      </w:r>
    </w:p>
    <w:p w14:paraId="705D1D8E" w14:textId="01DA6109"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w:t>
      </w:r>
      <w:r w:rsidR="004C15C7" w:rsidRPr="0083147E">
        <w:rPr>
          <w:rFonts w:ascii="Times New Roman" w:hAnsi="Times New Roman" w:cs="Times New Roman"/>
          <w:sz w:val="22"/>
          <w:szCs w:val="22"/>
        </w:rPr>
        <w:t>.10</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Serão desclassificados os proponentes que não enviarem os </w:t>
      </w:r>
      <w:r w:rsidR="004C15C7" w:rsidRPr="0083147E">
        <w:rPr>
          <w:rFonts w:ascii="Times New Roman" w:hAnsi="Times New Roman" w:cs="Times New Roman"/>
          <w:sz w:val="22"/>
          <w:szCs w:val="22"/>
        </w:rPr>
        <w:t>dois</w:t>
      </w:r>
      <w:r w:rsidR="00FD404C" w:rsidRPr="0083147E">
        <w:rPr>
          <w:rFonts w:ascii="Times New Roman" w:hAnsi="Times New Roman" w:cs="Times New Roman"/>
          <w:sz w:val="22"/>
          <w:szCs w:val="22"/>
        </w:rPr>
        <w:t xml:space="preserve"> envelopes e atenderem os requisitos conforme disposto nos itens </w:t>
      </w:r>
      <w:r w:rsidRPr="0083147E">
        <w:rPr>
          <w:rFonts w:ascii="Times New Roman" w:hAnsi="Times New Roman" w:cs="Times New Roman"/>
          <w:sz w:val="22"/>
          <w:szCs w:val="22"/>
        </w:rPr>
        <w:t>6</w:t>
      </w:r>
      <w:r w:rsidR="00FD404C" w:rsidRPr="0083147E">
        <w:rPr>
          <w:rFonts w:ascii="Times New Roman" w:hAnsi="Times New Roman" w:cs="Times New Roman"/>
          <w:sz w:val="22"/>
          <w:szCs w:val="22"/>
        </w:rPr>
        <w:t xml:space="preserve">.1 </w:t>
      </w:r>
      <w:r w:rsidR="003E10FD" w:rsidRPr="0083147E">
        <w:rPr>
          <w:rFonts w:ascii="Times New Roman" w:hAnsi="Times New Roman" w:cs="Times New Roman"/>
          <w:sz w:val="22"/>
          <w:szCs w:val="22"/>
        </w:rPr>
        <w:t>a</w:t>
      </w:r>
      <w:r w:rsidR="003E10FD" w:rsidRPr="0083147E">
        <w:rPr>
          <w:rFonts w:ascii="Times New Roman" w:hAnsi="Times New Roman" w:cs="Times New Roman"/>
          <w:spacing w:val="-31"/>
          <w:sz w:val="22"/>
          <w:szCs w:val="22"/>
        </w:rPr>
        <w:t xml:space="preserve"> </w:t>
      </w:r>
      <w:r w:rsidR="00FE0AB9">
        <w:rPr>
          <w:rFonts w:ascii="Times New Roman" w:hAnsi="Times New Roman" w:cs="Times New Roman"/>
          <w:spacing w:val="-31"/>
          <w:sz w:val="22"/>
          <w:szCs w:val="22"/>
        </w:rPr>
        <w:t>6.</w:t>
      </w:r>
      <w:r w:rsidR="003E10FD">
        <w:rPr>
          <w:rFonts w:ascii="Times New Roman" w:hAnsi="Times New Roman" w:cs="Times New Roman"/>
          <w:spacing w:val="-31"/>
          <w:sz w:val="22"/>
          <w:szCs w:val="22"/>
        </w:rPr>
        <w:t>5.</w:t>
      </w:r>
    </w:p>
    <w:p w14:paraId="73DEA946" w14:textId="77777777" w:rsidR="0058398F" w:rsidRPr="0083147E" w:rsidRDefault="0058398F" w:rsidP="009C4DA8">
      <w:pPr>
        <w:pStyle w:val="Corpodetexto"/>
        <w:spacing w:before="0"/>
        <w:ind w:left="0"/>
        <w:jc w:val="both"/>
        <w:rPr>
          <w:rFonts w:ascii="Times New Roman" w:hAnsi="Times New Roman" w:cs="Times New Roman"/>
          <w:sz w:val="22"/>
          <w:szCs w:val="22"/>
        </w:rPr>
      </w:pPr>
    </w:p>
    <w:p w14:paraId="3F43C7F2" w14:textId="7D131AFF" w:rsidR="00B133E8" w:rsidRPr="0083147E" w:rsidRDefault="00074BCA" w:rsidP="00BF6AC7">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1C6515" w:rsidRPr="0083147E">
        <w:rPr>
          <w:rFonts w:ascii="Times New Roman" w:hAnsi="Times New Roman" w:cs="Times New Roman"/>
          <w:b/>
          <w:sz w:val="22"/>
          <w:szCs w:val="22"/>
        </w:rPr>
        <w:t xml:space="preserve"> S</w:t>
      </w:r>
      <w:r w:rsidR="0058398F" w:rsidRPr="0083147E">
        <w:rPr>
          <w:rFonts w:ascii="Times New Roman" w:hAnsi="Times New Roman" w:cs="Times New Roman"/>
          <w:b/>
          <w:sz w:val="22"/>
          <w:szCs w:val="22"/>
        </w:rPr>
        <w:t>ÉTIMA</w:t>
      </w:r>
      <w:r w:rsidR="001C6515"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DO PLANO DE</w:t>
      </w:r>
      <w:r w:rsidR="00FD404C" w:rsidRPr="0083147E">
        <w:rPr>
          <w:rFonts w:ascii="Times New Roman" w:hAnsi="Times New Roman" w:cs="Times New Roman"/>
          <w:b/>
          <w:spacing w:val="-11"/>
          <w:sz w:val="22"/>
          <w:szCs w:val="22"/>
        </w:rPr>
        <w:t xml:space="preserve"> </w:t>
      </w:r>
      <w:r w:rsidR="00FD404C" w:rsidRPr="0083147E">
        <w:rPr>
          <w:rFonts w:ascii="Times New Roman" w:hAnsi="Times New Roman" w:cs="Times New Roman"/>
          <w:b/>
          <w:sz w:val="22"/>
          <w:szCs w:val="22"/>
        </w:rPr>
        <w:t>TRABALHO</w:t>
      </w:r>
    </w:p>
    <w:p w14:paraId="265A7664" w14:textId="151F7DC9" w:rsidR="00B133E8" w:rsidRPr="00C900B9"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r w:rsidR="001C6515" w:rsidRPr="0083147E">
        <w:rPr>
          <w:rFonts w:ascii="Times New Roman" w:hAnsi="Times New Roman" w:cs="Times New Roman"/>
          <w:sz w:val="22"/>
          <w:szCs w:val="22"/>
        </w:rPr>
        <w:t>.</w:t>
      </w:r>
      <w:r w:rsidR="001C6515" w:rsidRPr="00C900B9">
        <w:rPr>
          <w:rFonts w:ascii="Times New Roman" w:hAnsi="Times New Roman" w:cs="Times New Roman"/>
          <w:sz w:val="22"/>
          <w:szCs w:val="22"/>
        </w:rPr>
        <w:t>1</w:t>
      </w:r>
      <w:r w:rsidRPr="00C900B9">
        <w:rPr>
          <w:rFonts w:ascii="Times New Roman" w:hAnsi="Times New Roman" w:cs="Times New Roman"/>
          <w:sz w:val="22"/>
          <w:szCs w:val="22"/>
        </w:rPr>
        <w:t>.</w:t>
      </w:r>
      <w:r w:rsidR="00FD404C" w:rsidRPr="00C900B9">
        <w:rPr>
          <w:rFonts w:ascii="Times New Roman" w:hAnsi="Times New Roman" w:cs="Times New Roman"/>
          <w:spacing w:val="-4"/>
          <w:sz w:val="22"/>
          <w:szCs w:val="22"/>
        </w:rPr>
        <w:t xml:space="preserve"> </w:t>
      </w:r>
      <w:r w:rsidR="00FD404C" w:rsidRPr="00C900B9">
        <w:rPr>
          <w:rFonts w:ascii="Times New Roman" w:hAnsi="Times New Roman" w:cs="Times New Roman"/>
          <w:sz w:val="22"/>
          <w:szCs w:val="22"/>
        </w:rPr>
        <w:t>Deverá</w:t>
      </w:r>
      <w:r w:rsidR="00FD404C" w:rsidRPr="00C900B9">
        <w:rPr>
          <w:rFonts w:ascii="Times New Roman" w:hAnsi="Times New Roman" w:cs="Times New Roman"/>
          <w:spacing w:val="-6"/>
          <w:sz w:val="22"/>
          <w:szCs w:val="22"/>
        </w:rPr>
        <w:t xml:space="preserve"> </w:t>
      </w:r>
      <w:r w:rsidR="00FD404C" w:rsidRPr="00C900B9">
        <w:rPr>
          <w:rFonts w:ascii="Times New Roman" w:hAnsi="Times New Roman" w:cs="Times New Roman"/>
          <w:sz w:val="22"/>
          <w:szCs w:val="22"/>
        </w:rPr>
        <w:t>constar</w:t>
      </w:r>
      <w:r w:rsidR="00FD404C" w:rsidRPr="00C900B9">
        <w:rPr>
          <w:rFonts w:ascii="Times New Roman" w:hAnsi="Times New Roman" w:cs="Times New Roman"/>
          <w:spacing w:val="-5"/>
          <w:sz w:val="22"/>
          <w:szCs w:val="22"/>
        </w:rPr>
        <w:t xml:space="preserve"> </w:t>
      </w:r>
      <w:r w:rsidR="00FD404C" w:rsidRPr="00C900B9">
        <w:rPr>
          <w:rFonts w:ascii="Times New Roman" w:hAnsi="Times New Roman" w:cs="Times New Roman"/>
          <w:sz w:val="22"/>
          <w:szCs w:val="22"/>
        </w:rPr>
        <w:t>no</w:t>
      </w:r>
      <w:r w:rsidR="00FD404C" w:rsidRPr="00C900B9">
        <w:rPr>
          <w:rFonts w:ascii="Times New Roman" w:hAnsi="Times New Roman" w:cs="Times New Roman"/>
          <w:spacing w:val="-4"/>
          <w:sz w:val="22"/>
          <w:szCs w:val="22"/>
        </w:rPr>
        <w:t xml:space="preserve"> </w:t>
      </w:r>
      <w:r w:rsidR="00FD404C" w:rsidRPr="00C900B9">
        <w:rPr>
          <w:rFonts w:ascii="Times New Roman" w:hAnsi="Times New Roman" w:cs="Times New Roman"/>
          <w:sz w:val="22"/>
          <w:szCs w:val="22"/>
        </w:rPr>
        <w:t>Plano</w:t>
      </w:r>
      <w:r w:rsidR="00FD404C" w:rsidRPr="00C900B9">
        <w:rPr>
          <w:rFonts w:ascii="Times New Roman" w:hAnsi="Times New Roman" w:cs="Times New Roman"/>
          <w:spacing w:val="-4"/>
          <w:sz w:val="22"/>
          <w:szCs w:val="22"/>
        </w:rPr>
        <w:t xml:space="preserve"> </w:t>
      </w:r>
      <w:r w:rsidR="00FD404C" w:rsidRPr="00C900B9">
        <w:rPr>
          <w:rFonts w:ascii="Times New Roman" w:hAnsi="Times New Roman" w:cs="Times New Roman"/>
          <w:sz w:val="22"/>
          <w:szCs w:val="22"/>
        </w:rPr>
        <w:t>de</w:t>
      </w:r>
      <w:r w:rsidR="00FD404C" w:rsidRPr="00C900B9">
        <w:rPr>
          <w:rFonts w:ascii="Times New Roman" w:hAnsi="Times New Roman" w:cs="Times New Roman"/>
          <w:spacing w:val="-9"/>
          <w:sz w:val="22"/>
          <w:szCs w:val="22"/>
        </w:rPr>
        <w:t xml:space="preserve"> </w:t>
      </w:r>
      <w:r w:rsidR="00FD404C" w:rsidRPr="00C900B9">
        <w:rPr>
          <w:rFonts w:ascii="Times New Roman" w:hAnsi="Times New Roman" w:cs="Times New Roman"/>
          <w:sz w:val="22"/>
          <w:szCs w:val="22"/>
        </w:rPr>
        <w:t>Trabalho</w:t>
      </w:r>
      <w:r w:rsidR="00FD404C" w:rsidRPr="00C900B9">
        <w:rPr>
          <w:rFonts w:ascii="Times New Roman" w:hAnsi="Times New Roman" w:cs="Times New Roman"/>
          <w:spacing w:val="-4"/>
          <w:sz w:val="22"/>
          <w:szCs w:val="22"/>
        </w:rPr>
        <w:t xml:space="preserve"> </w:t>
      </w:r>
      <w:r w:rsidR="00FD404C" w:rsidRPr="00C900B9">
        <w:rPr>
          <w:rFonts w:ascii="Times New Roman" w:hAnsi="Times New Roman" w:cs="Times New Roman"/>
          <w:sz w:val="22"/>
          <w:szCs w:val="22"/>
        </w:rPr>
        <w:t>entregue</w:t>
      </w:r>
      <w:r w:rsidR="00FD404C" w:rsidRPr="00C900B9">
        <w:rPr>
          <w:rFonts w:ascii="Times New Roman" w:hAnsi="Times New Roman" w:cs="Times New Roman"/>
          <w:spacing w:val="-4"/>
          <w:sz w:val="22"/>
          <w:szCs w:val="22"/>
        </w:rPr>
        <w:t xml:space="preserve"> </w:t>
      </w:r>
      <w:r w:rsidR="00FD404C" w:rsidRPr="00C900B9">
        <w:rPr>
          <w:rFonts w:ascii="Times New Roman" w:hAnsi="Times New Roman" w:cs="Times New Roman"/>
          <w:sz w:val="22"/>
          <w:szCs w:val="22"/>
        </w:rPr>
        <w:t>pelo</w:t>
      </w:r>
      <w:r w:rsidR="00FD404C" w:rsidRPr="00C900B9">
        <w:rPr>
          <w:rFonts w:ascii="Times New Roman" w:hAnsi="Times New Roman" w:cs="Times New Roman"/>
          <w:spacing w:val="-6"/>
          <w:sz w:val="22"/>
          <w:szCs w:val="22"/>
        </w:rPr>
        <w:t xml:space="preserve"> </w:t>
      </w:r>
      <w:r w:rsidR="00FD404C" w:rsidRPr="00C900B9">
        <w:rPr>
          <w:rFonts w:ascii="Times New Roman" w:hAnsi="Times New Roman" w:cs="Times New Roman"/>
          <w:sz w:val="22"/>
          <w:szCs w:val="22"/>
        </w:rPr>
        <w:t>proponente:</w:t>
      </w:r>
    </w:p>
    <w:p w14:paraId="777CAE3F" w14:textId="50FEEC4D" w:rsidR="00B133E8" w:rsidRPr="00C900B9" w:rsidRDefault="009C4DA8" w:rsidP="009C4DA8">
      <w:pPr>
        <w:pStyle w:val="Corpodetexto"/>
        <w:spacing w:before="0"/>
        <w:ind w:left="0"/>
        <w:jc w:val="both"/>
        <w:rPr>
          <w:rFonts w:ascii="Times New Roman" w:hAnsi="Times New Roman" w:cs="Times New Roman"/>
          <w:sz w:val="22"/>
          <w:szCs w:val="22"/>
        </w:rPr>
      </w:pPr>
      <w:r w:rsidRPr="00C900B9">
        <w:rPr>
          <w:rFonts w:ascii="Times New Roman" w:hAnsi="Times New Roman" w:cs="Times New Roman"/>
          <w:sz w:val="22"/>
          <w:szCs w:val="22"/>
        </w:rPr>
        <w:t xml:space="preserve">I - </w:t>
      </w:r>
      <w:r w:rsidR="00FD404C" w:rsidRPr="00C900B9">
        <w:rPr>
          <w:rFonts w:ascii="Times New Roman" w:hAnsi="Times New Roman" w:cs="Times New Roman"/>
          <w:sz w:val="22"/>
          <w:szCs w:val="22"/>
        </w:rPr>
        <w:t xml:space="preserve">Descrição do </w:t>
      </w:r>
      <w:r w:rsidR="00DA5D09" w:rsidRPr="00C900B9">
        <w:rPr>
          <w:rFonts w:ascii="Times New Roman" w:hAnsi="Times New Roman" w:cs="Times New Roman"/>
          <w:sz w:val="22"/>
          <w:szCs w:val="22"/>
        </w:rPr>
        <w:t xml:space="preserve">objeto </w:t>
      </w:r>
      <w:r w:rsidR="00FD404C" w:rsidRPr="00C900B9">
        <w:rPr>
          <w:rFonts w:ascii="Times New Roman" w:hAnsi="Times New Roman" w:cs="Times New Roman"/>
          <w:sz w:val="22"/>
          <w:szCs w:val="22"/>
        </w:rPr>
        <w:t>que se pretende realizar ou</w:t>
      </w:r>
      <w:r w:rsidR="00FD404C" w:rsidRPr="00C900B9">
        <w:rPr>
          <w:rFonts w:ascii="Times New Roman" w:hAnsi="Times New Roman" w:cs="Times New Roman"/>
          <w:spacing w:val="-16"/>
          <w:sz w:val="22"/>
          <w:szCs w:val="22"/>
        </w:rPr>
        <w:t xml:space="preserve"> </w:t>
      </w:r>
      <w:r w:rsidR="00FD404C" w:rsidRPr="00C900B9">
        <w:rPr>
          <w:rFonts w:ascii="Times New Roman" w:hAnsi="Times New Roman" w:cs="Times New Roman"/>
          <w:sz w:val="22"/>
          <w:szCs w:val="22"/>
        </w:rPr>
        <w:t>obter;</w:t>
      </w:r>
    </w:p>
    <w:p w14:paraId="05359183" w14:textId="1E7EEE34" w:rsidR="00B133E8" w:rsidRPr="00C900B9" w:rsidRDefault="009C4DA8" w:rsidP="009C4DA8">
      <w:pPr>
        <w:pStyle w:val="Corpodetexto"/>
        <w:spacing w:before="0"/>
        <w:ind w:left="0"/>
        <w:jc w:val="both"/>
        <w:rPr>
          <w:rFonts w:ascii="Times New Roman" w:hAnsi="Times New Roman" w:cs="Times New Roman"/>
          <w:sz w:val="22"/>
          <w:szCs w:val="22"/>
        </w:rPr>
      </w:pPr>
      <w:r w:rsidRPr="00C900B9">
        <w:rPr>
          <w:rFonts w:ascii="Times New Roman" w:hAnsi="Times New Roman" w:cs="Times New Roman"/>
          <w:sz w:val="22"/>
          <w:szCs w:val="22"/>
        </w:rPr>
        <w:t xml:space="preserve">II - </w:t>
      </w:r>
      <w:r w:rsidR="00FD404C" w:rsidRPr="00C900B9">
        <w:rPr>
          <w:rFonts w:ascii="Times New Roman" w:hAnsi="Times New Roman" w:cs="Times New Roman"/>
          <w:sz w:val="22"/>
          <w:szCs w:val="22"/>
        </w:rPr>
        <w:t>Descrição dos objetivos do projeto identificando as ações que devem ser cumpridas para obtenção do</w:t>
      </w:r>
      <w:r w:rsidR="00FD404C" w:rsidRPr="00C900B9">
        <w:rPr>
          <w:rFonts w:ascii="Times New Roman" w:hAnsi="Times New Roman" w:cs="Times New Roman"/>
          <w:spacing w:val="-21"/>
          <w:sz w:val="22"/>
          <w:szCs w:val="22"/>
        </w:rPr>
        <w:t xml:space="preserve"> </w:t>
      </w:r>
      <w:r w:rsidR="00FD404C" w:rsidRPr="00C900B9">
        <w:rPr>
          <w:rFonts w:ascii="Times New Roman" w:hAnsi="Times New Roman" w:cs="Times New Roman"/>
          <w:sz w:val="22"/>
          <w:szCs w:val="22"/>
        </w:rPr>
        <w:t>objeto;</w:t>
      </w:r>
    </w:p>
    <w:p w14:paraId="731C1458" w14:textId="4B3C08B5" w:rsidR="00B133E8" w:rsidRPr="0083147E" w:rsidRDefault="009C4DA8" w:rsidP="009C4DA8">
      <w:pPr>
        <w:pStyle w:val="Corpodetexto"/>
        <w:spacing w:before="0"/>
        <w:ind w:left="0"/>
        <w:jc w:val="both"/>
        <w:rPr>
          <w:rFonts w:ascii="Times New Roman" w:hAnsi="Times New Roman" w:cs="Times New Roman"/>
          <w:sz w:val="22"/>
          <w:szCs w:val="22"/>
        </w:rPr>
      </w:pPr>
      <w:r w:rsidRPr="00C900B9">
        <w:rPr>
          <w:rFonts w:ascii="Times New Roman" w:hAnsi="Times New Roman" w:cs="Times New Roman"/>
          <w:sz w:val="22"/>
          <w:szCs w:val="22"/>
        </w:rPr>
        <w:t xml:space="preserve">III - </w:t>
      </w:r>
      <w:r w:rsidR="00FD404C" w:rsidRPr="00C900B9">
        <w:rPr>
          <w:rFonts w:ascii="Times New Roman" w:hAnsi="Times New Roman" w:cs="Times New Roman"/>
          <w:sz w:val="22"/>
          <w:szCs w:val="22"/>
        </w:rPr>
        <w:t>Informações relativas à capacidade técnica e operacional da instituição proponente</w:t>
      </w:r>
      <w:r w:rsidR="00FD404C" w:rsidRPr="0083147E">
        <w:rPr>
          <w:rFonts w:ascii="Times New Roman" w:hAnsi="Times New Roman" w:cs="Times New Roman"/>
          <w:sz w:val="22"/>
          <w:szCs w:val="22"/>
        </w:rPr>
        <w:t xml:space="preserve"> para a execução do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objeto;</w:t>
      </w:r>
    </w:p>
    <w:p w14:paraId="1745784C" w14:textId="10A011DF"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IV - </w:t>
      </w:r>
      <w:r w:rsidR="00FD404C" w:rsidRPr="0083147E">
        <w:rPr>
          <w:rFonts w:ascii="Times New Roman" w:hAnsi="Times New Roman" w:cs="Times New Roman"/>
          <w:sz w:val="22"/>
          <w:szCs w:val="22"/>
        </w:rPr>
        <w:t>Informações</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curriculares</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sobre</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equipe</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que</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trabalhará</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na</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execução</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do</w:t>
      </w:r>
      <w:r w:rsidR="007C1742"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objeto;</w:t>
      </w:r>
    </w:p>
    <w:p w14:paraId="5F24A6B1" w14:textId="10ACD853" w:rsidR="00040691"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V - </w:t>
      </w:r>
      <w:r w:rsidR="00040691" w:rsidRPr="0083147E">
        <w:rPr>
          <w:rFonts w:ascii="Times New Roman" w:hAnsi="Times New Roman" w:cs="Times New Roman"/>
          <w:sz w:val="22"/>
          <w:szCs w:val="22"/>
        </w:rPr>
        <w:t xml:space="preserve">Plano de Manutenção do </w:t>
      </w:r>
      <w:r w:rsidR="006127D6" w:rsidRPr="0083147E">
        <w:rPr>
          <w:rFonts w:ascii="Times New Roman" w:hAnsi="Times New Roman" w:cs="Times New Roman"/>
          <w:sz w:val="22"/>
          <w:szCs w:val="22"/>
        </w:rPr>
        <w:t>veículo</w:t>
      </w:r>
      <w:r w:rsidR="001B4975" w:rsidRPr="0083147E">
        <w:rPr>
          <w:rFonts w:ascii="Times New Roman" w:hAnsi="Times New Roman" w:cs="Times New Roman"/>
          <w:sz w:val="22"/>
          <w:szCs w:val="22"/>
        </w:rPr>
        <w:t>.</w:t>
      </w:r>
    </w:p>
    <w:p w14:paraId="1C1BBF27" w14:textId="092AA6BA" w:rsidR="00B133E8" w:rsidRPr="0083147E" w:rsidRDefault="0058398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lastRenderedPageBreak/>
        <w:t>7.</w:t>
      </w:r>
      <w:r w:rsidR="009C4DA8" w:rsidRPr="0083147E">
        <w:rPr>
          <w:rFonts w:ascii="Times New Roman" w:hAnsi="Times New Roman" w:cs="Times New Roman"/>
          <w:sz w:val="22"/>
          <w:szCs w:val="22"/>
        </w:rPr>
        <w:t>2.</w:t>
      </w:r>
      <w:r w:rsidR="00FD404C" w:rsidRPr="0083147E">
        <w:rPr>
          <w:rFonts w:ascii="Times New Roman" w:hAnsi="Times New Roman" w:cs="Times New Roman"/>
          <w:sz w:val="22"/>
          <w:szCs w:val="22"/>
        </w:rPr>
        <w:t xml:space="preserve"> </w:t>
      </w:r>
      <w:r w:rsidR="009121CA" w:rsidRPr="0083147E">
        <w:rPr>
          <w:rFonts w:ascii="Times New Roman" w:hAnsi="Times New Roman" w:cs="Times New Roman"/>
          <w:sz w:val="22"/>
          <w:szCs w:val="22"/>
        </w:rPr>
        <w:t>O prazo para a execução das atividades é de 5 (cinco) anos,</w:t>
      </w:r>
      <w:r w:rsidRPr="0083147E">
        <w:rPr>
          <w:rFonts w:ascii="Times New Roman" w:hAnsi="Times New Roman" w:cs="Times New Roman"/>
          <w:sz w:val="22"/>
          <w:szCs w:val="22"/>
        </w:rPr>
        <w:t xml:space="preserve"> prorrogáveis por mais 5 </w:t>
      </w:r>
      <w:r w:rsidR="001B4975" w:rsidRPr="0083147E">
        <w:rPr>
          <w:rFonts w:ascii="Times New Roman" w:hAnsi="Times New Roman" w:cs="Times New Roman"/>
          <w:sz w:val="22"/>
          <w:szCs w:val="22"/>
        </w:rPr>
        <w:t>(</w:t>
      </w:r>
      <w:r w:rsidRPr="0083147E">
        <w:rPr>
          <w:rFonts w:ascii="Times New Roman" w:hAnsi="Times New Roman" w:cs="Times New Roman"/>
          <w:sz w:val="22"/>
          <w:szCs w:val="22"/>
        </w:rPr>
        <w:t xml:space="preserve">cinco) anos, </w:t>
      </w:r>
      <w:r w:rsidR="009121CA" w:rsidRPr="0083147E">
        <w:rPr>
          <w:rFonts w:ascii="Times New Roman" w:hAnsi="Times New Roman" w:cs="Times New Roman"/>
          <w:sz w:val="22"/>
          <w:szCs w:val="22"/>
        </w:rPr>
        <w:t xml:space="preserve">a contar da data de assinatura do </w:t>
      </w:r>
      <w:r w:rsidRPr="0083147E">
        <w:rPr>
          <w:rFonts w:ascii="Times New Roman" w:hAnsi="Times New Roman" w:cs="Times New Roman"/>
          <w:sz w:val="22"/>
          <w:szCs w:val="22"/>
        </w:rPr>
        <w:t>Acordo</w:t>
      </w:r>
      <w:r w:rsidR="009121CA" w:rsidRPr="0083147E">
        <w:rPr>
          <w:rFonts w:ascii="Times New Roman" w:hAnsi="Times New Roman" w:cs="Times New Roman"/>
          <w:sz w:val="22"/>
          <w:szCs w:val="22"/>
        </w:rPr>
        <w:t xml:space="preserve"> de Cooperação.  </w:t>
      </w:r>
    </w:p>
    <w:p w14:paraId="6F80EF64" w14:textId="752A7564" w:rsidR="00B133E8" w:rsidRPr="0083147E" w:rsidRDefault="001B4975"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7.3.</w:t>
      </w:r>
      <w:r w:rsidR="0017056B" w:rsidRPr="0083147E">
        <w:rPr>
          <w:rFonts w:ascii="Times New Roman" w:hAnsi="Times New Roman" w:cs="Times New Roman"/>
          <w:sz w:val="22"/>
          <w:szCs w:val="22"/>
        </w:rPr>
        <w:t xml:space="preserve"> As</w:t>
      </w:r>
      <w:r w:rsidR="00FD404C" w:rsidRPr="0083147E">
        <w:rPr>
          <w:rFonts w:ascii="Times New Roman" w:hAnsi="Times New Roman" w:cs="Times New Roman"/>
          <w:sz w:val="22"/>
          <w:szCs w:val="22"/>
        </w:rPr>
        <w:t xml:space="preserve"> </w:t>
      </w:r>
      <w:r w:rsidR="0017056B" w:rsidRPr="0083147E">
        <w:rPr>
          <w:rFonts w:ascii="Times New Roman" w:hAnsi="Times New Roman" w:cs="Times New Roman"/>
          <w:sz w:val="22"/>
          <w:szCs w:val="22"/>
        </w:rPr>
        <w:t>s</w:t>
      </w:r>
      <w:r w:rsidR="00FD404C" w:rsidRPr="0083147E">
        <w:rPr>
          <w:rFonts w:ascii="Times New Roman" w:hAnsi="Times New Roman" w:cs="Times New Roman"/>
          <w:sz w:val="22"/>
          <w:szCs w:val="22"/>
        </w:rPr>
        <w:t xml:space="preserve">olicitações de alterações no Plano de Trabalho deverão ser encaminhadas via ofício protocolado </w:t>
      </w:r>
      <w:r w:rsidR="006D3B72" w:rsidRPr="0083147E">
        <w:rPr>
          <w:rFonts w:ascii="Times New Roman" w:hAnsi="Times New Roman" w:cs="Times New Roman"/>
          <w:sz w:val="22"/>
          <w:szCs w:val="22"/>
        </w:rPr>
        <w:t>na Secretaria de Administração e Gestão</w:t>
      </w:r>
      <w:r w:rsidR="00FD404C" w:rsidRPr="0083147E">
        <w:rPr>
          <w:rFonts w:ascii="Times New Roman" w:hAnsi="Times New Roman" w:cs="Times New Roman"/>
          <w:sz w:val="22"/>
          <w:szCs w:val="22"/>
        </w:rPr>
        <w:t>.</w:t>
      </w:r>
    </w:p>
    <w:p w14:paraId="406CC052" w14:textId="7CFC3B11" w:rsidR="00B133E8" w:rsidRPr="0083147E" w:rsidRDefault="0017056B"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7.4.</w:t>
      </w:r>
      <w:r w:rsidR="00FD404C" w:rsidRPr="0083147E">
        <w:rPr>
          <w:rFonts w:ascii="Times New Roman" w:hAnsi="Times New Roman" w:cs="Times New Roman"/>
          <w:sz w:val="22"/>
          <w:szCs w:val="22"/>
        </w:rPr>
        <w:t xml:space="preserve"> Não serão consideradas solicitações referentes a incremento financeiro ou à alteração do objeto do Plano de</w:t>
      </w:r>
      <w:r w:rsidR="00FD404C" w:rsidRPr="0083147E">
        <w:rPr>
          <w:rFonts w:ascii="Times New Roman" w:hAnsi="Times New Roman" w:cs="Times New Roman"/>
          <w:spacing w:val="-29"/>
          <w:sz w:val="22"/>
          <w:szCs w:val="22"/>
        </w:rPr>
        <w:t xml:space="preserve"> </w:t>
      </w:r>
      <w:r w:rsidR="00FD404C" w:rsidRPr="0083147E">
        <w:rPr>
          <w:rFonts w:ascii="Times New Roman" w:hAnsi="Times New Roman" w:cs="Times New Roman"/>
          <w:sz w:val="22"/>
          <w:szCs w:val="22"/>
        </w:rPr>
        <w:t>Trabalho.</w:t>
      </w:r>
    </w:p>
    <w:p w14:paraId="271AE055" w14:textId="2EF7E72E" w:rsidR="00B133E8" w:rsidRPr="0083147E" w:rsidRDefault="0017056B"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7.5.</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Cabe</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ao</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gestor</w:t>
      </w:r>
      <w:r w:rsidR="00FD404C" w:rsidRPr="0083147E">
        <w:rPr>
          <w:rFonts w:ascii="Times New Roman" w:hAnsi="Times New Roman" w:cs="Times New Roman"/>
          <w:spacing w:val="32"/>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parceria</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apreciação</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deferimento</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das</w:t>
      </w:r>
      <w:r w:rsidR="00FD404C" w:rsidRPr="0083147E">
        <w:rPr>
          <w:rFonts w:ascii="Times New Roman" w:hAnsi="Times New Roman" w:cs="Times New Roman"/>
          <w:spacing w:val="33"/>
          <w:sz w:val="22"/>
          <w:szCs w:val="22"/>
        </w:rPr>
        <w:t xml:space="preserve"> </w:t>
      </w:r>
      <w:r w:rsidR="00FD404C" w:rsidRPr="0083147E">
        <w:rPr>
          <w:rFonts w:ascii="Times New Roman" w:hAnsi="Times New Roman" w:cs="Times New Roman"/>
          <w:sz w:val="22"/>
          <w:szCs w:val="22"/>
        </w:rPr>
        <w:t>solicitações</w:t>
      </w:r>
      <w:r w:rsidR="007C1742"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recebidas.</w:t>
      </w:r>
    </w:p>
    <w:p w14:paraId="4A0E7A19" w14:textId="77777777" w:rsidR="00894C4B" w:rsidRPr="0083147E" w:rsidRDefault="00894C4B" w:rsidP="009C4DA8">
      <w:pPr>
        <w:pStyle w:val="Corpodetexto"/>
        <w:spacing w:before="0"/>
        <w:ind w:left="0"/>
        <w:jc w:val="both"/>
        <w:rPr>
          <w:rFonts w:ascii="Times New Roman" w:hAnsi="Times New Roman" w:cs="Times New Roman"/>
          <w:b/>
          <w:sz w:val="22"/>
          <w:szCs w:val="22"/>
        </w:rPr>
      </w:pPr>
    </w:p>
    <w:p w14:paraId="4D1CEEDA" w14:textId="2AC4439B" w:rsidR="00B133E8" w:rsidRPr="0083147E" w:rsidRDefault="00074BCA" w:rsidP="00EC6C64">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1C6515" w:rsidRPr="0083147E">
        <w:rPr>
          <w:rFonts w:ascii="Times New Roman" w:hAnsi="Times New Roman" w:cs="Times New Roman"/>
          <w:b/>
          <w:sz w:val="22"/>
          <w:szCs w:val="22"/>
        </w:rPr>
        <w:t xml:space="preserve"> </w:t>
      </w:r>
      <w:r w:rsidR="00C57DBC" w:rsidRPr="0083147E">
        <w:rPr>
          <w:rFonts w:ascii="Times New Roman" w:hAnsi="Times New Roman" w:cs="Times New Roman"/>
          <w:b/>
          <w:sz w:val="22"/>
          <w:szCs w:val="22"/>
        </w:rPr>
        <w:t>OITAVA</w:t>
      </w:r>
      <w:r w:rsidR="001C6515"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xml:space="preserve">– </w:t>
      </w:r>
      <w:r w:rsidR="00FD404C" w:rsidRPr="0083147E">
        <w:rPr>
          <w:rFonts w:ascii="Times New Roman" w:hAnsi="Times New Roman" w:cs="Times New Roman"/>
          <w:b/>
          <w:spacing w:val="2"/>
          <w:sz w:val="22"/>
          <w:szCs w:val="22"/>
        </w:rPr>
        <w:t xml:space="preserve">DA </w:t>
      </w:r>
      <w:r w:rsidR="00FD404C" w:rsidRPr="0083147E">
        <w:rPr>
          <w:rFonts w:ascii="Times New Roman" w:hAnsi="Times New Roman" w:cs="Times New Roman"/>
          <w:b/>
          <w:sz w:val="22"/>
          <w:szCs w:val="22"/>
        </w:rPr>
        <w:t>COMISSÃO DE</w:t>
      </w:r>
      <w:r w:rsidR="00FD404C" w:rsidRPr="0083147E">
        <w:rPr>
          <w:rFonts w:ascii="Times New Roman" w:hAnsi="Times New Roman" w:cs="Times New Roman"/>
          <w:b/>
          <w:spacing w:val="-23"/>
          <w:sz w:val="22"/>
          <w:szCs w:val="22"/>
        </w:rPr>
        <w:t xml:space="preserve"> </w:t>
      </w:r>
      <w:r w:rsidR="00FD404C" w:rsidRPr="0083147E">
        <w:rPr>
          <w:rFonts w:ascii="Times New Roman" w:hAnsi="Times New Roman" w:cs="Times New Roman"/>
          <w:b/>
          <w:sz w:val="22"/>
          <w:szCs w:val="22"/>
        </w:rPr>
        <w:t>SELEÇÃO</w:t>
      </w:r>
      <w:r w:rsidR="003A6F1A" w:rsidRPr="0083147E">
        <w:rPr>
          <w:rFonts w:ascii="Times New Roman" w:hAnsi="Times New Roman" w:cs="Times New Roman"/>
          <w:b/>
          <w:sz w:val="22"/>
          <w:szCs w:val="22"/>
        </w:rPr>
        <w:t xml:space="preserve"> E JULGAMENTO DOS PROJETOS</w:t>
      </w:r>
      <w:r w:rsidR="00C57DBC" w:rsidRPr="0083147E">
        <w:rPr>
          <w:rFonts w:ascii="Times New Roman" w:hAnsi="Times New Roman" w:cs="Times New Roman"/>
          <w:b/>
          <w:sz w:val="22"/>
          <w:szCs w:val="22"/>
        </w:rPr>
        <w:t xml:space="preserve"> TÉCNICOS</w:t>
      </w:r>
      <w:r w:rsidR="003A6F1A" w:rsidRPr="0083147E">
        <w:rPr>
          <w:rFonts w:ascii="Times New Roman" w:hAnsi="Times New Roman" w:cs="Times New Roman"/>
          <w:b/>
          <w:sz w:val="22"/>
          <w:szCs w:val="22"/>
        </w:rPr>
        <w:t>/PLANOS DE TRABALHO</w:t>
      </w:r>
    </w:p>
    <w:p w14:paraId="6A03F018" w14:textId="11586BAE"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8</w:t>
      </w:r>
      <w:r w:rsidR="001C6515" w:rsidRPr="0083147E">
        <w:rPr>
          <w:rFonts w:ascii="Times New Roman" w:hAnsi="Times New Roman" w:cs="Times New Roman"/>
          <w:sz w:val="22"/>
          <w:szCs w:val="22"/>
        </w:rPr>
        <w:t>.1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w:t>
      </w:r>
      <w:r w:rsidR="00991A67" w:rsidRPr="0083147E">
        <w:rPr>
          <w:rFonts w:ascii="Times New Roman" w:hAnsi="Times New Roman" w:cs="Times New Roman"/>
          <w:sz w:val="22"/>
          <w:szCs w:val="22"/>
        </w:rPr>
        <w:t>avaliação de Projetos</w:t>
      </w:r>
      <w:r w:rsidRPr="0083147E">
        <w:rPr>
          <w:rFonts w:ascii="Times New Roman" w:hAnsi="Times New Roman" w:cs="Times New Roman"/>
          <w:sz w:val="22"/>
          <w:szCs w:val="22"/>
        </w:rPr>
        <w:t xml:space="preserve"> Técnicos</w:t>
      </w:r>
      <w:r w:rsidR="00991A67" w:rsidRPr="0083147E">
        <w:rPr>
          <w:rFonts w:ascii="Times New Roman" w:hAnsi="Times New Roman" w:cs="Times New Roman"/>
          <w:sz w:val="22"/>
          <w:szCs w:val="22"/>
        </w:rPr>
        <w:t xml:space="preserve">/Planos de Trabalho será conduzida pela </w:t>
      </w:r>
      <w:r w:rsidR="00FD404C" w:rsidRPr="0083147E">
        <w:rPr>
          <w:rFonts w:ascii="Times New Roman" w:hAnsi="Times New Roman" w:cs="Times New Roman"/>
          <w:sz w:val="22"/>
          <w:szCs w:val="22"/>
        </w:rPr>
        <w:t xml:space="preserve">Comissão de Seleção </w:t>
      </w:r>
      <w:r w:rsidR="006D3B72" w:rsidRPr="0083147E">
        <w:rPr>
          <w:rFonts w:ascii="Times New Roman" w:hAnsi="Times New Roman" w:cs="Times New Roman"/>
          <w:sz w:val="22"/>
          <w:szCs w:val="22"/>
        </w:rPr>
        <w:t>e Julgamento</w:t>
      </w:r>
      <w:r w:rsidR="00991A67"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órgão colegiado destinado a processar e julgar o presente Chamamento Público, tendo sido constituída, na forma do artigo 2º, inc. X, da Lei</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13.019/2014</w:t>
      </w:r>
      <w:r w:rsidR="00991A67" w:rsidRPr="0083147E">
        <w:rPr>
          <w:rFonts w:ascii="Times New Roman" w:hAnsi="Times New Roman" w:cs="Times New Roman"/>
          <w:sz w:val="22"/>
          <w:szCs w:val="22"/>
        </w:rPr>
        <w:t xml:space="preserve">, e ocorrerá no </w:t>
      </w:r>
      <w:r w:rsidR="00991A67" w:rsidRPr="003D5EF3">
        <w:rPr>
          <w:rFonts w:ascii="Times New Roman" w:hAnsi="Times New Roman" w:cs="Times New Roman"/>
          <w:sz w:val="22"/>
          <w:szCs w:val="22"/>
        </w:rPr>
        <w:t>prazo de 0</w:t>
      </w:r>
      <w:r w:rsidR="003D5EF3" w:rsidRPr="003D5EF3">
        <w:rPr>
          <w:rFonts w:ascii="Times New Roman" w:hAnsi="Times New Roman" w:cs="Times New Roman"/>
          <w:sz w:val="22"/>
          <w:szCs w:val="22"/>
        </w:rPr>
        <w:t>2</w:t>
      </w:r>
      <w:r w:rsidR="00991A67" w:rsidRPr="003D5EF3">
        <w:rPr>
          <w:rFonts w:ascii="Times New Roman" w:hAnsi="Times New Roman" w:cs="Times New Roman"/>
          <w:sz w:val="22"/>
          <w:szCs w:val="22"/>
        </w:rPr>
        <w:t xml:space="preserve"> (</w:t>
      </w:r>
      <w:r w:rsidR="003D5EF3" w:rsidRPr="003D5EF3">
        <w:rPr>
          <w:rFonts w:ascii="Times New Roman" w:hAnsi="Times New Roman" w:cs="Times New Roman"/>
          <w:sz w:val="22"/>
          <w:szCs w:val="22"/>
        </w:rPr>
        <w:t>dois</w:t>
      </w:r>
      <w:r w:rsidR="00991A67" w:rsidRPr="003D5EF3">
        <w:rPr>
          <w:rFonts w:ascii="Times New Roman" w:hAnsi="Times New Roman" w:cs="Times New Roman"/>
          <w:sz w:val="22"/>
          <w:szCs w:val="22"/>
        </w:rPr>
        <w:t>) dias úteis, contados</w:t>
      </w:r>
      <w:r w:rsidR="00991A67" w:rsidRPr="0083147E">
        <w:rPr>
          <w:rFonts w:ascii="Times New Roman" w:hAnsi="Times New Roman" w:cs="Times New Roman"/>
          <w:sz w:val="22"/>
          <w:szCs w:val="22"/>
        </w:rPr>
        <w:t xml:space="preserve"> a partir do primeiro dia útil posterior ao período de inscrição;</w:t>
      </w:r>
    </w:p>
    <w:p w14:paraId="77456D2B" w14:textId="1B027CF8"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8</w:t>
      </w:r>
      <w:r w:rsidR="00991A67"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w:t>
      </w:r>
      <w:r w:rsidR="00991A67" w:rsidRPr="0083147E">
        <w:rPr>
          <w:rFonts w:ascii="Times New Roman" w:hAnsi="Times New Roman" w:cs="Times New Roman"/>
          <w:sz w:val="22"/>
          <w:szCs w:val="22"/>
        </w:rPr>
        <w:t>Aos membros da Comissão de Seleção e Julgamento compete:</w:t>
      </w:r>
    </w:p>
    <w:p w14:paraId="507A7299" w14:textId="5D4B37EA" w:rsidR="00991A67" w:rsidRPr="0083147E" w:rsidRDefault="00991A67"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 – coordenar e conduzir os trabalhos relacionados ao presente Edital;</w:t>
      </w:r>
    </w:p>
    <w:p w14:paraId="29ACF655" w14:textId="1E5475F5" w:rsidR="00991A67" w:rsidRPr="0083147E" w:rsidRDefault="00991A67"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 – receber, examinar, decidir e responder a pedidos de esclarecimentos;</w:t>
      </w:r>
    </w:p>
    <w:p w14:paraId="293E0BB3" w14:textId="33B9F8D1" w:rsidR="002709ED" w:rsidRPr="0083147E" w:rsidRDefault="002709E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III – receber envelopes das Entidades Proponentes;</w:t>
      </w:r>
    </w:p>
    <w:p w14:paraId="454D4ED9" w14:textId="77777777" w:rsidR="00E046E3" w:rsidRPr="0083147E" w:rsidRDefault="002709E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IV </w:t>
      </w:r>
      <w:r w:rsidR="00E046E3" w:rsidRPr="0083147E">
        <w:rPr>
          <w:rFonts w:ascii="Times New Roman" w:hAnsi="Times New Roman" w:cs="Times New Roman"/>
          <w:sz w:val="22"/>
          <w:szCs w:val="22"/>
        </w:rPr>
        <w:t>–</w:t>
      </w:r>
      <w:r w:rsidRPr="0083147E">
        <w:rPr>
          <w:rFonts w:ascii="Times New Roman" w:hAnsi="Times New Roman" w:cs="Times New Roman"/>
          <w:sz w:val="22"/>
          <w:szCs w:val="22"/>
        </w:rPr>
        <w:t xml:space="preserve"> </w:t>
      </w:r>
      <w:r w:rsidR="00E046E3" w:rsidRPr="0083147E">
        <w:rPr>
          <w:rFonts w:ascii="Times New Roman" w:hAnsi="Times New Roman" w:cs="Times New Roman"/>
          <w:sz w:val="22"/>
          <w:szCs w:val="22"/>
        </w:rPr>
        <w:t>abrir o envelope que acondiciona o Projeto Técnico/Plano de Trabalho e os documentos de habilitação, conferindo-os;</w:t>
      </w:r>
    </w:p>
    <w:p w14:paraId="008B2FB1" w14:textId="1F42CF16" w:rsidR="002709ED" w:rsidRPr="0083147E" w:rsidRDefault="00E046E3"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V – examinar e avaliar os projetos técnicos de acordo com os critérios fixados neste Edital. </w:t>
      </w:r>
    </w:p>
    <w:p w14:paraId="610F3C82" w14:textId="50B3CDC8" w:rsidR="006C134C" w:rsidRPr="0083147E" w:rsidRDefault="006C13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VI – classificar os projetos técnicos como aptos ou não;</w:t>
      </w:r>
    </w:p>
    <w:p w14:paraId="1CEA5DC8" w14:textId="3B7EBC7F" w:rsidR="006C134C" w:rsidRPr="0083147E" w:rsidRDefault="006C13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VII – verificar a regularidade dos documentos de habilitação apresentada;</w:t>
      </w:r>
    </w:p>
    <w:p w14:paraId="081217A7" w14:textId="3F14FDDC" w:rsidR="006C134C" w:rsidRPr="0083147E" w:rsidRDefault="006C13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VIII – receber, examinar, instruir e decidir sobre os recursos interpostos, </w:t>
      </w:r>
      <w:r w:rsidR="00CC3A92" w:rsidRPr="0083147E">
        <w:rPr>
          <w:rFonts w:ascii="Times New Roman" w:hAnsi="Times New Roman" w:cs="Times New Roman"/>
          <w:sz w:val="22"/>
          <w:szCs w:val="22"/>
        </w:rPr>
        <w:t>e sendo necessário, encaminhar o recurso, devidamente informado à autoridade competente para decidir;</w:t>
      </w:r>
    </w:p>
    <w:p w14:paraId="473B819D" w14:textId="02F6D1EA" w:rsidR="00CC3A92" w:rsidRPr="0083147E" w:rsidRDefault="00CC3A92"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IX – elaborar Ata, contendo parecer técnico e informações a respeito dos projetos técnicos/Planos de Trabalho declarados aptos à execução e encaminhá-lo para homologação e divulgação na imprensa oficial;</w:t>
      </w:r>
    </w:p>
    <w:p w14:paraId="51DFADF6" w14:textId="11B2B415" w:rsidR="00CC3A92" w:rsidRPr="0083147E" w:rsidRDefault="00CC3A92"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X – encaminhar os processos das entidade (s) proponente (s) homologada (s)</w:t>
      </w:r>
      <w:r w:rsidR="007A54DB" w:rsidRPr="0083147E">
        <w:rPr>
          <w:rFonts w:ascii="Times New Roman" w:hAnsi="Times New Roman" w:cs="Times New Roman"/>
          <w:sz w:val="22"/>
          <w:szCs w:val="22"/>
        </w:rPr>
        <w:t>, devidamente instruídos para que sejam complementadas as providências, objetivando à celebração do Acordo de Cooperação;</w:t>
      </w:r>
    </w:p>
    <w:p w14:paraId="0FB3388A" w14:textId="70210FF3" w:rsidR="007A54DB" w:rsidRPr="0083147E" w:rsidRDefault="007A54DB"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XI – desempenhar outras atividades correlatas.</w:t>
      </w:r>
    </w:p>
    <w:p w14:paraId="3F6DDB9B" w14:textId="15966596" w:rsidR="00DA40C3"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8</w:t>
      </w:r>
      <w:r w:rsidR="00DA40C3" w:rsidRPr="0083147E">
        <w:rPr>
          <w:rFonts w:ascii="Times New Roman" w:hAnsi="Times New Roman" w:cs="Times New Roman"/>
          <w:sz w:val="22"/>
          <w:szCs w:val="22"/>
        </w:rPr>
        <w:t>.3</w:t>
      </w:r>
      <w:r w:rsidRPr="0083147E">
        <w:rPr>
          <w:rFonts w:ascii="Times New Roman" w:hAnsi="Times New Roman" w:cs="Times New Roman"/>
          <w:sz w:val="22"/>
          <w:szCs w:val="22"/>
        </w:rPr>
        <w:t>.</w:t>
      </w:r>
      <w:r w:rsidR="00DA40C3" w:rsidRPr="0083147E">
        <w:rPr>
          <w:rFonts w:ascii="Times New Roman" w:hAnsi="Times New Roman" w:cs="Times New Roman"/>
          <w:sz w:val="22"/>
          <w:szCs w:val="22"/>
        </w:rPr>
        <w:t xml:space="preserve"> A Comissão de Seleção e Julgamento emitirá parecer técnico a respeito da viabilidade da formalização do Acordo de Cooperação, pronunciando-se, no mínimo, sobre os seguintes aspectos:</w:t>
      </w:r>
    </w:p>
    <w:p w14:paraId="4FB6F811" w14:textId="05ACA903" w:rsidR="00DA40C3"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 - </w:t>
      </w:r>
      <w:r w:rsidR="00DA40C3" w:rsidRPr="0083147E">
        <w:rPr>
          <w:rFonts w:ascii="Times New Roman" w:hAnsi="Times New Roman" w:cs="Times New Roman"/>
          <w:sz w:val="22"/>
          <w:szCs w:val="22"/>
        </w:rPr>
        <w:t>o mérito do projeto;</w:t>
      </w:r>
    </w:p>
    <w:p w14:paraId="3768EDE0" w14:textId="66E8CB16" w:rsidR="00DA40C3"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DA40C3" w:rsidRPr="0083147E">
        <w:rPr>
          <w:rFonts w:ascii="Times New Roman" w:hAnsi="Times New Roman" w:cs="Times New Roman"/>
          <w:sz w:val="22"/>
          <w:szCs w:val="22"/>
        </w:rPr>
        <w:t xml:space="preserve">a identidade </w:t>
      </w:r>
      <w:r w:rsidR="00B92515" w:rsidRPr="0083147E">
        <w:rPr>
          <w:rFonts w:ascii="Times New Roman" w:hAnsi="Times New Roman" w:cs="Times New Roman"/>
          <w:sz w:val="22"/>
          <w:szCs w:val="22"/>
        </w:rPr>
        <w:t>e reciprocidade de interesse das partes na realização do projeto;</w:t>
      </w:r>
    </w:p>
    <w:p w14:paraId="229D6D65" w14:textId="79A0DDD6" w:rsidR="00B92515"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III - </w:t>
      </w:r>
      <w:r w:rsidR="00B92515" w:rsidRPr="0083147E">
        <w:rPr>
          <w:rFonts w:ascii="Times New Roman" w:hAnsi="Times New Roman" w:cs="Times New Roman"/>
          <w:sz w:val="22"/>
          <w:szCs w:val="22"/>
        </w:rPr>
        <w:t>a viabilidade da execução do projeto;</w:t>
      </w:r>
    </w:p>
    <w:p w14:paraId="2A025069" w14:textId="2B6B45D1" w:rsidR="00B92515"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IV - </w:t>
      </w:r>
      <w:r w:rsidR="00B92515" w:rsidRPr="0083147E">
        <w:rPr>
          <w:rFonts w:ascii="Times New Roman" w:hAnsi="Times New Roman" w:cs="Times New Roman"/>
          <w:sz w:val="22"/>
          <w:szCs w:val="22"/>
        </w:rPr>
        <w:t>os meios que serão utilizados para a fiscalização, monitoramento e avaliação no cumprimento da execução, das metas e objetivos do projeto.</w:t>
      </w:r>
    </w:p>
    <w:p w14:paraId="3D7A0C2C" w14:textId="6F0002CB" w:rsidR="00B133E8" w:rsidRPr="0083147E" w:rsidRDefault="009C4DA8"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8</w:t>
      </w:r>
      <w:r w:rsidR="001C6515" w:rsidRPr="0083147E">
        <w:rPr>
          <w:rFonts w:ascii="Times New Roman" w:hAnsi="Times New Roman" w:cs="Times New Roman"/>
          <w:sz w:val="22"/>
          <w:szCs w:val="22"/>
        </w:rPr>
        <w:t>.</w:t>
      </w:r>
      <w:r w:rsidR="00871BFB" w:rsidRPr="0083147E">
        <w:rPr>
          <w:rFonts w:ascii="Times New Roman" w:hAnsi="Times New Roman" w:cs="Times New Roman"/>
          <w:sz w:val="22"/>
          <w:szCs w:val="22"/>
        </w:rPr>
        <w:t>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Comissão de Seleção </w:t>
      </w:r>
      <w:r w:rsidR="0001312D" w:rsidRPr="0083147E">
        <w:rPr>
          <w:rFonts w:ascii="Times New Roman" w:hAnsi="Times New Roman" w:cs="Times New Roman"/>
          <w:sz w:val="22"/>
          <w:szCs w:val="22"/>
        </w:rPr>
        <w:t xml:space="preserve">e Julgamento </w:t>
      </w:r>
      <w:r w:rsidR="00FD404C" w:rsidRPr="0083147E">
        <w:rPr>
          <w:rFonts w:ascii="Times New Roman" w:hAnsi="Times New Roman" w:cs="Times New Roman"/>
          <w:sz w:val="22"/>
          <w:szCs w:val="22"/>
        </w:rPr>
        <w:t>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transparência.</w:t>
      </w:r>
    </w:p>
    <w:p w14:paraId="4514306E" w14:textId="3010E4DE" w:rsidR="00894C4B" w:rsidRPr="0083147E" w:rsidRDefault="00894C4B" w:rsidP="009C4DA8">
      <w:pPr>
        <w:pStyle w:val="Corpodetexto"/>
        <w:spacing w:before="0"/>
        <w:ind w:left="0"/>
        <w:jc w:val="both"/>
        <w:rPr>
          <w:rFonts w:ascii="Times New Roman" w:hAnsi="Times New Roman" w:cs="Times New Roman"/>
          <w:b/>
          <w:sz w:val="22"/>
          <w:szCs w:val="22"/>
        </w:rPr>
      </w:pPr>
    </w:p>
    <w:p w14:paraId="0E31D013" w14:textId="7F977A62" w:rsidR="00B133E8" w:rsidRPr="0083147E" w:rsidRDefault="00074BCA" w:rsidP="005508D6">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1C6515" w:rsidRPr="0083147E">
        <w:rPr>
          <w:rFonts w:ascii="Times New Roman" w:hAnsi="Times New Roman" w:cs="Times New Roman"/>
          <w:b/>
          <w:sz w:val="22"/>
          <w:szCs w:val="22"/>
        </w:rPr>
        <w:t xml:space="preserve"> </w:t>
      </w:r>
      <w:r w:rsidR="0017056B" w:rsidRPr="0083147E">
        <w:rPr>
          <w:rFonts w:ascii="Times New Roman" w:hAnsi="Times New Roman" w:cs="Times New Roman"/>
          <w:b/>
          <w:sz w:val="22"/>
          <w:szCs w:val="22"/>
        </w:rPr>
        <w:t>NONA</w:t>
      </w:r>
      <w:r w:rsidR="0006268D"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DO</w:t>
      </w:r>
      <w:r w:rsidR="008F4FF7" w:rsidRPr="0083147E">
        <w:rPr>
          <w:rFonts w:ascii="Times New Roman" w:hAnsi="Times New Roman" w:cs="Times New Roman"/>
          <w:b/>
          <w:sz w:val="22"/>
          <w:szCs w:val="22"/>
        </w:rPr>
        <w:t>S CRITÉRIOS DE HABILITAÇÃO E PONTUAÇÃO PARA A SELEÇÃO DOS PROJETOS</w:t>
      </w:r>
    </w:p>
    <w:p w14:paraId="71CD7ECD" w14:textId="39EB0F3D"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.1</w:t>
      </w:r>
      <w:r w:rsidRPr="0083147E">
        <w:rPr>
          <w:rFonts w:ascii="Times New Roman" w:hAnsi="Times New Roman" w:cs="Times New Roman"/>
          <w:sz w:val="22"/>
          <w:szCs w:val="22"/>
        </w:rPr>
        <w:t>. A</w:t>
      </w:r>
      <w:r w:rsidR="006A65BC" w:rsidRPr="0083147E">
        <w:rPr>
          <w:rFonts w:ascii="Times New Roman" w:hAnsi="Times New Roman" w:cs="Times New Roman"/>
          <w:sz w:val="22"/>
          <w:szCs w:val="22"/>
        </w:rPr>
        <w:t xml:space="preserve"> seleção dos </w:t>
      </w:r>
      <w:r w:rsidRPr="0083147E">
        <w:rPr>
          <w:rFonts w:ascii="Times New Roman" w:hAnsi="Times New Roman" w:cs="Times New Roman"/>
          <w:sz w:val="22"/>
          <w:szCs w:val="22"/>
        </w:rPr>
        <w:t>PROJETOS</w:t>
      </w:r>
      <w:r w:rsidR="006A65BC" w:rsidRPr="0083147E">
        <w:rPr>
          <w:rFonts w:ascii="Times New Roman" w:hAnsi="Times New Roman" w:cs="Times New Roman"/>
          <w:sz w:val="22"/>
          <w:szCs w:val="22"/>
        </w:rPr>
        <w:t xml:space="preserve"> </w:t>
      </w:r>
      <w:r w:rsidRPr="0083147E">
        <w:rPr>
          <w:rFonts w:ascii="Times New Roman" w:hAnsi="Times New Roman" w:cs="Times New Roman"/>
          <w:sz w:val="22"/>
          <w:szCs w:val="22"/>
        </w:rPr>
        <w:t xml:space="preserve">TÉCNICOS/PLANOS DE TRABALHO </w:t>
      </w:r>
      <w:r w:rsidR="006A65BC" w:rsidRPr="0083147E">
        <w:rPr>
          <w:rFonts w:ascii="Times New Roman" w:hAnsi="Times New Roman" w:cs="Times New Roman"/>
          <w:sz w:val="22"/>
          <w:szCs w:val="22"/>
        </w:rPr>
        <w:t xml:space="preserve">dar-se-á em duas etapas, de acordo com os seguintes critérios: </w:t>
      </w:r>
    </w:p>
    <w:p w14:paraId="470D6B95" w14:textId="6DE049A1" w:rsidR="006A65BC" w:rsidRPr="008F5D44"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 - </w:t>
      </w:r>
      <w:r w:rsidR="006A65BC" w:rsidRPr="0083147E">
        <w:rPr>
          <w:rFonts w:ascii="Times New Roman" w:hAnsi="Times New Roman" w:cs="Times New Roman"/>
          <w:sz w:val="22"/>
          <w:szCs w:val="22"/>
        </w:rPr>
        <w:t xml:space="preserve">Avaliação da Proposta (Etapa Classificatória) – A avaliação da proposta será realizada também pela Comissão de Seleção e Julgamento dos Projetos Técnicos/Planos </w:t>
      </w:r>
      <w:r w:rsidR="006A65BC" w:rsidRPr="008F5D44">
        <w:rPr>
          <w:rFonts w:ascii="Times New Roman" w:hAnsi="Times New Roman" w:cs="Times New Roman"/>
          <w:sz w:val="22"/>
          <w:szCs w:val="22"/>
        </w:rPr>
        <w:t xml:space="preserve">de Trabalho e terá caráter eliminatório e classificatório, compreendendo duas fases: </w:t>
      </w:r>
    </w:p>
    <w:p w14:paraId="39832BE7" w14:textId="48198D8D" w:rsidR="006A65BC" w:rsidRPr="008F5D44" w:rsidRDefault="00F95221" w:rsidP="00F95221">
      <w:pPr>
        <w:pStyle w:val="Corpodetexto"/>
        <w:spacing w:before="0"/>
        <w:ind w:left="0"/>
        <w:jc w:val="both"/>
        <w:rPr>
          <w:rFonts w:ascii="Times New Roman" w:hAnsi="Times New Roman" w:cs="Times New Roman"/>
          <w:sz w:val="22"/>
          <w:szCs w:val="22"/>
        </w:rPr>
      </w:pPr>
      <w:r w:rsidRPr="008F5D44">
        <w:rPr>
          <w:rFonts w:ascii="Times New Roman" w:hAnsi="Times New Roman" w:cs="Times New Roman"/>
          <w:sz w:val="22"/>
          <w:szCs w:val="22"/>
        </w:rPr>
        <w:t xml:space="preserve">a) </w:t>
      </w:r>
      <w:r w:rsidR="006A65BC" w:rsidRPr="008F5D44">
        <w:rPr>
          <w:rFonts w:ascii="Times New Roman" w:hAnsi="Times New Roman" w:cs="Times New Roman"/>
          <w:sz w:val="22"/>
          <w:szCs w:val="22"/>
        </w:rPr>
        <w:t>avaliação geral da proposta (eliminatória);</w:t>
      </w:r>
    </w:p>
    <w:p w14:paraId="68B5F64D" w14:textId="77B6FEB8" w:rsidR="006A65BC" w:rsidRPr="0028433C" w:rsidRDefault="00F95221" w:rsidP="00F95221">
      <w:pPr>
        <w:pStyle w:val="Corpodetexto"/>
        <w:spacing w:before="0"/>
        <w:ind w:left="0"/>
        <w:jc w:val="both"/>
        <w:rPr>
          <w:rFonts w:ascii="Times New Roman" w:hAnsi="Times New Roman" w:cs="Times New Roman"/>
          <w:sz w:val="22"/>
          <w:szCs w:val="22"/>
        </w:rPr>
      </w:pPr>
      <w:r w:rsidRPr="0028433C">
        <w:rPr>
          <w:rFonts w:ascii="Times New Roman" w:hAnsi="Times New Roman" w:cs="Times New Roman"/>
          <w:sz w:val="22"/>
          <w:szCs w:val="22"/>
        </w:rPr>
        <w:t xml:space="preserve">b) </w:t>
      </w:r>
      <w:r w:rsidR="006A65BC" w:rsidRPr="0028433C">
        <w:rPr>
          <w:rFonts w:ascii="Times New Roman" w:hAnsi="Times New Roman" w:cs="Times New Roman"/>
          <w:sz w:val="22"/>
          <w:szCs w:val="22"/>
        </w:rPr>
        <w:t xml:space="preserve">avaliação classificatória, com pontuação da organização e do projeto, totalizando no máximo </w:t>
      </w:r>
      <w:r w:rsidR="000C0745" w:rsidRPr="0028433C">
        <w:rPr>
          <w:rFonts w:ascii="Times New Roman" w:hAnsi="Times New Roman" w:cs="Times New Roman"/>
          <w:sz w:val="22"/>
          <w:szCs w:val="22"/>
        </w:rPr>
        <w:t>45</w:t>
      </w:r>
      <w:r w:rsidR="006A65BC" w:rsidRPr="0028433C">
        <w:rPr>
          <w:rFonts w:ascii="Times New Roman" w:hAnsi="Times New Roman" w:cs="Times New Roman"/>
          <w:sz w:val="22"/>
          <w:szCs w:val="22"/>
        </w:rPr>
        <w:t xml:space="preserve"> pontos, previstos no item </w:t>
      </w:r>
      <w:r w:rsidR="00FE6B1F" w:rsidRPr="0028433C">
        <w:rPr>
          <w:rFonts w:ascii="Times New Roman" w:hAnsi="Times New Roman" w:cs="Times New Roman"/>
          <w:sz w:val="22"/>
          <w:szCs w:val="22"/>
        </w:rPr>
        <w:t>9.3</w:t>
      </w:r>
      <w:r w:rsidR="000945FD" w:rsidRPr="0028433C">
        <w:rPr>
          <w:rFonts w:ascii="Times New Roman" w:hAnsi="Times New Roman" w:cs="Times New Roman"/>
          <w:sz w:val="22"/>
          <w:szCs w:val="22"/>
        </w:rPr>
        <w:t xml:space="preserve">, bem como, critérios de desempate, previstos no item </w:t>
      </w:r>
      <w:r w:rsidR="0028433C" w:rsidRPr="0028433C">
        <w:rPr>
          <w:rFonts w:ascii="Times New Roman" w:hAnsi="Times New Roman" w:cs="Times New Roman"/>
          <w:sz w:val="22"/>
          <w:szCs w:val="22"/>
        </w:rPr>
        <w:t>9.6</w:t>
      </w:r>
      <w:r w:rsidR="00F176EA" w:rsidRPr="0028433C">
        <w:rPr>
          <w:rFonts w:ascii="Times New Roman" w:hAnsi="Times New Roman" w:cs="Times New Roman"/>
          <w:sz w:val="22"/>
          <w:szCs w:val="22"/>
        </w:rPr>
        <w:t>.</w:t>
      </w:r>
    </w:p>
    <w:p w14:paraId="54560D43" w14:textId="16FF834B" w:rsidR="009622E9"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428C6" w:rsidRPr="0083147E">
        <w:rPr>
          <w:rFonts w:ascii="Times New Roman" w:hAnsi="Times New Roman" w:cs="Times New Roman"/>
          <w:sz w:val="22"/>
          <w:szCs w:val="22"/>
        </w:rPr>
        <w:t>Habilitação Jurídica (</w:t>
      </w:r>
      <w:r w:rsidR="004D5C5D" w:rsidRPr="0083147E">
        <w:rPr>
          <w:rFonts w:ascii="Times New Roman" w:hAnsi="Times New Roman" w:cs="Times New Roman"/>
          <w:sz w:val="22"/>
          <w:szCs w:val="22"/>
        </w:rPr>
        <w:t xml:space="preserve">Etapa eliminatória) – esta etapa compreenderá a verificação do atendimento aos critérios de participação previstos nos itens </w:t>
      </w:r>
      <w:r w:rsidR="00C7626C">
        <w:rPr>
          <w:rFonts w:ascii="Times New Roman" w:hAnsi="Times New Roman" w:cs="Times New Roman"/>
          <w:sz w:val="22"/>
          <w:szCs w:val="22"/>
        </w:rPr>
        <w:t>9.2</w:t>
      </w:r>
      <w:r w:rsidR="004D5C5D" w:rsidRPr="0083147E">
        <w:rPr>
          <w:rFonts w:ascii="Times New Roman" w:hAnsi="Times New Roman" w:cs="Times New Roman"/>
          <w:sz w:val="22"/>
          <w:szCs w:val="22"/>
        </w:rPr>
        <w:t xml:space="preserve"> bem como da </w:t>
      </w:r>
      <w:r w:rsidR="009622E9" w:rsidRPr="0083147E">
        <w:rPr>
          <w:rFonts w:ascii="Times New Roman" w:hAnsi="Times New Roman" w:cs="Times New Roman"/>
          <w:sz w:val="22"/>
          <w:szCs w:val="22"/>
        </w:rPr>
        <w:t>análise</w:t>
      </w:r>
      <w:r w:rsidR="004D5C5D" w:rsidRPr="0083147E">
        <w:rPr>
          <w:rFonts w:ascii="Times New Roman" w:hAnsi="Times New Roman" w:cs="Times New Roman"/>
          <w:sz w:val="22"/>
          <w:szCs w:val="22"/>
        </w:rPr>
        <w:t xml:space="preserve"> da documentação exigida</w:t>
      </w:r>
      <w:r w:rsidR="00C7626C">
        <w:rPr>
          <w:rFonts w:ascii="Times New Roman" w:hAnsi="Times New Roman" w:cs="Times New Roman"/>
          <w:sz w:val="22"/>
          <w:szCs w:val="22"/>
        </w:rPr>
        <w:t>,</w:t>
      </w:r>
      <w:r w:rsidR="009622E9" w:rsidRPr="0083147E">
        <w:rPr>
          <w:rFonts w:ascii="Times New Roman" w:hAnsi="Times New Roman" w:cs="Times New Roman"/>
          <w:sz w:val="22"/>
          <w:szCs w:val="22"/>
        </w:rPr>
        <w:t xml:space="preserve"> e será realizada pela Comissão de Seleção e Julgamento dos Projetos Técnicos/Planos de Trabalho. A organização que não atender a todos os requisitos </w:t>
      </w:r>
      <w:r w:rsidR="009622E9" w:rsidRPr="0083147E">
        <w:rPr>
          <w:rFonts w:ascii="Times New Roman" w:hAnsi="Times New Roman" w:cs="Times New Roman"/>
          <w:sz w:val="22"/>
          <w:szCs w:val="22"/>
        </w:rPr>
        <w:lastRenderedPageBreak/>
        <w:t>estabelecidos nesse item será eliminada do processo seletivo.</w:t>
      </w:r>
    </w:p>
    <w:p w14:paraId="58DECB9D" w14:textId="11B32636" w:rsidR="009622E9"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III - </w:t>
      </w:r>
      <w:r w:rsidR="009622E9" w:rsidRPr="0083147E">
        <w:rPr>
          <w:rFonts w:ascii="Times New Roman" w:hAnsi="Times New Roman" w:cs="Times New Roman"/>
          <w:sz w:val="22"/>
          <w:szCs w:val="22"/>
        </w:rPr>
        <w:t xml:space="preserve">A avaliação geral da proposta terá por base o confronto das informações prestadas no projeto submetido as regras estabelecidas neste Edital, </w:t>
      </w:r>
      <w:r w:rsidR="00FD404C" w:rsidRPr="0083147E">
        <w:rPr>
          <w:rFonts w:ascii="Times New Roman" w:hAnsi="Times New Roman" w:cs="Times New Roman"/>
          <w:sz w:val="22"/>
          <w:szCs w:val="22"/>
        </w:rPr>
        <w:t>com 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seguinte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metodologia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pontuação:</w:t>
      </w:r>
    </w:p>
    <w:p w14:paraId="73867A07" w14:textId="38ADBD39" w:rsidR="00B133E8" w:rsidRPr="0083147E" w:rsidRDefault="00921E8D" w:rsidP="009C4DA8">
      <w:pPr>
        <w:pStyle w:val="Corpodetexto"/>
        <w:spacing w:before="0"/>
        <w:ind w:left="0"/>
        <w:jc w:val="both"/>
        <w:rPr>
          <w:rFonts w:ascii="Times New Roman" w:hAnsi="Times New Roman" w:cs="Times New Roman"/>
          <w:b/>
          <w:bCs/>
          <w:sz w:val="22"/>
          <w:szCs w:val="22"/>
        </w:rPr>
      </w:pPr>
      <w:r>
        <w:rPr>
          <w:rFonts w:ascii="Times New Roman" w:hAnsi="Times New Roman" w:cs="Times New Roman"/>
          <w:b/>
          <w:bCs/>
          <w:sz w:val="22"/>
          <w:szCs w:val="22"/>
        </w:rPr>
        <w:t xml:space="preserve">9.2 </w:t>
      </w:r>
      <w:r w:rsidR="009622E9" w:rsidRPr="0083147E">
        <w:rPr>
          <w:rFonts w:ascii="Times New Roman" w:hAnsi="Times New Roman" w:cs="Times New Roman"/>
          <w:b/>
          <w:bCs/>
          <w:sz w:val="22"/>
          <w:szCs w:val="22"/>
        </w:rPr>
        <w:t>Critérios Eliminatórios:</w:t>
      </w:r>
    </w:p>
    <w:p w14:paraId="0767E33B" w14:textId="7B1D6A77" w:rsidR="009622E9" w:rsidRPr="0083147E" w:rsidRDefault="00F95221" w:rsidP="00F95221">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a) </w:t>
      </w:r>
      <w:r w:rsidR="009622E9" w:rsidRPr="0083147E">
        <w:rPr>
          <w:rFonts w:ascii="Times New Roman" w:hAnsi="Times New Roman" w:cs="Times New Roman"/>
          <w:sz w:val="22"/>
          <w:szCs w:val="22"/>
        </w:rPr>
        <w:t>Projeto em desacordo com o objeto e os demais critérios definidos no Edital;</w:t>
      </w:r>
    </w:p>
    <w:p w14:paraId="494F0071" w14:textId="7FECF7F5" w:rsidR="009622E9" w:rsidRPr="0083147E" w:rsidRDefault="00F95221" w:rsidP="00F95221">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b) </w:t>
      </w:r>
      <w:r w:rsidR="00241B0D" w:rsidRPr="0083147E">
        <w:rPr>
          <w:rFonts w:ascii="Times New Roman" w:hAnsi="Times New Roman" w:cs="Times New Roman"/>
          <w:sz w:val="22"/>
          <w:szCs w:val="22"/>
        </w:rPr>
        <w:t>Projeto não justifica os itens solicitados;</w:t>
      </w:r>
    </w:p>
    <w:p w14:paraId="7D9A9CE4" w14:textId="79FE6E02" w:rsidR="00241B0D" w:rsidRPr="0083147E" w:rsidRDefault="00F95221" w:rsidP="00F95221">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c) </w:t>
      </w:r>
      <w:r w:rsidR="00241B0D" w:rsidRPr="0083147E">
        <w:rPr>
          <w:rFonts w:ascii="Times New Roman" w:hAnsi="Times New Roman" w:cs="Times New Roman"/>
          <w:sz w:val="22"/>
          <w:szCs w:val="22"/>
        </w:rPr>
        <w:t>Projeto não está em consonância com a atividade fim da organização estabelecida em seu Estatuto Social;</w:t>
      </w:r>
    </w:p>
    <w:p w14:paraId="685BD73B" w14:textId="1CEE2443" w:rsidR="00241B0D" w:rsidRPr="0083147E" w:rsidRDefault="00F95221" w:rsidP="00F95221">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d) </w:t>
      </w:r>
      <w:r w:rsidR="00241B0D" w:rsidRPr="0083147E">
        <w:rPr>
          <w:rFonts w:ascii="Times New Roman" w:hAnsi="Times New Roman" w:cs="Times New Roman"/>
          <w:sz w:val="22"/>
          <w:szCs w:val="22"/>
        </w:rPr>
        <w:t>Organização não apresenta infraestrutura necessária para execução do projeto;</w:t>
      </w:r>
    </w:p>
    <w:p w14:paraId="53A05B96" w14:textId="31D0E6B7" w:rsidR="00241B0D" w:rsidRPr="0083147E" w:rsidRDefault="00F95221" w:rsidP="00F95221">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e) </w:t>
      </w:r>
      <w:r w:rsidR="00241B0D" w:rsidRPr="0083147E">
        <w:rPr>
          <w:rFonts w:ascii="Times New Roman" w:hAnsi="Times New Roman" w:cs="Times New Roman"/>
          <w:sz w:val="22"/>
          <w:szCs w:val="22"/>
        </w:rPr>
        <w:t>Plano de trabalho não aborda forma concisa a relação do projeto com os itens solicitados.</w:t>
      </w:r>
    </w:p>
    <w:p w14:paraId="1D984ADD" w14:textId="1BF4631F" w:rsidR="00F95221" w:rsidRPr="000F5995" w:rsidRDefault="000F5995" w:rsidP="00F95221">
      <w:pPr>
        <w:pStyle w:val="Corpodetexto"/>
        <w:spacing w:before="0"/>
        <w:ind w:left="0"/>
        <w:jc w:val="both"/>
        <w:rPr>
          <w:rFonts w:ascii="Times New Roman" w:hAnsi="Times New Roman" w:cs="Times New Roman"/>
          <w:b/>
          <w:bCs/>
          <w:sz w:val="22"/>
          <w:szCs w:val="22"/>
        </w:rPr>
      </w:pPr>
      <w:r w:rsidRPr="000F5995">
        <w:rPr>
          <w:rFonts w:ascii="Times New Roman" w:hAnsi="Times New Roman" w:cs="Times New Roman"/>
          <w:b/>
          <w:bCs/>
          <w:sz w:val="22"/>
          <w:szCs w:val="22"/>
        </w:rPr>
        <w:t>9</w:t>
      </w:r>
      <w:r>
        <w:rPr>
          <w:rFonts w:ascii="Times New Roman" w:hAnsi="Times New Roman" w:cs="Times New Roman"/>
          <w:b/>
          <w:bCs/>
          <w:sz w:val="22"/>
          <w:szCs w:val="22"/>
        </w:rPr>
        <w:t>.</w:t>
      </w:r>
      <w:r w:rsidRPr="000F5995">
        <w:rPr>
          <w:rFonts w:ascii="Times New Roman" w:hAnsi="Times New Roman" w:cs="Times New Roman"/>
          <w:b/>
          <w:bCs/>
          <w:sz w:val="22"/>
          <w:szCs w:val="22"/>
        </w:rPr>
        <w:t>3 Critérios da Organização:</w:t>
      </w:r>
    </w:p>
    <w:tbl>
      <w:tblPr>
        <w:tblStyle w:val="Tabelacomgrade"/>
        <w:tblW w:w="10816" w:type="dxa"/>
        <w:tblInd w:w="-289" w:type="dxa"/>
        <w:tblLayout w:type="fixed"/>
        <w:tblLook w:val="04A0" w:firstRow="1" w:lastRow="0" w:firstColumn="1" w:lastColumn="0" w:noHBand="0" w:noVBand="1"/>
      </w:tblPr>
      <w:tblGrid>
        <w:gridCol w:w="2411"/>
        <w:gridCol w:w="3610"/>
        <w:gridCol w:w="754"/>
        <w:gridCol w:w="1164"/>
        <w:gridCol w:w="2877"/>
      </w:tblGrid>
      <w:tr w:rsidR="001652E4" w:rsidRPr="0083147E" w14:paraId="586E9343" w14:textId="77777777" w:rsidTr="00693230">
        <w:trPr>
          <w:trHeight w:val="365"/>
        </w:trPr>
        <w:tc>
          <w:tcPr>
            <w:tcW w:w="6021" w:type="dxa"/>
            <w:gridSpan w:val="2"/>
          </w:tcPr>
          <w:p w14:paraId="5174FAFD" w14:textId="4D181A2D" w:rsidR="007C5510" w:rsidRPr="0083147E" w:rsidRDefault="007C5510" w:rsidP="008F22DF">
            <w:pPr>
              <w:pStyle w:val="Corpodetexto"/>
              <w:spacing w:before="0"/>
              <w:ind w:left="0"/>
              <w:jc w:val="both"/>
              <w:rPr>
                <w:rFonts w:ascii="Times New Roman" w:hAnsi="Times New Roman" w:cs="Times New Roman"/>
                <w:b/>
                <w:bCs/>
                <w:sz w:val="22"/>
                <w:szCs w:val="22"/>
              </w:rPr>
            </w:pPr>
            <w:r w:rsidRPr="0083147E">
              <w:rPr>
                <w:rFonts w:ascii="Times New Roman" w:hAnsi="Times New Roman" w:cs="Times New Roman"/>
                <w:b/>
                <w:bCs/>
                <w:sz w:val="22"/>
                <w:szCs w:val="22"/>
              </w:rPr>
              <w:t>Critérios da organização</w:t>
            </w:r>
          </w:p>
        </w:tc>
        <w:tc>
          <w:tcPr>
            <w:tcW w:w="754" w:type="dxa"/>
          </w:tcPr>
          <w:p w14:paraId="0FCD8DF6" w14:textId="109DEB46" w:rsidR="007C5510" w:rsidRPr="0083147E" w:rsidRDefault="007C5510" w:rsidP="008F22DF">
            <w:pPr>
              <w:pStyle w:val="Corpodetexto"/>
              <w:spacing w:before="0"/>
              <w:ind w:left="0"/>
              <w:jc w:val="both"/>
              <w:rPr>
                <w:rFonts w:ascii="Times New Roman" w:hAnsi="Times New Roman" w:cs="Times New Roman"/>
                <w:b/>
                <w:bCs/>
                <w:sz w:val="22"/>
                <w:szCs w:val="22"/>
              </w:rPr>
            </w:pPr>
            <w:r w:rsidRPr="0083147E">
              <w:rPr>
                <w:rFonts w:ascii="Times New Roman" w:hAnsi="Times New Roman" w:cs="Times New Roman"/>
                <w:b/>
                <w:bCs/>
                <w:sz w:val="22"/>
                <w:szCs w:val="22"/>
              </w:rPr>
              <w:t>Notas</w:t>
            </w:r>
          </w:p>
        </w:tc>
        <w:tc>
          <w:tcPr>
            <w:tcW w:w="1164" w:type="dxa"/>
          </w:tcPr>
          <w:p w14:paraId="5BCBC5DF" w14:textId="02F31326" w:rsidR="007C5510" w:rsidRPr="0083147E" w:rsidRDefault="007C5510" w:rsidP="008F22DF">
            <w:pPr>
              <w:pStyle w:val="Corpodetexto"/>
              <w:spacing w:before="0"/>
              <w:ind w:left="0" w:right="-87"/>
              <w:jc w:val="both"/>
              <w:rPr>
                <w:rFonts w:ascii="Times New Roman" w:hAnsi="Times New Roman" w:cs="Times New Roman"/>
                <w:b/>
                <w:bCs/>
                <w:sz w:val="22"/>
                <w:szCs w:val="22"/>
              </w:rPr>
            </w:pPr>
            <w:r w:rsidRPr="0083147E">
              <w:rPr>
                <w:rFonts w:ascii="Times New Roman" w:hAnsi="Times New Roman" w:cs="Times New Roman"/>
                <w:b/>
                <w:bCs/>
                <w:sz w:val="22"/>
                <w:szCs w:val="22"/>
              </w:rPr>
              <w:t>Pontuação máxima</w:t>
            </w:r>
          </w:p>
        </w:tc>
        <w:tc>
          <w:tcPr>
            <w:tcW w:w="2877" w:type="dxa"/>
          </w:tcPr>
          <w:p w14:paraId="3372DBFF" w14:textId="6AE5C66B" w:rsidR="007C5510" w:rsidRPr="0083147E" w:rsidRDefault="007C5510" w:rsidP="008F22DF">
            <w:pPr>
              <w:pStyle w:val="Corpodetexto"/>
              <w:spacing w:before="0"/>
              <w:ind w:left="0"/>
              <w:jc w:val="both"/>
              <w:rPr>
                <w:rFonts w:ascii="Times New Roman" w:hAnsi="Times New Roman" w:cs="Times New Roman"/>
                <w:b/>
                <w:bCs/>
                <w:sz w:val="22"/>
                <w:szCs w:val="22"/>
              </w:rPr>
            </w:pPr>
            <w:r w:rsidRPr="0083147E">
              <w:rPr>
                <w:rFonts w:ascii="Times New Roman" w:hAnsi="Times New Roman" w:cs="Times New Roman"/>
                <w:b/>
                <w:bCs/>
                <w:sz w:val="22"/>
                <w:szCs w:val="22"/>
              </w:rPr>
              <w:t>Comprovação do critério</w:t>
            </w:r>
          </w:p>
        </w:tc>
      </w:tr>
      <w:tr w:rsidR="001652E4" w:rsidRPr="0083147E" w14:paraId="645F61FB" w14:textId="77777777" w:rsidTr="00693230">
        <w:trPr>
          <w:trHeight w:val="365"/>
        </w:trPr>
        <w:tc>
          <w:tcPr>
            <w:tcW w:w="6021" w:type="dxa"/>
            <w:gridSpan w:val="2"/>
          </w:tcPr>
          <w:p w14:paraId="179D697D" w14:textId="252CBFAD" w:rsidR="007C5510" w:rsidRPr="0083147E" w:rsidRDefault="007C5510" w:rsidP="008F22DF">
            <w:pPr>
              <w:pStyle w:val="Corpodetexto"/>
              <w:numPr>
                <w:ilvl w:val="0"/>
                <w:numId w:val="39"/>
              </w:numPr>
              <w:spacing w:before="0"/>
              <w:ind w:left="317" w:hanging="317"/>
              <w:jc w:val="both"/>
              <w:rPr>
                <w:rFonts w:ascii="Times New Roman" w:hAnsi="Times New Roman" w:cs="Times New Roman"/>
                <w:sz w:val="22"/>
                <w:szCs w:val="22"/>
              </w:rPr>
            </w:pPr>
            <w:r w:rsidRPr="0083147E">
              <w:rPr>
                <w:rFonts w:ascii="Times New Roman" w:hAnsi="Times New Roman" w:cs="Times New Roman"/>
                <w:sz w:val="22"/>
                <w:szCs w:val="22"/>
              </w:rPr>
              <w:t>DAP Jurídica</w:t>
            </w:r>
          </w:p>
        </w:tc>
        <w:tc>
          <w:tcPr>
            <w:tcW w:w="754" w:type="dxa"/>
          </w:tcPr>
          <w:p w14:paraId="0CE497EF" w14:textId="5E34B0D4" w:rsidR="007C5510" w:rsidRPr="0083147E" w:rsidRDefault="00C22232" w:rsidP="008F22DF">
            <w:pPr>
              <w:pStyle w:val="Corpodetexto"/>
              <w:spacing w:before="0"/>
              <w:ind w:left="0"/>
              <w:jc w:val="both"/>
              <w:rPr>
                <w:rFonts w:ascii="Times New Roman" w:hAnsi="Times New Roman" w:cs="Times New Roman"/>
                <w:sz w:val="22"/>
                <w:szCs w:val="22"/>
              </w:rPr>
            </w:pPr>
            <w:r>
              <w:rPr>
                <w:rFonts w:ascii="Times New Roman" w:hAnsi="Times New Roman" w:cs="Times New Roman"/>
                <w:sz w:val="22"/>
                <w:szCs w:val="22"/>
              </w:rPr>
              <w:t>5</w:t>
            </w:r>
          </w:p>
        </w:tc>
        <w:tc>
          <w:tcPr>
            <w:tcW w:w="1164" w:type="dxa"/>
          </w:tcPr>
          <w:p w14:paraId="38A57627" w14:textId="18421446" w:rsidR="007C5510" w:rsidRPr="0083147E" w:rsidRDefault="007C5510"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p>
        </w:tc>
        <w:tc>
          <w:tcPr>
            <w:tcW w:w="2877" w:type="dxa"/>
          </w:tcPr>
          <w:p w14:paraId="3EB29733" w14:textId="2EDD981C" w:rsidR="007C5510" w:rsidRPr="0083147E" w:rsidRDefault="007C5510"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Extrato DAP Jurídica </w:t>
            </w:r>
            <w:r w:rsidR="009662EB" w:rsidRPr="0083147E">
              <w:rPr>
                <w:rFonts w:ascii="Times New Roman" w:hAnsi="Times New Roman" w:cs="Times New Roman"/>
                <w:sz w:val="22"/>
                <w:szCs w:val="22"/>
              </w:rPr>
              <w:t>a</w:t>
            </w:r>
            <w:r w:rsidRPr="0083147E">
              <w:rPr>
                <w:rFonts w:ascii="Times New Roman" w:hAnsi="Times New Roman" w:cs="Times New Roman"/>
                <w:sz w:val="22"/>
                <w:szCs w:val="22"/>
              </w:rPr>
              <w:t>tualizada</w:t>
            </w:r>
          </w:p>
        </w:tc>
      </w:tr>
      <w:tr w:rsidR="0089674F" w:rsidRPr="0083147E" w14:paraId="11E77431" w14:textId="77777777" w:rsidTr="008F22DF">
        <w:trPr>
          <w:trHeight w:val="100"/>
        </w:trPr>
        <w:tc>
          <w:tcPr>
            <w:tcW w:w="2411" w:type="dxa"/>
            <w:vMerge w:val="restart"/>
          </w:tcPr>
          <w:p w14:paraId="3A3ECDF3" w14:textId="106718E8" w:rsidR="002C0E51" w:rsidRPr="0083147E" w:rsidRDefault="002C0E51" w:rsidP="008F22DF">
            <w:pPr>
              <w:pStyle w:val="Corpodetexto"/>
              <w:numPr>
                <w:ilvl w:val="0"/>
                <w:numId w:val="39"/>
              </w:numPr>
              <w:spacing w:before="0"/>
              <w:ind w:left="0" w:firstLine="0"/>
              <w:jc w:val="both"/>
              <w:rPr>
                <w:rFonts w:ascii="Times New Roman" w:hAnsi="Times New Roman" w:cs="Times New Roman"/>
                <w:sz w:val="22"/>
                <w:szCs w:val="22"/>
              </w:rPr>
            </w:pPr>
            <w:r w:rsidRPr="0083147E">
              <w:rPr>
                <w:rFonts w:ascii="Times New Roman" w:hAnsi="Times New Roman" w:cs="Times New Roman"/>
                <w:sz w:val="22"/>
                <w:szCs w:val="22"/>
              </w:rPr>
              <w:t>Abrangência da Associação/Cooperativa</w:t>
            </w:r>
          </w:p>
        </w:tc>
        <w:tc>
          <w:tcPr>
            <w:tcW w:w="3610" w:type="dxa"/>
          </w:tcPr>
          <w:p w14:paraId="166FAF1C" w14:textId="36AAEA26" w:rsidR="002C0E51" w:rsidRPr="0083147E" w:rsidRDefault="002C0E51"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Âmbito comunitário </w:t>
            </w:r>
          </w:p>
        </w:tc>
        <w:tc>
          <w:tcPr>
            <w:tcW w:w="754" w:type="dxa"/>
          </w:tcPr>
          <w:p w14:paraId="559D71C1" w14:textId="5A663E4F" w:rsidR="002C0E51" w:rsidRPr="0083147E" w:rsidRDefault="009662EB"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w:t>
            </w:r>
          </w:p>
        </w:tc>
        <w:tc>
          <w:tcPr>
            <w:tcW w:w="1164" w:type="dxa"/>
            <w:vMerge w:val="restart"/>
          </w:tcPr>
          <w:p w14:paraId="1421D5E1" w14:textId="4470C6FB" w:rsidR="002C0E51" w:rsidRPr="0083147E" w:rsidRDefault="009662EB"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p>
        </w:tc>
        <w:tc>
          <w:tcPr>
            <w:tcW w:w="2877" w:type="dxa"/>
            <w:vMerge w:val="restart"/>
          </w:tcPr>
          <w:p w14:paraId="7116C744" w14:textId="18604889" w:rsidR="002C0E51" w:rsidRPr="0083147E" w:rsidRDefault="002C0E51"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Estatuto social </w:t>
            </w:r>
          </w:p>
        </w:tc>
      </w:tr>
      <w:tr w:rsidR="0089674F" w:rsidRPr="0083147E" w14:paraId="40E1F266" w14:textId="77777777" w:rsidTr="008F22DF">
        <w:trPr>
          <w:trHeight w:val="132"/>
        </w:trPr>
        <w:tc>
          <w:tcPr>
            <w:tcW w:w="2411" w:type="dxa"/>
            <w:vMerge/>
          </w:tcPr>
          <w:p w14:paraId="77613245"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c>
          <w:tcPr>
            <w:tcW w:w="3610" w:type="dxa"/>
          </w:tcPr>
          <w:p w14:paraId="66D2834A" w14:textId="01DC369F" w:rsidR="002C0E51" w:rsidRPr="0083147E" w:rsidRDefault="002C0E51"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Âmbito setorial </w:t>
            </w:r>
          </w:p>
        </w:tc>
        <w:tc>
          <w:tcPr>
            <w:tcW w:w="754" w:type="dxa"/>
          </w:tcPr>
          <w:p w14:paraId="3503A266" w14:textId="58F7D341" w:rsidR="002C0E51" w:rsidRPr="0083147E" w:rsidRDefault="009662EB"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p>
        </w:tc>
        <w:tc>
          <w:tcPr>
            <w:tcW w:w="1164" w:type="dxa"/>
            <w:vMerge/>
          </w:tcPr>
          <w:p w14:paraId="6779E7D6"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c>
          <w:tcPr>
            <w:tcW w:w="2877" w:type="dxa"/>
            <w:vMerge/>
          </w:tcPr>
          <w:p w14:paraId="4ABFF334"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r>
      <w:tr w:rsidR="0089674F" w:rsidRPr="0083147E" w14:paraId="460F3525" w14:textId="77777777" w:rsidTr="008F22DF">
        <w:trPr>
          <w:trHeight w:val="53"/>
        </w:trPr>
        <w:tc>
          <w:tcPr>
            <w:tcW w:w="2411" w:type="dxa"/>
            <w:vMerge/>
          </w:tcPr>
          <w:p w14:paraId="371D0B19"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c>
          <w:tcPr>
            <w:tcW w:w="3610" w:type="dxa"/>
          </w:tcPr>
          <w:p w14:paraId="703F81F7" w14:textId="4B31CD87" w:rsidR="002C0E51" w:rsidRPr="0083147E" w:rsidRDefault="002C0E51"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Âmbito municipal ou regional</w:t>
            </w:r>
          </w:p>
        </w:tc>
        <w:tc>
          <w:tcPr>
            <w:tcW w:w="754" w:type="dxa"/>
          </w:tcPr>
          <w:p w14:paraId="4F69D04C" w14:textId="0ED02F02" w:rsidR="002C0E51" w:rsidRPr="0083147E" w:rsidRDefault="009662EB"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p>
        </w:tc>
        <w:tc>
          <w:tcPr>
            <w:tcW w:w="1164" w:type="dxa"/>
            <w:vMerge/>
          </w:tcPr>
          <w:p w14:paraId="2968DF48"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c>
          <w:tcPr>
            <w:tcW w:w="2877" w:type="dxa"/>
            <w:vMerge/>
          </w:tcPr>
          <w:p w14:paraId="374AA7AC" w14:textId="77777777" w:rsidR="002C0E51" w:rsidRPr="0083147E" w:rsidRDefault="002C0E51" w:rsidP="008F22DF">
            <w:pPr>
              <w:pStyle w:val="Corpodetexto"/>
              <w:spacing w:before="0"/>
              <w:ind w:left="0"/>
              <w:jc w:val="both"/>
              <w:rPr>
                <w:rFonts w:ascii="Times New Roman" w:hAnsi="Times New Roman" w:cs="Times New Roman"/>
                <w:sz w:val="22"/>
                <w:szCs w:val="22"/>
              </w:rPr>
            </w:pPr>
          </w:p>
        </w:tc>
      </w:tr>
      <w:tr w:rsidR="00B9267F" w:rsidRPr="0083147E" w14:paraId="66A5A5A1" w14:textId="77777777" w:rsidTr="00693230">
        <w:trPr>
          <w:trHeight w:val="365"/>
        </w:trPr>
        <w:tc>
          <w:tcPr>
            <w:tcW w:w="2411" w:type="dxa"/>
            <w:vMerge w:val="restart"/>
          </w:tcPr>
          <w:p w14:paraId="5076A71B" w14:textId="714F6489" w:rsidR="001652E4" w:rsidRPr="0083147E" w:rsidRDefault="001652E4" w:rsidP="008F22DF">
            <w:pPr>
              <w:pStyle w:val="Corpodetexto"/>
              <w:numPr>
                <w:ilvl w:val="0"/>
                <w:numId w:val="39"/>
              </w:numPr>
              <w:spacing w:before="0"/>
              <w:ind w:left="0" w:firstLine="0"/>
              <w:jc w:val="both"/>
              <w:rPr>
                <w:rFonts w:ascii="Times New Roman" w:hAnsi="Times New Roman" w:cs="Times New Roman"/>
                <w:sz w:val="22"/>
                <w:szCs w:val="22"/>
              </w:rPr>
            </w:pPr>
            <w:r w:rsidRPr="0083147E">
              <w:rPr>
                <w:rFonts w:ascii="Times New Roman" w:hAnsi="Times New Roman" w:cs="Times New Roman"/>
                <w:sz w:val="22"/>
                <w:szCs w:val="22"/>
              </w:rPr>
              <w:t>Número Geral de Associados pertencentes ao quadro social e/ou lista de matriculados até 2021.</w:t>
            </w:r>
          </w:p>
        </w:tc>
        <w:tc>
          <w:tcPr>
            <w:tcW w:w="3610" w:type="dxa"/>
          </w:tcPr>
          <w:p w14:paraId="72F58867" w14:textId="76C2D909"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em 2021, sendo 20 a 30 ativos.</w:t>
            </w:r>
          </w:p>
        </w:tc>
        <w:tc>
          <w:tcPr>
            <w:tcW w:w="754" w:type="dxa"/>
          </w:tcPr>
          <w:p w14:paraId="507ED034" w14:textId="35D9104A"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p>
        </w:tc>
        <w:tc>
          <w:tcPr>
            <w:tcW w:w="1164" w:type="dxa"/>
            <w:vMerge w:val="restart"/>
          </w:tcPr>
          <w:p w14:paraId="2C062D3D" w14:textId="5CC2ADA8"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p>
        </w:tc>
        <w:tc>
          <w:tcPr>
            <w:tcW w:w="2877" w:type="dxa"/>
            <w:vMerge w:val="restart"/>
          </w:tcPr>
          <w:p w14:paraId="5BE6244E" w14:textId="77777777"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Extrato de DAP Jurídica atualizada e relação dos associados e/ou cooperados</w:t>
            </w:r>
            <w:r w:rsidR="00EF75C9" w:rsidRPr="0083147E">
              <w:rPr>
                <w:rFonts w:ascii="Times New Roman" w:hAnsi="Times New Roman" w:cs="Times New Roman"/>
                <w:sz w:val="22"/>
                <w:szCs w:val="22"/>
              </w:rPr>
              <w:t xml:space="preserve"> (quando houver mais associados do que consta a DAP).</w:t>
            </w:r>
          </w:p>
          <w:p w14:paraId="0402488B" w14:textId="60B5FCFA" w:rsidR="00EF75C9" w:rsidRPr="0083147E" w:rsidRDefault="00EF75C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Ou lista de matriculados.</w:t>
            </w:r>
          </w:p>
        </w:tc>
      </w:tr>
      <w:tr w:rsidR="00B9267F" w:rsidRPr="0083147E" w14:paraId="41BBAC57" w14:textId="77777777" w:rsidTr="00693230">
        <w:trPr>
          <w:trHeight w:val="365"/>
        </w:trPr>
        <w:tc>
          <w:tcPr>
            <w:tcW w:w="2411" w:type="dxa"/>
            <w:vMerge/>
          </w:tcPr>
          <w:p w14:paraId="7BD006F9"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3610" w:type="dxa"/>
          </w:tcPr>
          <w:p w14:paraId="76A87777" w14:textId="5FB4FE0B"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em 2021, sendo 31 a 50 ativos.</w:t>
            </w:r>
          </w:p>
        </w:tc>
        <w:tc>
          <w:tcPr>
            <w:tcW w:w="754" w:type="dxa"/>
          </w:tcPr>
          <w:p w14:paraId="37FBF78F" w14:textId="6352BD0C"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p>
        </w:tc>
        <w:tc>
          <w:tcPr>
            <w:tcW w:w="1164" w:type="dxa"/>
            <w:vMerge/>
          </w:tcPr>
          <w:p w14:paraId="5854EF02"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2877" w:type="dxa"/>
            <w:vMerge/>
          </w:tcPr>
          <w:p w14:paraId="4D61F332"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r>
      <w:tr w:rsidR="00B9267F" w:rsidRPr="0083147E" w14:paraId="0448FAD7" w14:textId="77777777" w:rsidTr="00AC5533">
        <w:trPr>
          <w:trHeight w:val="268"/>
        </w:trPr>
        <w:tc>
          <w:tcPr>
            <w:tcW w:w="2411" w:type="dxa"/>
            <w:vMerge/>
          </w:tcPr>
          <w:p w14:paraId="57CF6404"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3610" w:type="dxa"/>
          </w:tcPr>
          <w:p w14:paraId="4A3CC232" w14:textId="1858E78F"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em 2021, sendo 51 ou mais.</w:t>
            </w:r>
          </w:p>
        </w:tc>
        <w:tc>
          <w:tcPr>
            <w:tcW w:w="754" w:type="dxa"/>
          </w:tcPr>
          <w:p w14:paraId="17F2E2B7" w14:textId="782B7136"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p>
        </w:tc>
        <w:tc>
          <w:tcPr>
            <w:tcW w:w="1164" w:type="dxa"/>
            <w:vMerge/>
          </w:tcPr>
          <w:p w14:paraId="5BF04532"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2877" w:type="dxa"/>
            <w:vMerge/>
          </w:tcPr>
          <w:p w14:paraId="2B9B6A47"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r>
      <w:tr w:rsidR="0089674F" w:rsidRPr="0083147E" w14:paraId="62CFDCD8" w14:textId="77777777" w:rsidTr="00693230">
        <w:trPr>
          <w:trHeight w:val="365"/>
        </w:trPr>
        <w:tc>
          <w:tcPr>
            <w:tcW w:w="2411" w:type="dxa"/>
            <w:vMerge w:val="restart"/>
          </w:tcPr>
          <w:p w14:paraId="79F15243" w14:textId="251850D7" w:rsidR="001652E4" w:rsidRPr="0083147E" w:rsidRDefault="001652E4" w:rsidP="008F22DF">
            <w:pPr>
              <w:pStyle w:val="Corpodetexto"/>
              <w:numPr>
                <w:ilvl w:val="0"/>
                <w:numId w:val="39"/>
              </w:numPr>
              <w:spacing w:before="0"/>
              <w:ind w:left="0" w:firstLine="0"/>
              <w:jc w:val="both"/>
              <w:rPr>
                <w:rFonts w:ascii="Times New Roman" w:hAnsi="Times New Roman" w:cs="Times New Roman"/>
                <w:sz w:val="22"/>
                <w:szCs w:val="22"/>
              </w:rPr>
            </w:pPr>
            <w:r w:rsidRPr="0083147E">
              <w:rPr>
                <w:rFonts w:ascii="Times New Roman" w:hAnsi="Times New Roman" w:cs="Times New Roman"/>
                <w:sz w:val="22"/>
                <w:szCs w:val="22"/>
              </w:rPr>
              <w:t xml:space="preserve">Percentual de </w:t>
            </w:r>
            <w:r w:rsidRPr="0083147E">
              <w:rPr>
                <w:rFonts w:ascii="Times New Roman" w:hAnsi="Times New Roman" w:cs="Times New Roman"/>
                <w:b/>
                <w:bCs/>
                <w:sz w:val="22"/>
                <w:szCs w:val="22"/>
              </w:rPr>
              <w:t>mulheres</w:t>
            </w:r>
            <w:r w:rsidRPr="0083147E">
              <w:rPr>
                <w:rFonts w:ascii="Times New Roman" w:hAnsi="Times New Roman" w:cs="Times New Roman"/>
                <w:sz w:val="22"/>
                <w:szCs w:val="22"/>
              </w:rPr>
              <w:t xml:space="preserve"> pertencentes ao quadro social </w:t>
            </w:r>
          </w:p>
        </w:tc>
        <w:tc>
          <w:tcPr>
            <w:tcW w:w="3610" w:type="dxa"/>
          </w:tcPr>
          <w:p w14:paraId="39EDCB8D" w14:textId="0F4ABF58"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até 25%.</w:t>
            </w:r>
          </w:p>
        </w:tc>
        <w:tc>
          <w:tcPr>
            <w:tcW w:w="754" w:type="dxa"/>
          </w:tcPr>
          <w:p w14:paraId="72A6B9C2" w14:textId="0FF00962"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p>
        </w:tc>
        <w:tc>
          <w:tcPr>
            <w:tcW w:w="1164" w:type="dxa"/>
            <w:vMerge w:val="restart"/>
          </w:tcPr>
          <w:p w14:paraId="01314A01" w14:textId="569B469D"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p>
        </w:tc>
        <w:tc>
          <w:tcPr>
            <w:tcW w:w="2877" w:type="dxa"/>
            <w:vMerge w:val="restart"/>
          </w:tcPr>
          <w:p w14:paraId="079AE1B2" w14:textId="77777777" w:rsidR="00EF75C9" w:rsidRPr="0083147E" w:rsidRDefault="00EF75C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Extrato de DAP Jurídica atualizada e relação dos associados e/ou cooperados (quando houver mais associados do que consta a DAP).</w:t>
            </w:r>
          </w:p>
          <w:p w14:paraId="5AF0CC06" w14:textId="7F0D2E9E" w:rsidR="001652E4" w:rsidRPr="0083147E" w:rsidRDefault="00EF75C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Ou lista de matriculados.</w:t>
            </w:r>
          </w:p>
        </w:tc>
      </w:tr>
      <w:tr w:rsidR="0089674F" w:rsidRPr="0083147E" w14:paraId="0668151A" w14:textId="77777777" w:rsidTr="00693230">
        <w:trPr>
          <w:trHeight w:val="365"/>
        </w:trPr>
        <w:tc>
          <w:tcPr>
            <w:tcW w:w="2411" w:type="dxa"/>
            <w:vMerge/>
          </w:tcPr>
          <w:p w14:paraId="0448A687"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3610" w:type="dxa"/>
          </w:tcPr>
          <w:p w14:paraId="72292C42" w14:textId="26CF0A90"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até 50%.</w:t>
            </w:r>
          </w:p>
        </w:tc>
        <w:tc>
          <w:tcPr>
            <w:tcW w:w="754" w:type="dxa"/>
          </w:tcPr>
          <w:p w14:paraId="3093C80E" w14:textId="06A49EF1"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p>
        </w:tc>
        <w:tc>
          <w:tcPr>
            <w:tcW w:w="1164" w:type="dxa"/>
            <w:vMerge/>
          </w:tcPr>
          <w:p w14:paraId="306E801A"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2877" w:type="dxa"/>
            <w:vMerge/>
          </w:tcPr>
          <w:p w14:paraId="1A353612"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r>
      <w:tr w:rsidR="0089674F" w:rsidRPr="0083147E" w14:paraId="6F6D8166" w14:textId="77777777" w:rsidTr="00693230">
        <w:trPr>
          <w:trHeight w:val="365"/>
        </w:trPr>
        <w:tc>
          <w:tcPr>
            <w:tcW w:w="2411" w:type="dxa"/>
            <w:vMerge/>
          </w:tcPr>
          <w:p w14:paraId="56E39133"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3610" w:type="dxa"/>
          </w:tcPr>
          <w:p w14:paraId="73463B9F" w14:textId="7ED3CC73"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mais de 50%.</w:t>
            </w:r>
          </w:p>
        </w:tc>
        <w:tc>
          <w:tcPr>
            <w:tcW w:w="754" w:type="dxa"/>
          </w:tcPr>
          <w:p w14:paraId="686A4AC1" w14:textId="5A90D1EA" w:rsidR="001652E4" w:rsidRPr="0083147E" w:rsidRDefault="001652E4"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p>
        </w:tc>
        <w:tc>
          <w:tcPr>
            <w:tcW w:w="1164" w:type="dxa"/>
            <w:vMerge/>
          </w:tcPr>
          <w:p w14:paraId="50C2C207"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c>
          <w:tcPr>
            <w:tcW w:w="2877" w:type="dxa"/>
            <w:vMerge/>
          </w:tcPr>
          <w:p w14:paraId="5A9A604E" w14:textId="77777777" w:rsidR="001652E4" w:rsidRPr="0083147E" w:rsidRDefault="001652E4" w:rsidP="008F22DF">
            <w:pPr>
              <w:pStyle w:val="Corpodetexto"/>
              <w:spacing w:before="0"/>
              <w:ind w:left="0"/>
              <w:jc w:val="both"/>
              <w:rPr>
                <w:rFonts w:ascii="Times New Roman" w:hAnsi="Times New Roman" w:cs="Times New Roman"/>
                <w:sz w:val="22"/>
                <w:szCs w:val="22"/>
              </w:rPr>
            </w:pPr>
          </w:p>
        </w:tc>
      </w:tr>
      <w:tr w:rsidR="00994C69" w:rsidRPr="0083147E" w14:paraId="2983EDEB" w14:textId="77777777" w:rsidTr="00693230">
        <w:trPr>
          <w:trHeight w:val="365"/>
        </w:trPr>
        <w:tc>
          <w:tcPr>
            <w:tcW w:w="2411" w:type="dxa"/>
            <w:vMerge w:val="restart"/>
          </w:tcPr>
          <w:p w14:paraId="29294586" w14:textId="77F67136" w:rsidR="00994C69" w:rsidRPr="0083147E" w:rsidRDefault="00994C69" w:rsidP="008F22DF">
            <w:pPr>
              <w:pStyle w:val="Corpodetexto"/>
              <w:numPr>
                <w:ilvl w:val="0"/>
                <w:numId w:val="39"/>
              </w:numPr>
              <w:spacing w:before="0"/>
              <w:ind w:left="0" w:firstLine="0"/>
              <w:jc w:val="both"/>
              <w:rPr>
                <w:rFonts w:ascii="Times New Roman" w:hAnsi="Times New Roman" w:cs="Times New Roman"/>
                <w:sz w:val="22"/>
                <w:szCs w:val="22"/>
              </w:rPr>
            </w:pPr>
            <w:r w:rsidRPr="0083147E">
              <w:rPr>
                <w:rFonts w:ascii="Times New Roman" w:hAnsi="Times New Roman" w:cs="Times New Roman"/>
                <w:sz w:val="22"/>
                <w:szCs w:val="22"/>
              </w:rPr>
              <w:t xml:space="preserve">Percentual de </w:t>
            </w:r>
            <w:r w:rsidRPr="0083147E">
              <w:rPr>
                <w:rFonts w:ascii="Times New Roman" w:hAnsi="Times New Roman" w:cs="Times New Roman"/>
                <w:b/>
                <w:bCs/>
                <w:sz w:val="22"/>
                <w:szCs w:val="22"/>
              </w:rPr>
              <w:t>jovens</w:t>
            </w:r>
            <w:r w:rsidRPr="0083147E">
              <w:rPr>
                <w:rFonts w:ascii="Times New Roman" w:hAnsi="Times New Roman" w:cs="Times New Roman"/>
                <w:sz w:val="22"/>
                <w:szCs w:val="22"/>
              </w:rPr>
              <w:t xml:space="preserve"> (16 a 29 anos) pertencentes ao quadro social</w:t>
            </w:r>
          </w:p>
        </w:tc>
        <w:tc>
          <w:tcPr>
            <w:tcW w:w="3610" w:type="dxa"/>
          </w:tcPr>
          <w:p w14:paraId="2F5CE4D8" w14:textId="0B32438D"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até 25%.</w:t>
            </w:r>
          </w:p>
        </w:tc>
        <w:tc>
          <w:tcPr>
            <w:tcW w:w="754" w:type="dxa"/>
          </w:tcPr>
          <w:p w14:paraId="19C41108" w14:textId="373D20DB"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w:t>
            </w:r>
          </w:p>
        </w:tc>
        <w:tc>
          <w:tcPr>
            <w:tcW w:w="1164" w:type="dxa"/>
            <w:vMerge w:val="restart"/>
          </w:tcPr>
          <w:p w14:paraId="11CE1C3A" w14:textId="0FB9E561"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p>
        </w:tc>
        <w:tc>
          <w:tcPr>
            <w:tcW w:w="2877" w:type="dxa"/>
            <w:vMerge w:val="restart"/>
          </w:tcPr>
          <w:p w14:paraId="22E4C6AD" w14:textId="77777777"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Extrato de DAP Jurídica atualizada e relação dos associados e/ou cooperados (quando houver mais associados do que consta a DAP).</w:t>
            </w:r>
          </w:p>
          <w:p w14:paraId="2B1D9904" w14:textId="3A44511A"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Ou lista de matriculados.</w:t>
            </w:r>
          </w:p>
        </w:tc>
      </w:tr>
      <w:tr w:rsidR="00994C69" w:rsidRPr="0083147E" w14:paraId="0D352C5B" w14:textId="77777777" w:rsidTr="00693230">
        <w:trPr>
          <w:trHeight w:val="365"/>
        </w:trPr>
        <w:tc>
          <w:tcPr>
            <w:tcW w:w="2411" w:type="dxa"/>
            <w:vMerge/>
          </w:tcPr>
          <w:p w14:paraId="6568EA6A"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c>
          <w:tcPr>
            <w:tcW w:w="3610" w:type="dxa"/>
          </w:tcPr>
          <w:p w14:paraId="04F5D8F3" w14:textId="3F3379DE"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até 50%.</w:t>
            </w:r>
          </w:p>
        </w:tc>
        <w:tc>
          <w:tcPr>
            <w:tcW w:w="754" w:type="dxa"/>
          </w:tcPr>
          <w:p w14:paraId="6690A017" w14:textId="21BED936"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p>
        </w:tc>
        <w:tc>
          <w:tcPr>
            <w:tcW w:w="1164" w:type="dxa"/>
            <w:vMerge/>
          </w:tcPr>
          <w:p w14:paraId="555A8CF0"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c>
          <w:tcPr>
            <w:tcW w:w="2877" w:type="dxa"/>
            <w:vMerge/>
          </w:tcPr>
          <w:p w14:paraId="0DDDB353"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r>
      <w:tr w:rsidR="00994C69" w:rsidRPr="0083147E" w14:paraId="575B6581" w14:textId="77777777" w:rsidTr="00693230">
        <w:trPr>
          <w:trHeight w:val="365"/>
        </w:trPr>
        <w:tc>
          <w:tcPr>
            <w:tcW w:w="2411" w:type="dxa"/>
            <w:vMerge/>
          </w:tcPr>
          <w:p w14:paraId="293D0E17"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c>
          <w:tcPr>
            <w:tcW w:w="3610" w:type="dxa"/>
          </w:tcPr>
          <w:p w14:paraId="265248CC" w14:textId="0DEF97BE"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Quadro de cooperados</w:t>
            </w:r>
            <w:r w:rsidR="00DE233B" w:rsidRPr="0083147E">
              <w:rPr>
                <w:rFonts w:ascii="Times New Roman" w:hAnsi="Times New Roman" w:cs="Times New Roman"/>
                <w:sz w:val="22"/>
                <w:szCs w:val="22"/>
              </w:rPr>
              <w:t xml:space="preserve"> e/ou </w:t>
            </w:r>
            <w:r w:rsidRPr="0083147E">
              <w:rPr>
                <w:rFonts w:ascii="Times New Roman" w:hAnsi="Times New Roman" w:cs="Times New Roman"/>
                <w:sz w:val="22"/>
                <w:szCs w:val="22"/>
              </w:rPr>
              <w:t>associados ativos composto por mais de 50%.</w:t>
            </w:r>
          </w:p>
        </w:tc>
        <w:tc>
          <w:tcPr>
            <w:tcW w:w="754" w:type="dxa"/>
          </w:tcPr>
          <w:p w14:paraId="3DBF75AE" w14:textId="5703A567" w:rsidR="00994C69" w:rsidRPr="0083147E" w:rsidRDefault="00994C69"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p>
        </w:tc>
        <w:tc>
          <w:tcPr>
            <w:tcW w:w="1164" w:type="dxa"/>
            <w:vMerge/>
          </w:tcPr>
          <w:p w14:paraId="75125732"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c>
          <w:tcPr>
            <w:tcW w:w="2877" w:type="dxa"/>
            <w:vMerge/>
          </w:tcPr>
          <w:p w14:paraId="5BA801D6" w14:textId="77777777" w:rsidR="00994C69" w:rsidRPr="0083147E" w:rsidRDefault="00994C69" w:rsidP="008F22DF">
            <w:pPr>
              <w:pStyle w:val="Corpodetexto"/>
              <w:spacing w:before="0"/>
              <w:ind w:left="0"/>
              <w:jc w:val="both"/>
              <w:rPr>
                <w:rFonts w:ascii="Times New Roman" w:hAnsi="Times New Roman" w:cs="Times New Roman"/>
                <w:sz w:val="22"/>
                <w:szCs w:val="22"/>
              </w:rPr>
            </w:pPr>
          </w:p>
        </w:tc>
      </w:tr>
      <w:tr w:rsidR="00EF75C9" w:rsidRPr="0083147E" w14:paraId="786E4A97" w14:textId="77777777" w:rsidTr="00693230">
        <w:trPr>
          <w:trHeight w:val="365"/>
        </w:trPr>
        <w:tc>
          <w:tcPr>
            <w:tcW w:w="2411" w:type="dxa"/>
          </w:tcPr>
          <w:p w14:paraId="5006C25D" w14:textId="31F17158" w:rsidR="009F7CE5" w:rsidRPr="0083147E" w:rsidRDefault="00D670B8" w:rsidP="008F22DF">
            <w:pPr>
              <w:pStyle w:val="Corpodetexto"/>
              <w:numPr>
                <w:ilvl w:val="0"/>
                <w:numId w:val="39"/>
              </w:numPr>
              <w:spacing w:before="0"/>
              <w:ind w:left="0" w:firstLine="0"/>
              <w:jc w:val="both"/>
              <w:rPr>
                <w:rFonts w:ascii="Times New Roman" w:hAnsi="Times New Roman" w:cs="Times New Roman"/>
                <w:sz w:val="22"/>
                <w:szCs w:val="22"/>
              </w:rPr>
            </w:pPr>
            <w:r w:rsidRPr="0083147E">
              <w:rPr>
                <w:rFonts w:ascii="Times New Roman" w:hAnsi="Times New Roman" w:cs="Times New Roman"/>
                <w:sz w:val="22"/>
                <w:szCs w:val="22"/>
              </w:rPr>
              <w:t>Experi</w:t>
            </w:r>
            <w:r w:rsidR="0089708D" w:rsidRPr="0083147E">
              <w:rPr>
                <w:rFonts w:ascii="Times New Roman" w:hAnsi="Times New Roman" w:cs="Times New Roman"/>
                <w:sz w:val="22"/>
                <w:szCs w:val="22"/>
              </w:rPr>
              <w:t>ê</w:t>
            </w:r>
            <w:r w:rsidRPr="0083147E">
              <w:rPr>
                <w:rFonts w:ascii="Times New Roman" w:hAnsi="Times New Roman" w:cs="Times New Roman"/>
                <w:sz w:val="22"/>
                <w:szCs w:val="22"/>
              </w:rPr>
              <w:t>ncia de comercialização em compras governamentais (PNAE, PPA e outros).</w:t>
            </w:r>
          </w:p>
        </w:tc>
        <w:tc>
          <w:tcPr>
            <w:tcW w:w="3610" w:type="dxa"/>
          </w:tcPr>
          <w:p w14:paraId="2E5B4F3D" w14:textId="32447BE6" w:rsidR="009F7CE5" w:rsidRPr="0083147E" w:rsidRDefault="00D670B8"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1,0 ponto para cada contrato firmado nos últimos 05 anos, totalizando no máximo 5 pontos.  </w:t>
            </w:r>
          </w:p>
        </w:tc>
        <w:tc>
          <w:tcPr>
            <w:tcW w:w="754" w:type="dxa"/>
          </w:tcPr>
          <w:p w14:paraId="7FFBAEBF" w14:textId="085207D1" w:rsidR="009F7CE5" w:rsidRPr="0083147E" w:rsidRDefault="00D670B8" w:rsidP="008F22DF">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w:t>
            </w:r>
          </w:p>
        </w:tc>
        <w:tc>
          <w:tcPr>
            <w:tcW w:w="1164" w:type="dxa"/>
          </w:tcPr>
          <w:p w14:paraId="756BE28C" w14:textId="2AC9E001" w:rsidR="009F7CE5" w:rsidRPr="0083147E" w:rsidRDefault="00552AEA" w:rsidP="008F22DF">
            <w:pPr>
              <w:pStyle w:val="Corpodetexto"/>
              <w:spacing w:before="0"/>
              <w:ind w:left="0"/>
              <w:jc w:val="both"/>
              <w:rPr>
                <w:rFonts w:ascii="Times New Roman" w:hAnsi="Times New Roman" w:cs="Times New Roman"/>
                <w:sz w:val="22"/>
                <w:szCs w:val="22"/>
              </w:rPr>
            </w:pPr>
            <w:r>
              <w:rPr>
                <w:rFonts w:ascii="Times New Roman" w:hAnsi="Times New Roman" w:cs="Times New Roman"/>
                <w:sz w:val="22"/>
                <w:szCs w:val="22"/>
              </w:rPr>
              <w:t>5</w:t>
            </w:r>
          </w:p>
        </w:tc>
        <w:tc>
          <w:tcPr>
            <w:tcW w:w="2877" w:type="dxa"/>
          </w:tcPr>
          <w:p w14:paraId="46DF1D27" w14:textId="04580A5E" w:rsidR="009F7CE5" w:rsidRPr="0083147E" w:rsidRDefault="00D27F50" w:rsidP="008F22DF">
            <w:pPr>
              <w:pStyle w:val="Corpodetexto"/>
              <w:spacing w:before="0"/>
              <w:ind w:left="0"/>
              <w:jc w:val="both"/>
              <w:rPr>
                <w:rFonts w:ascii="Times New Roman" w:hAnsi="Times New Roman" w:cs="Times New Roman"/>
                <w:sz w:val="22"/>
                <w:szCs w:val="22"/>
              </w:rPr>
            </w:pPr>
            <w:r>
              <w:rPr>
                <w:rFonts w:ascii="Times New Roman" w:hAnsi="Times New Roman" w:cs="Times New Roman"/>
                <w:sz w:val="22"/>
                <w:szCs w:val="22"/>
              </w:rPr>
              <w:t>Apresentar cópia de ata e/ou contrato.</w:t>
            </w:r>
          </w:p>
        </w:tc>
      </w:tr>
      <w:tr w:rsidR="00BF3813" w:rsidRPr="0083147E" w14:paraId="6AD8BED3" w14:textId="77777777" w:rsidTr="00356870">
        <w:trPr>
          <w:trHeight w:val="175"/>
        </w:trPr>
        <w:tc>
          <w:tcPr>
            <w:tcW w:w="6775" w:type="dxa"/>
            <w:gridSpan w:val="3"/>
            <w:shd w:val="clear" w:color="auto" w:fill="auto"/>
          </w:tcPr>
          <w:p w14:paraId="75438E9A" w14:textId="1FA1E6B7" w:rsidR="00BF3813" w:rsidRPr="00E33D15" w:rsidRDefault="00BF3813" w:rsidP="008F22DF">
            <w:pPr>
              <w:pStyle w:val="Corpodetexto"/>
              <w:spacing w:before="0"/>
              <w:ind w:left="0"/>
              <w:jc w:val="both"/>
              <w:rPr>
                <w:rFonts w:ascii="Times New Roman" w:hAnsi="Times New Roman" w:cs="Times New Roman"/>
                <w:b/>
                <w:bCs/>
                <w:sz w:val="22"/>
                <w:szCs w:val="22"/>
              </w:rPr>
            </w:pPr>
            <w:r w:rsidRPr="00E33D15">
              <w:rPr>
                <w:rFonts w:ascii="Times New Roman" w:hAnsi="Times New Roman" w:cs="Times New Roman"/>
                <w:b/>
                <w:bCs/>
                <w:sz w:val="22"/>
                <w:szCs w:val="22"/>
              </w:rPr>
              <w:t xml:space="preserve">Total </w:t>
            </w:r>
          </w:p>
        </w:tc>
        <w:tc>
          <w:tcPr>
            <w:tcW w:w="4041" w:type="dxa"/>
            <w:gridSpan w:val="2"/>
            <w:shd w:val="clear" w:color="auto" w:fill="auto"/>
          </w:tcPr>
          <w:p w14:paraId="34C45409" w14:textId="1A7B9871" w:rsidR="00BF3813" w:rsidRPr="00E33D15" w:rsidRDefault="009662EB" w:rsidP="008F22DF">
            <w:pPr>
              <w:pStyle w:val="Corpodetexto"/>
              <w:spacing w:before="0"/>
              <w:ind w:left="0"/>
              <w:jc w:val="both"/>
              <w:rPr>
                <w:rFonts w:ascii="Times New Roman" w:hAnsi="Times New Roman" w:cs="Times New Roman"/>
                <w:b/>
                <w:bCs/>
                <w:sz w:val="22"/>
                <w:szCs w:val="22"/>
              </w:rPr>
            </w:pPr>
            <w:r w:rsidRPr="00E33D15">
              <w:rPr>
                <w:rFonts w:ascii="Times New Roman" w:hAnsi="Times New Roman" w:cs="Times New Roman"/>
                <w:b/>
                <w:bCs/>
                <w:sz w:val="22"/>
                <w:szCs w:val="22"/>
              </w:rPr>
              <w:t>4</w:t>
            </w:r>
            <w:r w:rsidR="00552AEA" w:rsidRPr="00E33D15">
              <w:rPr>
                <w:rFonts w:ascii="Times New Roman" w:hAnsi="Times New Roman" w:cs="Times New Roman"/>
                <w:b/>
                <w:bCs/>
                <w:sz w:val="22"/>
                <w:szCs w:val="22"/>
              </w:rPr>
              <w:t>5</w:t>
            </w:r>
            <w:r w:rsidRPr="00E33D15">
              <w:rPr>
                <w:rFonts w:ascii="Times New Roman" w:hAnsi="Times New Roman" w:cs="Times New Roman"/>
                <w:b/>
                <w:bCs/>
                <w:sz w:val="22"/>
                <w:szCs w:val="22"/>
              </w:rPr>
              <w:t xml:space="preserve"> pontos</w:t>
            </w:r>
          </w:p>
        </w:tc>
      </w:tr>
    </w:tbl>
    <w:p w14:paraId="7E886489" w14:textId="77777777" w:rsidR="00241B0D" w:rsidRPr="0083147E" w:rsidRDefault="00241B0D" w:rsidP="009C4DA8">
      <w:pPr>
        <w:pStyle w:val="Corpodetexto"/>
        <w:spacing w:before="0"/>
        <w:ind w:left="0"/>
        <w:jc w:val="both"/>
        <w:rPr>
          <w:rFonts w:ascii="Times New Roman" w:hAnsi="Times New Roman" w:cs="Times New Roman"/>
          <w:sz w:val="22"/>
          <w:szCs w:val="22"/>
        </w:rPr>
      </w:pPr>
    </w:p>
    <w:p w14:paraId="7512FEEA" w14:textId="63ECC63B"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w:t>
      </w:r>
      <w:r w:rsidR="0089674F"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crime.</w:t>
      </w:r>
    </w:p>
    <w:p w14:paraId="74CA3CE8" w14:textId="5A3D0F5C"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w:t>
      </w:r>
      <w:r w:rsidR="005A1780" w:rsidRPr="0083147E">
        <w:rPr>
          <w:rFonts w:ascii="Times New Roman" w:hAnsi="Times New Roman" w:cs="Times New Roman"/>
          <w:sz w:val="22"/>
          <w:szCs w:val="22"/>
        </w:rPr>
        <w:t>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83147E">
        <w:rPr>
          <w:rFonts w:ascii="Times New Roman" w:hAnsi="Times New Roman" w:cs="Times New Roman"/>
          <w:spacing w:val="-11"/>
          <w:sz w:val="22"/>
          <w:szCs w:val="22"/>
        </w:rPr>
        <w:t xml:space="preserve"> </w:t>
      </w:r>
      <w:r w:rsidR="00FD404C" w:rsidRPr="0083147E">
        <w:rPr>
          <w:rFonts w:ascii="Times New Roman" w:hAnsi="Times New Roman" w:cs="Times New Roman"/>
          <w:sz w:val="22"/>
          <w:szCs w:val="22"/>
        </w:rPr>
        <w:t>relevantes.</w:t>
      </w:r>
    </w:p>
    <w:p w14:paraId="0D8F91B0" w14:textId="71CBD9E0"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w:t>
      </w:r>
      <w:r w:rsidR="001A2EDF" w:rsidRPr="0083147E">
        <w:rPr>
          <w:rFonts w:ascii="Times New Roman" w:hAnsi="Times New Roman" w:cs="Times New Roman"/>
          <w:sz w:val="22"/>
          <w:szCs w:val="22"/>
        </w:rPr>
        <w:t>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Serão eliminadas aquelas</w:t>
      </w:r>
      <w:r w:rsidR="00FD404C" w:rsidRPr="0083147E">
        <w:rPr>
          <w:rFonts w:ascii="Times New Roman" w:hAnsi="Times New Roman" w:cs="Times New Roman"/>
          <w:spacing w:val="-17"/>
          <w:sz w:val="22"/>
          <w:szCs w:val="22"/>
        </w:rPr>
        <w:t xml:space="preserve"> </w:t>
      </w:r>
      <w:r w:rsidR="00FD404C" w:rsidRPr="0083147E">
        <w:rPr>
          <w:rFonts w:ascii="Times New Roman" w:hAnsi="Times New Roman" w:cs="Times New Roman"/>
          <w:sz w:val="22"/>
          <w:szCs w:val="22"/>
        </w:rPr>
        <w:t>propostas:</w:t>
      </w:r>
    </w:p>
    <w:p w14:paraId="57D4B4B9" w14:textId="5151DB97"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 -</w:t>
      </w:r>
      <w:r w:rsidR="001A2EDF"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que recebam nota “ze</w:t>
      </w:r>
      <w:r w:rsidR="00767576" w:rsidRPr="0083147E">
        <w:rPr>
          <w:rFonts w:ascii="Times New Roman" w:hAnsi="Times New Roman" w:cs="Times New Roman"/>
          <w:sz w:val="22"/>
          <w:szCs w:val="22"/>
        </w:rPr>
        <w:t>ro” no critério de julgamento</w:t>
      </w:r>
      <w:r w:rsidR="00FD404C" w:rsidRPr="0083147E">
        <w:rPr>
          <w:rFonts w:ascii="Times New Roman" w:hAnsi="Times New Roman" w:cs="Times New Roman"/>
          <w:sz w:val="22"/>
          <w:szCs w:val="22"/>
        </w:rPr>
        <w:t>;</w:t>
      </w:r>
    </w:p>
    <w:p w14:paraId="1626085B" w14:textId="3B4F762E"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D404C" w:rsidRPr="0083147E">
        <w:rPr>
          <w:rFonts w:ascii="Times New Roman" w:hAnsi="Times New Roman" w:cs="Times New Roman"/>
          <w:sz w:val="22"/>
          <w:szCs w:val="22"/>
        </w:rPr>
        <w:t>que estejam em desacordo com o</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Edital;</w:t>
      </w:r>
    </w:p>
    <w:p w14:paraId="4C1B5B28" w14:textId="4A22C9D5"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w:t>
      </w:r>
      <w:r w:rsidR="001A2EDF" w:rsidRPr="0083147E">
        <w:rPr>
          <w:rFonts w:ascii="Times New Roman" w:hAnsi="Times New Roman" w:cs="Times New Roman"/>
          <w:sz w:val="22"/>
          <w:szCs w:val="22"/>
        </w:rPr>
        <w:t>5</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As propostas não eliminadas serão classificadas, em ordem decrescente, de acordo com a pontuação total obtida </w:t>
      </w:r>
      <w:r w:rsidR="00FD404C" w:rsidRPr="0083147E">
        <w:rPr>
          <w:rFonts w:ascii="Times New Roman" w:hAnsi="Times New Roman" w:cs="Times New Roman"/>
          <w:sz w:val="22"/>
          <w:szCs w:val="22"/>
        </w:rPr>
        <w:lastRenderedPageBreak/>
        <w:t xml:space="preserve">com base na </w:t>
      </w:r>
      <w:r w:rsidR="00FD404C" w:rsidRPr="0083147E">
        <w:rPr>
          <w:rFonts w:ascii="Times New Roman" w:hAnsi="Times New Roman" w:cs="Times New Roman"/>
          <w:spacing w:val="-4"/>
          <w:sz w:val="22"/>
          <w:szCs w:val="22"/>
        </w:rPr>
        <w:t xml:space="preserve">Tabela </w:t>
      </w:r>
      <w:r w:rsidR="00FD404C" w:rsidRPr="0083147E">
        <w:rPr>
          <w:rFonts w:ascii="Times New Roman" w:hAnsi="Times New Roman" w:cs="Times New Roman"/>
          <w:sz w:val="22"/>
          <w:szCs w:val="22"/>
        </w:rPr>
        <w:t>acima, avaliadas pelos membros da Comissão de Seleção</w:t>
      </w:r>
      <w:r w:rsidR="00FE6B1F">
        <w:rPr>
          <w:rFonts w:ascii="Times New Roman" w:hAnsi="Times New Roman" w:cs="Times New Roman"/>
          <w:sz w:val="22"/>
          <w:szCs w:val="22"/>
        </w:rPr>
        <w:t xml:space="preserve"> e Julgamento</w:t>
      </w:r>
      <w:r w:rsidR="00FD404C" w:rsidRPr="0083147E">
        <w:rPr>
          <w:rFonts w:ascii="Times New Roman" w:hAnsi="Times New Roman" w:cs="Times New Roman"/>
          <w:sz w:val="22"/>
          <w:szCs w:val="22"/>
        </w:rPr>
        <w:t xml:space="preserve">, em relação a cada um dos critérios </w:t>
      </w:r>
      <w:r w:rsidR="00346FFA">
        <w:rPr>
          <w:rFonts w:ascii="Times New Roman" w:hAnsi="Times New Roman" w:cs="Times New Roman"/>
          <w:sz w:val="22"/>
          <w:szCs w:val="22"/>
        </w:rPr>
        <w:t>avaliados</w:t>
      </w:r>
      <w:r w:rsidR="00FD404C" w:rsidRPr="0083147E">
        <w:rPr>
          <w:rFonts w:ascii="Times New Roman" w:hAnsi="Times New Roman" w:cs="Times New Roman"/>
          <w:sz w:val="22"/>
          <w:szCs w:val="22"/>
        </w:rPr>
        <w:t>.</w:t>
      </w:r>
    </w:p>
    <w:p w14:paraId="5084EE0A" w14:textId="0610E0A9"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w:t>
      </w:r>
      <w:r w:rsidR="001C6515" w:rsidRPr="0083147E">
        <w:rPr>
          <w:rFonts w:ascii="Times New Roman" w:hAnsi="Times New Roman" w:cs="Times New Roman"/>
          <w:sz w:val="22"/>
          <w:szCs w:val="22"/>
        </w:rPr>
        <w:t>.</w:t>
      </w:r>
      <w:r w:rsidR="001A2EDF" w:rsidRPr="0083147E">
        <w:rPr>
          <w:rFonts w:ascii="Times New Roman" w:hAnsi="Times New Roman" w:cs="Times New Roman"/>
          <w:sz w:val="22"/>
          <w:szCs w:val="22"/>
        </w:rPr>
        <w:t>6</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No caso de empate entre duas ou mais propostas, o desempate será feito com base na maior pontuação obtida no critério de julgamento “</w:t>
      </w:r>
      <w:r w:rsidR="002404CF" w:rsidRPr="0083147E">
        <w:rPr>
          <w:rFonts w:ascii="Times New Roman" w:hAnsi="Times New Roman" w:cs="Times New Roman"/>
          <w:sz w:val="22"/>
          <w:szCs w:val="22"/>
        </w:rPr>
        <w:t>1</w:t>
      </w:r>
      <w:r w:rsidR="00FD404C" w:rsidRPr="0083147E">
        <w:rPr>
          <w:rFonts w:ascii="Times New Roman" w:hAnsi="Times New Roman" w:cs="Times New Roman"/>
          <w:sz w:val="22"/>
          <w:szCs w:val="22"/>
        </w:rPr>
        <w:t>”. Persistindo a situação de igualdade, o desempate será feito com base na maior pontuação obtida, sucessivamente, nos critérios de julgamento “</w:t>
      </w:r>
      <w:r w:rsidR="002404CF" w:rsidRPr="0083147E">
        <w:rPr>
          <w:rFonts w:ascii="Times New Roman" w:hAnsi="Times New Roman" w:cs="Times New Roman"/>
          <w:sz w:val="22"/>
          <w:szCs w:val="22"/>
        </w:rPr>
        <w:t>2</w:t>
      </w:r>
      <w:r w:rsidR="00FD404C" w:rsidRPr="0083147E">
        <w:rPr>
          <w:rFonts w:ascii="Times New Roman" w:hAnsi="Times New Roman" w:cs="Times New Roman"/>
          <w:sz w:val="22"/>
          <w:szCs w:val="22"/>
        </w:rPr>
        <w:t>” e “</w:t>
      </w:r>
      <w:r w:rsidR="002404CF" w:rsidRPr="0083147E">
        <w:rPr>
          <w:rFonts w:ascii="Times New Roman" w:hAnsi="Times New Roman" w:cs="Times New Roman"/>
          <w:sz w:val="22"/>
          <w:szCs w:val="22"/>
        </w:rPr>
        <w:t>3</w:t>
      </w:r>
      <w:r w:rsidR="00FD404C" w:rsidRPr="0083147E">
        <w:rPr>
          <w:rFonts w:ascii="Times New Roman" w:hAnsi="Times New Roman" w:cs="Times New Roman"/>
          <w:sz w:val="22"/>
          <w:szCs w:val="22"/>
        </w:rPr>
        <w:t>”. Caso essas regras não solucionem o empate, será considerada vencedora a entidade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com</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mais</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tempo</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constituição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último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caso,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questão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será</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decidida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por</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sorteio.</w:t>
      </w:r>
    </w:p>
    <w:p w14:paraId="701EEF5F" w14:textId="318153B8" w:rsidR="00B133E8" w:rsidRPr="0083147E" w:rsidRDefault="00074BCA" w:rsidP="00F63A70">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36536B" w:rsidRPr="0083147E">
        <w:rPr>
          <w:rFonts w:ascii="Times New Roman" w:hAnsi="Times New Roman" w:cs="Times New Roman"/>
          <w:b/>
          <w:sz w:val="22"/>
          <w:szCs w:val="22"/>
        </w:rPr>
        <w:t xml:space="preserve"> </w:t>
      </w:r>
      <w:r w:rsidR="00F95221" w:rsidRPr="0083147E">
        <w:rPr>
          <w:rFonts w:ascii="Times New Roman" w:hAnsi="Times New Roman" w:cs="Times New Roman"/>
          <w:b/>
          <w:sz w:val="22"/>
          <w:szCs w:val="22"/>
        </w:rPr>
        <w:t>DÉCIMA</w:t>
      </w:r>
      <w:r w:rsidR="00B4729F"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DOS RECURSOS</w:t>
      </w:r>
      <w:r w:rsidR="00FD404C" w:rsidRPr="0083147E">
        <w:rPr>
          <w:rFonts w:ascii="Times New Roman" w:hAnsi="Times New Roman" w:cs="Times New Roman"/>
          <w:b/>
          <w:spacing w:val="-33"/>
          <w:sz w:val="22"/>
          <w:szCs w:val="22"/>
        </w:rPr>
        <w:t xml:space="preserve"> </w:t>
      </w:r>
      <w:r w:rsidR="00FD404C" w:rsidRPr="0083147E">
        <w:rPr>
          <w:rFonts w:ascii="Times New Roman" w:hAnsi="Times New Roman" w:cs="Times New Roman"/>
          <w:b/>
          <w:sz w:val="22"/>
          <w:szCs w:val="22"/>
        </w:rPr>
        <w:t>ADMINISTRATIVOS</w:t>
      </w:r>
    </w:p>
    <w:p w14:paraId="6DD1FD21" w14:textId="1D1D4992"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r w:rsidR="0036536B" w:rsidRPr="0083147E">
        <w:rPr>
          <w:rFonts w:ascii="Times New Roman" w:hAnsi="Times New Roman" w:cs="Times New Roman"/>
          <w:sz w:val="22"/>
          <w:szCs w:val="22"/>
        </w:rPr>
        <w:t>.1</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contar do primeiro dia útil subsequente à divulgação oficial dos resultados do julgamento das propostas e da habilitação ou inabilitação dos proponentes, será </w:t>
      </w:r>
      <w:r w:rsidR="00FD404C" w:rsidRPr="005279AC">
        <w:rPr>
          <w:rFonts w:ascii="Times New Roman" w:hAnsi="Times New Roman" w:cs="Times New Roman"/>
          <w:sz w:val="22"/>
          <w:szCs w:val="22"/>
        </w:rPr>
        <w:t>concedido o prazo de</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0</w:t>
      </w:r>
      <w:r w:rsidR="00DD73CA" w:rsidRPr="005279AC">
        <w:rPr>
          <w:rFonts w:ascii="Times New Roman" w:hAnsi="Times New Roman" w:cs="Times New Roman"/>
          <w:sz w:val="22"/>
          <w:szCs w:val="22"/>
        </w:rPr>
        <w:t>5</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w:t>
      </w:r>
      <w:r w:rsidR="00DD73CA" w:rsidRPr="005279AC">
        <w:rPr>
          <w:rFonts w:ascii="Times New Roman" w:hAnsi="Times New Roman" w:cs="Times New Roman"/>
          <w:sz w:val="22"/>
          <w:szCs w:val="22"/>
        </w:rPr>
        <w:t>cinco)</w:t>
      </w:r>
      <w:r w:rsidR="00FD404C" w:rsidRPr="005279AC">
        <w:rPr>
          <w:rFonts w:ascii="Times New Roman" w:hAnsi="Times New Roman" w:cs="Times New Roman"/>
          <w:spacing w:val="-5"/>
          <w:sz w:val="22"/>
          <w:szCs w:val="22"/>
        </w:rPr>
        <w:t xml:space="preserve"> </w:t>
      </w:r>
      <w:r w:rsidR="00FD6F93" w:rsidRPr="005279AC">
        <w:rPr>
          <w:rFonts w:ascii="Times New Roman" w:hAnsi="Times New Roman" w:cs="Times New Roman"/>
          <w:sz w:val="22"/>
          <w:szCs w:val="22"/>
        </w:rPr>
        <w:t xml:space="preserve">dias </w:t>
      </w:r>
      <w:r w:rsidR="00FD404C" w:rsidRPr="005279AC">
        <w:rPr>
          <w:rFonts w:ascii="Times New Roman" w:hAnsi="Times New Roman" w:cs="Times New Roman"/>
          <w:sz w:val="22"/>
          <w:szCs w:val="22"/>
        </w:rPr>
        <w:t>para</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que</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qualquer</w:t>
      </w:r>
      <w:r w:rsidR="00FD404C" w:rsidRPr="005279AC">
        <w:rPr>
          <w:rFonts w:ascii="Times New Roman" w:hAnsi="Times New Roman" w:cs="Times New Roman"/>
          <w:spacing w:val="-3"/>
          <w:sz w:val="22"/>
          <w:szCs w:val="22"/>
        </w:rPr>
        <w:t xml:space="preserve"> </w:t>
      </w:r>
      <w:r w:rsidR="00FD404C" w:rsidRPr="005279AC">
        <w:rPr>
          <w:rFonts w:ascii="Times New Roman" w:hAnsi="Times New Roman" w:cs="Times New Roman"/>
          <w:sz w:val="22"/>
          <w:szCs w:val="22"/>
        </w:rPr>
        <w:t>entidade</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participante</w:t>
      </w:r>
      <w:r w:rsidR="00FD404C" w:rsidRPr="005279AC">
        <w:rPr>
          <w:rFonts w:ascii="Times New Roman" w:hAnsi="Times New Roman" w:cs="Times New Roman"/>
          <w:spacing w:val="-4"/>
          <w:sz w:val="22"/>
          <w:szCs w:val="22"/>
        </w:rPr>
        <w:t xml:space="preserve"> </w:t>
      </w:r>
      <w:r w:rsidR="00FD404C" w:rsidRPr="005279AC">
        <w:rPr>
          <w:rFonts w:ascii="Times New Roman" w:hAnsi="Times New Roman" w:cs="Times New Roman"/>
          <w:sz w:val="22"/>
          <w:szCs w:val="22"/>
        </w:rPr>
        <w:t>interponha</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recurso</w:t>
      </w:r>
      <w:r w:rsidR="00FD404C" w:rsidRPr="005279AC">
        <w:rPr>
          <w:rFonts w:ascii="Times New Roman" w:hAnsi="Times New Roman" w:cs="Times New Roman"/>
          <w:spacing w:val="-5"/>
          <w:sz w:val="22"/>
          <w:szCs w:val="22"/>
        </w:rPr>
        <w:t xml:space="preserve"> </w:t>
      </w:r>
      <w:r w:rsidR="00FD404C" w:rsidRPr="005279AC">
        <w:rPr>
          <w:rFonts w:ascii="Times New Roman" w:hAnsi="Times New Roman" w:cs="Times New Roman"/>
          <w:sz w:val="22"/>
          <w:szCs w:val="22"/>
        </w:rPr>
        <w:t>administrativo.</w:t>
      </w:r>
    </w:p>
    <w:p w14:paraId="2BE8D14D" w14:textId="5E6F4D7B"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r w:rsidR="0036536B" w:rsidRPr="0083147E">
        <w:rPr>
          <w:rFonts w:ascii="Times New Roman" w:hAnsi="Times New Roman" w:cs="Times New Roman"/>
          <w:sz w:val="22"/>
          <w:szCs w:val="22"/>
        </w:rPr>
        <w:t>.2</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Somente serão acolhidos recursos administrativos referentes à inabilitação</w:t>
      </w:r>
      <w:r w:rsidR="00FD404C" w:rsidRPr="0083147E">
        <w:rPr>
          <w:rFonts w:ascii="Times New Roman" w:hAnsi="Times New Roman" w:cs="Times New Roman"/>
          <w:spacing w:val="-17"/>
          <w:sz w:val="22"/>
          <w:szCs w:val="22"/>
        </w:rPr>
        <w:t xml:space="preserve"> </w:t>
      </w:r>
      <w:r w:rsidR="00FD404C" w:rsidRPr="0083147E">
        <w:rPr>
          <w:rFonts w:ascii="Times New Roman" w:hAnsi="Times New Roman" w:cs="Times New Roman"/>
          <w:sz w:val="22"/>
          <w:szCs w:val="22"/>
        </w:rPr>
        <w:t>documental;</w:t>
      </w:r>
    </w:p>
    <w:p w14:paraId="1DB2499F" w14:textId="6CA6C2F5"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r w:rsidR="0036536B" w:rsidRPr="0083147E">
        <w:rPr>
          <w:rFonts w:ascii="Times New Roman" w:hAnsi="Times New Roman" w:cs="Times New Roman"/>
          <w:sz w:val="22"/>
          <w:szCs w:val="22"/>
        </w:rPr>
        <w:t>.3</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Caso não haja inabilitados, com a concordância expressa dos proponentes, poderá haver a desistência do prazo de recurso previsto neste item, com a continuidade imediata do</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procedimento.</w:t>
      </w:r>
    </w:p>
    <w:p w14:paraId="5BBF19A6" w14:textId="74F9387B"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w:t>
      </w:r>
      <w:r w:rsidR="0036536B" w:rsidRPr="0083147E">
        <w:rPr>
          <w:rFonts w:ascii="Times New Roman" w:hAnsi="Times New Roman" w:cs="Times New Roman"/>
          <w:sz w:val="22"/>
          <w:szCs w:val="22"/>
        </w:rPr>
        <w:t>.4</w:t>
      </w:r>
      <w:r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recursos deverão ser protocolados </w:t>
      </w:r>
      <w:r w:rsidR="009F3CC5" w:rsidRPr="0083147E">
        <w:rPr>
          <w:rFonts w:ascii="Times New Roman" w:hAnsi="Times New Roman" w:cs="Times New Roman"/>
          <w:sz w:val="22"/>
          <w:szCs w:val="22"/>
        </w:rPr>
        <w:t xml:space="preserve">na </w:t>
      </w:r>
      <w:r w:rsidR="006A54F8" w:rsidRPr="0083147E">
        <w:rPr>
          <w:rFonts w:ascii="Times New Roman" w:hAnsi="Times New Roman" w:cs="Times New Roman"/>
          <w:sz w:val="22"/>
          <w:szCs w:val="22"/>
        </w:rPr>
        <w:t>Prefeitura, dirigido a Comissão de Seleção e Julgamento,</w:t>
      </w:r>
      <w:r w:rsidR="00FD404C" w:rsidRPr="0083147E">
        <w:rPr>
          <w:rFonts w:ascii="Times New Roman" w:hAnsi="Times New Roman" w:cs="Times New Roman"/>
          <w:sz w:val="22"/>
          <w:szCs w:val="22"/>
        </w:rPr>
        <w:t xml:space="preserve"> observado o prazo previsto no item</w:t>
      </w:r>
      <w:r w:rsidR="00FD404C" w:rsidRPr="0083147E">
        <w:rPr>
          <w:rFonts w:ascii="Times New Roman" w:hAnsi="Times New Roman" w:cs="Times New Roman"/>
          <w:spacing w:val="-34"/>
          <w:sz w:val="22"/>
          <w:szCs w:val="22"/>
        </w:rPr>
        <w:t xml:space="preserve"> </w:t>
      </w:r>
      <w:r w:rsidRPr="0083147E">
        <w:rPr>
          <w:rFonts w:ascii="Times New Roman" w:hAnsi="Times New Roman" w:cs="Times New Roman"/>
          <w:spacing w:val="-34"/>
          <w:sz w:val="22"/>
          <w:szCs w:val="22"/>
        </w:rPr>
        <w:t>10. 1</w:t>
      </w:r>
      <w:r w:rsidR="00FD404C" w:rsidRPr="0083147E">
        <w:rPr>
          <w:rFonts w:ascii="Times New Roman" w:hAnsi="Times New Roman" w:cs="Times New Roman"/>
          <w:sz w:val="22"/>
          <w:szCs w:val="22"/>
        </w:rPr>
        <w:t>.</w:t>
      </w:r>
    </w:p>
    <w:p w14:paraId="589D3C32" w14:textId="2D63FA46"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10.5.</w:t>
      </w:r>
      <w:r w:rsidR="00FD404C" w:rsidRPr="0083147E">
        <w:rPr>
          <w:rFonts w:ascii="Times New Roman" w:hAnsi="Times New Roman" w:cs="Times New Roman"/>
          <w:sz w:val="22"/>
          <w:szCs w:val="22"/>
        </w:rPr>
        <w:t xml:space="preserve"> O recurso que não trouxer expressa a devida justificativa será</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indeferido.</w:t>
      </w:r>
    </w:p>
    <w:p w14:paraId="231B3517" w14:textId="56276FDB"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10.6.</w:t>
      </w:r>
      <w:r w:rsidR="00B4729F"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Os recursos que tenham por finalidade encaminhar documentação complementar, não entregue no prazo previsto para credenciamento, serão automaticamente indeferidos.</w:t>
      </w:r>
    </w:p>
    <w:p w14:paraId="65D06E8C" w14:textId="014514A7"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10.7.</w:t>
      </w:r>
      <w:r w:rsidR="00FD404C" w:rsidRPr="0083147E">
        <w:rPr>
          <w:rFonts w:ascii="Times New Roman" w:hAnsi="Times New Roman" w:cs="Times New Roman"/>
          <w:sz w:val="22"/>
          <w:szCs w:val="22"/>
        </w:rPr>
        <w:t xml:space="preserve"> Os casos omissos serão resolvidos, com fundamento na legislação pertinente vigente, em primeira instância pela Comissão de</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Seleção</w:t>
      </w:r>
      <w:r w:rsidR="006A54F8" w:rsidRPr="0083147E">
        <w:rPr>
          <w:rFonts w:ascii="Times New Roman" w:hAnsi="Times New Roman" w:cs="Times New Roman"/>
          <w:sz w:val="22"/>
          <w:szCs w:val="22"/>
        </w:rPr>
        <w:t xml:space="preserve"> e Julgamento</w:t>
      </w:r>
      <w:r w:rsidR="00FD404C" w:rsidRPr="0083147E">
        <w:rPr>
          <w:rFonts w:ascii="Times New Roman" w:hAnsi="Times New Roman" w:cs="Times New Roman"/>
          <w:sz w:val="22"/>
          <w:szCs w:val="22"/>
        </w:rPr>
        <w:t>.</w:t>
      </w:r>
    </w:p>
    <w:p w14:paraId="082DDDBC" w14:textId="14615972"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10.8.</w:t>
      </w:r>
      <w:r w:rsidR="00FD404C" w:rsidRPr="0083147E">
        <w:rPr>
          <w:rFonts w:ascii="Times New Roman" w:hAnsi="Times New Roman" w:cs="Times New Roman"/>
          <w:sz w:val="22"/>
          <w:szCs w:val="22"/>
        </w:rPr>
        <w:t xml:space="preserve"> O não</w:t>
      </w:r>
      <w:r w:rsidR="001B2845"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conhecimento de recurso não impede a administração pública de rever de ofício o ato ilegal, desde que não ocorrida preclusão</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administrativa.</w:t>
      </w:r>
    </w:p>
    <w:p w14:paraId="62A025D9" w14:textId="36D4F3E7"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10.9.</w:t>
      </w:r>
      <w:r w:rsidR="00FD404C" w:rsidRPr="0083147E">
        <w:rPr>
          <w:rFonts w:ascii="Times New Roman" w:hAnsi="Times New Roman" w:cs="Times New Roman"/>
          <w:sz w:val="22"/>
          <w:szCs w:val="22"/>
        </w:rPr>
        <w:t xml:space="preserve"> Na hipótese de inabilitação de proponente previamente selecionado, aquele imediatamente mais bem classificado poderá ser convidado a aceitar a celebração da parceria nos termos da proposta por ele</w:t>
      </w:r>
      <w:r w:rsidR="00FD404C" w:rsidRPr="0083147E">
        <w:rPr>
          <w:rFonts w:ascii="Times New Roman" w:hAnsi="Times New Roman" w:cs="Times New Roman"/>
          <w:spacing w:val="-29"/>
          <w:sz w:val="22"/>
          <w:szCs w:val="22"/>
        </w:rPr>
        <w:t xml:space="preserve"> </w:t>
      </w:r>
      <w:r w:rsidR="00FD404C" w:rsidRPr="0083147E">
        <w:rPr>
          <w:rFonts w:ascii="Times New Roman" w:hAnsi="Times New Roman" w:cs="Times New Roman"/>
          <w:sz w:val="22"/>
          <w:szCs w:val="22"/>
        </w:rPr>
        <w:t>apresentada.</w:t>
      </w:r>
    </w:p>
    <w:p w14:paraId="00AE9C9A" w14:textId="77777777" w:rsidR="00B133E8" w:rsidRPr="0083147E" w:rsidRDefault="00B133E8" w:rsidP="009C4DA8">
      <w:pPr>
        <w:pStyle w:val="Corpodetexto"/>
        <w:spacing w:before="0"/>
        <w:ind w:left="0"/>
        <w:jc w:val="both"/>
        <w:rPr>
          <w:rFonts w:ascii="Times New Roman" w:hAnsi="Times New Roman" w:cs="Times New Roman"/>
          <w:b/>
          <w:sz w:val="22"/>
          <w:szCs w:val="22"/>
        </w:rPr>
      </w:pPr>
    </w:p>
    <w:p w14:paraId="45BA7F8F" w14:textId="5CD8A778" w:rsidR="00B133E8" w:rsidRPr="0083147E" w:rsidRDefault="00074BCA" w:rsidP="00287A20">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D867F9" w:rsidRPr="0083147E">
        <w:rPr>
          <w:rFonts w:ascii="Times New Roman" w:hAnsi="Times New Roman" w:cs="Times New Roman"/>
          <w:b/>
          <w:sz w:val="22"/>
          <w:szCs w:val="22"/>
        </w:rPr>
        <w:t xml:space="preserve"> D</w:t>
      </w:r>
      <w:r w:rsidR="006A54F8" w:rsidRPr="0083147E">
        <w:rPr>
          <w:rFonts w:ascii="Times New Roman" w:hAnsi="Times New Roman" w:cs="Times New Roman"/>
          <w:b/>
          <w:sz w:val="22"/>
          <w:szCs w:val="22"/>
        </w:rPr>
        <w:t>É</w:t>
      </w:r>
      <w:r w:rsidR="00D867F9" w:rsidRPr="0083147E">
        <w:rPr>
          <w:rFonts w:ascii="Times New Roman" w:hAnsi="Times New Roman" w:cs="Times New Roman"/>
          <w:b/>
          <w:sz w:val="22"/>
          <w:szCs w:val="22"/>
        </w:rPr>
        <w:t>CIMA</w:t>
      </w:r>
      <w:r w:rsidR="00F95221" w:rsidRPr="0083147E">
        <w:rPr>
          <w:rFonts w:ascii="Times New Roman" w:hAnsi="Times New Roman" w:cs="Times New Roman"/>
          <w:b/>
          <w:sz w:val="22"/>
          <w:szCs w:val="22"/>
        </w:rPr>
        <w:t xml:space="preserve"> PRIMEIRA </w:t>
      </w:r>
      <w:r w:rsidR="00FD404C" w:rsidRPr="0083147E">
        <w:rPr>
          <w:rFonts w:ascii="Times New Roman" w:hAnsi="Times New Roman" w:cs="Times New Roman"/>
          <w:b/>
          <w:sz w:val="22"/>
          <w:szCs w:val="22"/>
        </w:rPr>
        <w:t xml:space="preserve">– </w:t>
      </w:r>
      <w:r w:rsidR="00FD404C" w:rsidRPr="0083147E">
        <w:rPr>
          <w:rFonts w:ascii="Times New Roman" w:hAnsi="Times New Roman" w:cs="Times New Roman"/>
          <w:b/>
          <w:spacing w:val="2"/>
          <w:sz w:val="22"/>
          <w:szCs w:val="22"/>
        </w:rPr>
        <w:t>DA</w:t>
      </w:r>
      <w:r w:rsidR="00FD404C" w:rsidRPr="0083147E">
        <w:rPr>
          <w:rFonts w:ascii="Times New Roman" w:hAnsi="Times New Roman" w:cs="Times New Roman"/>
          <w:b/>
          <w:spacing w:val="-20"/>
          <w:sz w:val="22"/>
          <w:szCs w:val="22"/>
        </w:rPr>
        <w:t xml:space="preserve"> </w:t>
      </w:r>
      <w:r w:rsidR="00FD404C" w:rsidRPr="0083147E">
        <w:rPr>
          <w:rFonts w:ascii="Times New Roman" w:hAnsi="Times New Roman" w:cs="Times New Roman"/>
          <w:b/>
          <w:sz w:val="22"/>
          <w:szCs w:val="22"/>
        </w:rPr>
        <w:t>HOMOLOGAÇÃO</w:t>
      </w:r>
    </w:p>
    <w:p w14:paraId="1EBC72F5" w14:textId="73DD6611"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1</w:t>
      </w:r>
      <w:r w:rsidRPr="0083147E">
        <w:rPr>
          <w:rFonts w:ascii="Times New Roman" w:hAnsi="Times New Roman" w:cs="Times New Roman"/>
          <w:sz w:val="22"/>
          <w:szCs w:val="22"/>
        </w:rPr>
        <w:t>.1</w:t>
      </w:r>
      <w:r w:rsidR="00F95221"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Transcorrido o prazo de interposição dos recursos, ou em caso de desistência, este Chamamento Públi</w:t>
      </w:r>
      <w:r w:rsidR="006719E6" w:rsidRPr="0083147E">
        <w:rPr>
          <w:rFonts w:ascii="Times New Roman" w:hAnsi="Times New Roman" w:cs="Times New Roman"/>
          <w:sz w:val="22"/>
          <w:szCs w:val="22"/>
        </w:rPr>
        <w:t>co será homologado pelo Prefeito</w:t>
      </w:r>
      <w:r w:rsidR="00FD404C" w:rsidRPr="0083147E">
        <w:rPr>
          <w:rFonts w:ascii="Times New Roman" w:hAnsi="Times New Roman" w:cs="Times New Roman"/>
          <w:sz w:val="22"/>
          <w:szCs w:val="22"/>
        </w:rPr>
        <w:t xml:space="preserve"> Municipal e será divulgado no site do Município de </w:t>
      </w:r>
      <w:r w:rsidR="006719E6" w:rsidRPr="0083147E">
        <w:rPr>
          <w:rFonts w:ascii="Times New Roman" w:hAnsi="Times New Roman" w:cs="Times New Roman"/>
          <w:sz w:val="22"/>
          <w:szCs w:val="22"/>
        </w:rPr>
        <w:t>Anchieta</w:t>
      </w:r>
      <w:r w:rsidR="00FD404C" w:rsidRPr="0083147E">
        <w:rPr>
          <w:rFonts w:ascii="Times New Roman" w:hAnsi="Times New Roman" w:cs="Times New Roman"/>
          <w:sz w:val="22"/>
          <w:szCs w:val="22"/>
        </w:rPr>
        <w:t xml:space="preserve">, bem como publicado no Diário Oficial dos Municípios, no prazo de </w:t>
      </w:r>
      <w:r w:rsidR="00FD404C" w:rsidRPr="006A3F7D">
        <w:rPr>
          <w:rFonts w:ascii="Times New Roman" w:hAnsi="Times New Roman" w:cs="Times New Roman"/>
          <w:sz w:val="22"/>
          <w:szCs w:val="22"/>
        </w:rPr>
        <w:t xml:space="preserve">até </w:t>
      </w:r>
      <w:r w:rsidR="006A3F7D" w:rsidRPr="006A3F7D">
        <w:rPr>
          <w:rFonts w:ascii="Times New Roman" w:hAnsi="Times New Roman" w:cs="Times New Roman"/>
          <w:sz w:val="22"/>
          <w:szCs w:val="22"/>
        </w:rPr>
        <w:t>01</w:t>
      </w:r>
      <w:r w:rsidR="00FD404C" w:rsidRPr="006A3F7D">
        <w:rPr>
          <w:rFonts w:ascii="Times New Roman" w:hAnsi="Times New Roman" w:cs="Times New Roman"/>
          <w:sz w:val="22"/>
          <w:szCs w:val="22"/>
        </w:rPr>
        <w:t xml:space="preserve"> (</w:t>
      </w:r>
      <w:r w:rsidR="006A3F7D" w:rsidRPr="006A3F7D">
        <w:rPr>
          <w:rFonts w:ascii="Times New Roman" w:hAnsi="Times New Roman" w:cs="Times New Roman"/>
          <w:sz w:val="22"/>
          <w:szCs w:val="22"/>
        </w:rPr>
        <w:t>dia</w:t>
      </w:r>
      <w:r w:rsidR="00FD404C" w:rsidRPr="006A3F7D">
        <w:rPr>
          <w:rFonts w:ascii="Times New Roman" w:hAnsi="Times New Roman" w:cs="Times New Roman"/>
          <w:sz w:val="22"/>
          <w:szCs w:val="22"/>
        </w:rPr>
        <w:t>) dia út</w:t>
      </w:r>
      <w:r w:rsidR="006A3F7D" w:rsidRPr="006A3F7D">
        <w:rPr>
          <w:rFonts w:ascii="Times New Roman" w:hAnsi="Times New Roman" w:cs="Times New Roman"/>
          <w:sz w:val="22"/>
          <w:szCs w:val="22"/>
        </w:rPr>
        <w:t>il</w:t>
      </w:r>
      <w:r w:rsidR="00FD404C" w:rsidRPr="006A3F7D">
        <w:rPr>
          <w:rFonts w:ascii="Times New Roman" w:hAnsi="Times New Roman" w:cs="Times New Roman"/>
          <w:sz w:val="22"/>
          <w:szCs w:val="22"/>
        </w:rPr>
        <w:t>, para</w:t>
      </w:r>
      <w:r w:rsidR="00FD404C" w:rsidRPr="0083147E">
        <w:rPr>
          <w:rFonts w:ascii="Times New Roman" w:hAnsi="Times New Roman" w:cs="Times New Roman"/>
          <w:sz w:val="22"/>
          <w:szCs w:val="22"/>
        </w:rPr>
        <w:t xml:space="preserve"> a qual não caberá</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recurso.</w:t>
      </w:r>
    </w:p>
    <w:p w14:paraId="3E92F66C" w14:textId="18AF50CE"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1</w:t>
      </w:r>
      <w:r w:rsidRPr="0083147E">
        <w:rPr>
          <w:rFonts w:ascii="Times New Roman" w:hAnsi="Times New Roman" w:cs="Times New Roman"/>
          <w:sz w:val="22"/>
          <w:szCs w:val="22"/>
        </w:rPr>
        <w:t>.2</w:t>
      </w:r>
      <w:r w:rsidR="00F95221"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homologação não gera, para a organização da sociedade civil selecionada, direito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à</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celebração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parceria,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nem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ao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valor</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total</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nela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prevista.</w:t>
      </w:r>
    </w:p>
    <w:p w14:paraId="270469C6" w14:textId="7A7AD7C5"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1</w:t>
      </w:r>
      <w:r w:rsidRPr="0083147E">
        <w:rPr>
          <w:rFonts w:ascii="Times New Roman" w:hAnsi="Times New Roman" w:cs="Times New Roman"/>
          <w:sz w:val="22"/>
          <w:szCs w:val="22"/>
        </w:rPr>
        <w:t>.3</w:t>
      </w:r>
      <w:r w:rsidR="00F95221" w:rsidRPr="0083147E">
        <w:rPr>
          <w:rFonts w:ascii="Times New Roman" w:hAnsi="Times New Roman" w:cs="Times New Roman"/>
          <w:sz w:val="22"/>
          <w:szCs w:val="22"/>
        </w:rPr>
        <w:t>.</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É</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total</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responsabilidade</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dos</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proponentes</w:t>
      </w:r>
      <w:r w:rsidR="00FD404C" w:rsidRPr="0083147E">
        <w:rPr>
          <w:rFonts w:ascii="Times New Roman" w:hAnsi="Times New Roman" w:cs="Times New Roman"/>
          <w:spacing w:val="25"/>
          <w:sz w:val="22"/>
          <w:szCs w:val="22"/>
        </w:rPr>
        <w:t xml:space="preserve"> </w:t>
      </w:r>
      <w:r w:rsidR="00FD404C" w:rsidRPr="0083147E">
        <w:rPr>
          <w:rFonts w:ascii="Times New Roman" w:hAnsi="Times New Roman" w:cs="Times New Roman"/>
          <w:sz w:val="22"/>
          <w:szCs w:val="22"/>
        </w:rPr>
        <w:t>acompanhar</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atualização</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das</w:t>
      </w:r>
      <w:r w:rsidR="00AC7B44"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informações.</w:t>
      </w:r>
    </w:p>
    <w:p w14:paraId="6F5A90EA"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007665DC" w14:textId="42831EAE" w:rsidR="00B133E8" w:rsidRPr="0083147E" w:rsidRDefault="00074BCA" w:rsidP="00E7633A">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D867F9" w:rsidRPr="0083147E">
        <w:rPr>
          <w:rFonts w:ascii="Times New Roman" w:hAnsi="Times New Roman" w:cs="Times New Roman"/>
          <w:b/>
          <w:sz w:val="22"/>
          <w:szCs w:val="22"/>
        </w:rPr>
        <w:t xml:space="preserve"> D</w:t>
      </w:r>
      <w:r w:rsidR="00C95105" w:rsidRPr="0083147E">
        <w:rPr>
          <w:rFonts w:ascii="Times New Roman" w:hAnsi="Times New Roman" w:cs="Times New Roman"/>
          <w:b/>
          <w:sz w:val="22"/>
          <w:szCs w:val="22"/>
        </w:rPr>
        <w:t>É</w:t>
      </w:r>
      <w:r w:rsidR="00D867F9" w:rsidRPr="0083147E">
        <w:rPr>
          <w:rFonts w:ascii="Times New Roman" w:hAnsi="Times New Roman" w:cs="Times New Roman"/>
          <w:b/>
          <w:sz w:val="22"/>
          <w:szCs w:val="22"/>
        </w:rPr>
        <w:t xml:space="preserve">CIMA </w:t>
      </w:r>
      <w:r w:rsidR="00F95221" w:rsidRPr="0083147E">
        <w:rPr>
          <w:rFonts w:ascii="Times New Roman" w:hAnsi="Times New Roman" w:cs="Times New Roman"/>
          <w:b/>
          <w:sz w:val="22"/>
          <w:szCs w:val="22"/>
        </w:rPr>
        <w:t>SEGUNDA</w:t>
      </w:r>
      <w:r w:rsidR="00AC7B44"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xml:space="preserve">– </w:t>
      </w:r>
      <w:r w:rsidR="00FD404C" w:rsidRPr="0083147E">
        <w:rPr>
          <w:rFonts w:ascii="Times New Roman" w:hAnsi="Times New Roman" w:cs="Times New Roman"/>
          <w:b/>
          <w:spacing w:val="2"/>
          <w:sz w:val="22"/>
          <w:szCs w:val="22"/>
        </w:rPr>
        <w:t xml:space="preserve">DA </w:t>
      </w:r>
      <w:r w:rsidR="00FD404C" w:rsidRPr="0083147E">
        <w:rPr>
          <w:rFonts w:ascii="Times New Roman" w:hAnsi="Times New Roman" w:cs="Times New Roman"/>
          <w:b/>
          <w:sz w:val="22"/>
          <w:szCs w:val="22"/>
        </w:rPr>
        <w:t xml:space="preserve">CELEBRAÇÃO DO </w:t>
      </w:r>
      <w:r w:rsidR="00454A06" w:rsidRPr="0083147E">
        <w:rPr>
          <w:rFonts w:ascii="Times New Roman" w:hAnsi="Times New Roman" w:cs="Times New Roman"/>
          <w:b/>
          <w:sz w:val="22"/>
          <w:szCs w:val="22"/>
        </w:rPr>
        <w:t>ACORDO DE COOPERAÇÃO</w:t>
      </w:r>
    </w:p>
    <w:p w14:paraId="592E5E58" w14:textId="26C12E57"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2</w:t>
      </w:r>
      <w:r w:rsidRPr="0083147E">
        <w:rPr>
          <w:rFonts w:ascii="Times New Roman" w:hAnsi="Times New Roman" w:cs="Times New Roman"/>
          <w:sz w:val="22"/>
          <w:szCs w:val="22"/>
        </w:rPr>
        <w:t>.1</w:t>
      </w:r>
      <w:r w:rsidR="00F95221"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Para celebração do </w:t>
      </w:r>
      <w:r w:rsidR="00454A06"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é imprescindível a observância aos </w:t>
      </w:r>
      <w:proofErr w:type="spellStart"/>
      <w:r w:rsidR="00FD404C" w:rsidRPr="0083147E">
        <w:rPr>
          <w:rFonts w:ascii="Times New Roman" w:hAnsi="Times New Roman" w:cs="Times New Roman"/>
          <w:sz w:val="22"/>
          <w:szCs w:val="22"/>
        </w:rPr>
        <w:t>arts</w:t>
      </w:r>
      <w:proofErr w:type="spellEnd"/>
      <w:r w:rsidR="00FD404C" w:rsidRPr="0083147E">
        <w:rPr>
          <w:rFonts w:ascii="Times New Roman" w:hAnsi="Times New Roman" w:cs="Times New Roman"/>
          <w:sz w:val="22"/>
          <w:szCs w:val="22"/>
        </w:rPr>
        <w:t>. 33 a 38 da Lei n. 13.019/2014, bem como dos seguintes</w:t>
      </w:r>
      <w:r w:rsidR="00FD404C" w:rsidRPr="0083147E">
        <w:rPr>
          <w:rFonts w:ascii="Times New Roman" w:hAnsi="Times New Roman" w:cs="Times New Roman"/>
          <w:spacing w:val="-38"/>
          <w:sz w:val="22"/>
          <w:szCs w:val="22"/>
        </w:rPr>
        <w:t xml:space="preserve"> </w:t>
      </w:r>
      <w:r w:rsidR="00FD404C" w:rsidRPr="0083147E">
        <w:rPr>
          <w:rFonts w:ascii="Times New Roman" w:hAnsi="Times New Roman" w:cs="Times New Roman"/>
          <w:sz w:val="22"/>
          <w:szCs w:val="22"/>
        </w:rPr>
        <w:t>itens:</w:t>
      </w:r>
    </w:p>
    <w:p w14:paraId="62E6435D" w14:textId="73C4C7FB"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 - </w:t>
      </w:r>
      <w:r w:rsidR="00FD404C" w:rsidRPr="0083147E">
        <w:rPr>
          <w:rFonts w:ascii="Times New Roman" w:hAnsi="Times New Roman" w:cs="Times New Roman"/>
          <w:sz w:val="22"/>
          <w:szCs w:val="22"/>
        </w:rPr>
        <w:t>Designação do gestor da parceria, servidor que se responsabilizará pelo gerenciamento administrativo, incluindo prazos, prorrogações, e pela fiscalização da execução do objeto da</w:t>
      </w:r>
      <w:r w:rsidR="00FD404C" w:rsidRPr="0083147E">
        <w:rPr>
          <w:rFonts w:ascii="Times New Roman" w:hAnsi="Times New Roman" w:cs="Times New Roman"/>
          <w:spacing w:val="-18"/>
          <w:sz w:val="22"/>
          <w:szCs w:val="22"/>
        </w:rPr>
        <w:t xml:space="preserve"> </w:t>
      </w:r>
      <w:r w:rsidR="00FD404C" w:rsidRPr="0083147E">
        <w:rPr>
          <w:rFonts w:ascii="Times New Roman" w:hAnsi="Times New Roman" w:cs="Times New Roman"/>
          <w:sz w:val="22"/>
          <w:szCs w:val="22"/>
        </w:rPr>
        <w:t>parceria.</w:t>
      </w:r>
    </w:p>
    <w:p w14:paraId="36B33395" w14:textId="2C13C6C2"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D404C" w:rsidRPr="0083147E">
        <w:rPr>
          <w:rFonts w:ascii="Times New Roman" w:hAnsi="Times New Roman" w:cs="Times New Roman"/>
          <w:sz w:val="22"/>
          <w:szCs w:val="22"/>
        </w:rPr>
        <w:t>Designação da Comissão de Monitoramento e Avaliação, que realizará acompanhamento</w:t>
      </w:r>
      <w:r w:rsidR="00FD404C" w:rsidRPr="0083147E">
        <w:rPr>
          <w:rFonts w:ascii="Times New Roman" w:hAnsi="Times New Roman" w:cs="Times New Roman"/>
          <w:spacing w:val="-8"/>
          <w:sz w:val="22"/>
          <w:szCs w:val="22"/>
        </w:rPr>
        <w:t xml:space="preserve"> </w:t>
      </w:r>
      <w:r w:rsidR="00FD404C" w:rsidRPr="0083147E">
        <w:rPr>
          <w:rFonts w:ascii="Times New Roman" w:hAnsi="Times New Roman" w:cs="Times New Roman"/>
          <w:sz w:val="22"/>
          <w:szCs w:val="22"/>
        </w:rPr>
        <w:t>técnico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Plano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11"/>
          <w:sz w:val="22"/>
          <w:szCs w:val="22"/>
        </w:rPr>
        <w:t xml:space="preserve"> </w:t>
      </w:r>
      <w:r w:rsidR="00FD404C" w:rsidRPr="0083147E">
        <w:rPr>
          <w:rFonts w:ascii="Times New Roman" w:hAnsi="Times New Roman" w:cs="Times New Roman"/>
          <w:sz w:val="22"/>
          <w:szCs w:val="22"/>
        </w:rPr>
        <w:t>Trabalho.</w:t>
      </w:r>
    </w:p>
    <w:p w14:paraId="13CEAB15" w14:textId="71DD3AC9"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III - </w:t>
      </w:r>
      <w:r w:rsidR="00FD404C" w:rsidRPr="0083147E">
        <w:rPr>
          <w:rFonts w:ascii="Times New Roman" w:hAnsi="Times New Roman" w:cs="Times New Roman"/>
          <w:sz w:val="22"/>
          <w:szCs w:val="22"/>
        </w:rPr>
        <w:t>Parecer jurídico;</w:t>
      </w:r>
    </w:p>
    <w:p w14:paraId="7A85F0D5" w14:textId="191E4BD2"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IV - </w:t>
      </w:r>
      <w:r w:rsidR="00FD404C" w:rsidRPr="0083147E">
        <w:rPr>
          <w:rFonts w:ascii="Times New Roman" w:hAnsi="Times New Roman" w:cs="Times New Roman"/>
          <w:sz w:val="22"/>
          <w:szCs w:val="22"/>
        </w:rPr>
        <w:t>Cumprimento de todas as etapas deste Chamamento</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Público;</w:t>
      </w:r>
    </w:p>
    <w:p w14:paraId="4BA729C1" w14:textId="07A89F2A"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V - </w:t>
      </w:r>
      <w:r w:rsidR="00FD404C" w:rsidRPr="0083147E">
        <w:rPr>
          <w:rFonts w:ascii="Times New Roman" w:hAnsi="Times New Roman" w:cs="Times New Roman"/>
          <w:sz w:val="22"/>
          <w:szCs w:val="22"/>
        </w:rPr>
        <w:t>Inexistência de pendências documentais ou ajustes referentes à</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proposta</w:t>
      </w:r>
      <w:r w:rsidR="00A920DD"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de parceria.</w:t>
      </w:r>
    </w:p>
    <w:p w14:paraId="66F9A867" w14:textId="782E2F11"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12.2. </w:t>
      </w:r>
      <w:r w:rsidR="00FD404C" w:rsidRPr="0083147E">
        <w:rPr>
          <w:rFonts w:ascii="Times New Roman" w:hAnsi="Times New Roman" w:cs="Times New Roman"/>
          <w:sz w:val="22"/>
          <w:szCs w:val="22"/>
        </w:rPr>
        <w:t>Caso o parecer técnico ou o parecer jurídico concluam pela possibilidade de celebração da parceria com ressalvas, deverão ser sanados os aspectos ressalvados ou, mediante ato formal, justificar a preservação desses aspectos ou a sua</w:t>
      </w:r>
      <w:r w:rsidR="00FD404C" w:rsidRPr="0083147E">
        <w:rPr>
          <w:rFonts w:ascii="Times New Roman" w:hAnsi="Times New Roman" w:cs="Times New Roman"/>
          <w:spacing w:val="-33"/>
          <w:sz w:val="22"/>
          <w:szCs w:val="22"/>
        </w:rPr>
        <w:t xml:space="preserve"> </w:t>
      </w:r>
      <w:r w:rsidR="00FD404C" w:rsidRPr="0083147E">
        <w:rPr>
          <w:rFonts w:ascii="Times New Roman" w:hAnsi="Times New Roman" w:cs="Times New Roman"/>
          <w:sz w:val="22"/>
          <w:szCs w:val="22"/>
        </w:rPr>
        <w:t>exclusão.</w:t>
      </w:r>
    </w:p>
    <w:p w14:paraId="12BE68B6" w14:textId="15510C93"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12.3. </w:t>
      </w:r>
      <w:r w:rsidR="00FD404C" w:rsidRPr="0083147E">
        <w:rPr>
          <w:rFonts w:ascii="Times New Roman" w:hAnsi="Times New Roman" w:cs="Times New Roman"/>
          <w:sz w:val="22"/>
          <w:szCs w:val="22"/>
        </w:rPr>
        <w:t xml:space="preserve">O proponente selecionado celebrará, com o Município de </w:t>
      </w:r>
      <w:r w:rsidR="006719E6" w:rsidRPr="0083147E">
        <w:rPr>
          <w:rFonts w:ascii="Times New Roman" w:hAnsi="Times New Roman" w:cs="Times New Roman"/>
          <w:sz w:val="22"/>
          <w:szCs w:val="22"/>
        </w:rPr>
        <w:t>Anchieta</w:t>
      </w:r>
      <w:r w:rsidR="00FD404C" w:rsidRPr="0083147E">
        <w:rPr>
          <w:rFonts w:ascii="Times New Roman" w:hAnsi="Times New Roman" w:cs="Times New Roman"/>
          <w:sz w:val="22"/>
          <w:szCs w:val="22"/>
        </w:rPr>
        <w:t xml:space="preserve">, </w:t>
      </w:r>
      <w:r w:rsidR="00D867F9"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que disporá sobre as obrigações e os prazos para conclusão dos trabalhos objeto deste </w:t>
      </w:r>
      <w:r w:rsidR="002A4A1B" w:rsidRPr="0083147E">
        <w:rPr>
          <w:rFonts w:ascii="Times New Roman" w:hAnsi="Times New Roman" w:cs="Times New Roman"/>
          <w:sz w:val="22"/>
          <w:szCs w:val="22"/>
        </w:rPr>
        <w:t>E</w:t>
      </w:r>
      <w:r w:rsidR="00FD404C" w:rsidRPr="0083147E">
        <w:rPr>
          <w:rFonts w:ascii="Times New Roman" w:hAnsi="Times New Roman" w:cs="Times New Roman"/>
          <w:sz w:val="22"/>
          <w:szCs w:val="22"/>
        </w:rPr>
        <w:t>dital.</w:t>
      </w:r>
    </w:p>
    <w:p w14:paraId="2DC3DA2C" w14:textId="3CB4927E"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12.4.</w:t>
      </w:r>
      <w:r w:rsidR="00FD404C" w:rsidRPr="0083147E">
        <w:rPr>
          <w:rFonts w:ascii="Times New Roman" w:hAnsi="Times New Roman" w:cs="Times New Roman"/>
          <w:sz w:val="22"/>
          <w:szCs w:val="22"/>
        </w:rPr>
        <w:t xml:space="preserve"> O proponente selecionado terá o prazo de 05 (cinco) dias úteis, a contar da data de convocação, para proceder à assinatura do</w:t>
      </w:r>
      <w:r w:rsidR="00FD404C" w:rsidRPr="0083147E">
        <w:rPr>
          <w:rFonts w:ascii="Times New Roman" w:hAnsi="Times New Roman" w:cs="Times New Roman"/>
          <w:spacing w:val="-33"/>
          <w:sz w:val="22"/>
          <w:szCs w:val="22"/>
        </w:rPr>
        <w:t xml:space="preserve"> </w:t>
      </w:r>
      <w:r w:rsidR="00FD404C" w:rsidRPr="0083147E">
        <w:rPr>
          <w:rFonts w:ascii="Times New Roman" w:hAnsi="Times New Roman" w:cs="Times New Roman"/>
          <w:spacing w:val="-4"/>
          <w:sz w:val="22"/>
          <w:szCs w:val="22"/>
        </w:rPr>
        <w:t>Termo.</w:t>
      </w:r>
    </w:p>
    <w:p w14:paraId="4D958B79" w14:textId="7C172DE5"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2.5.</w:t>
      </w:r>
      <w:r w:rsidR="00FD404C" w:rsidRPr="0083147E">
        <w:rPr>
          <w:rFonts w:ascii="Times New Roman" w:hAnsi="Times New Roman" w:cs="Times New Roman"/>
          <w:sz w:val="22"/>
          <w:szCs w:val="22"/>
        </w:rPr>
        <w:t xml:space="preserve"> A assinatura do </w:t>
      </w:r>
      <w:r w:rsidR="00454A06" w:rsidRPr="0083147E">
        <w:rPr>
          <w:rFonts w:ascii="Times New Roman" w:hAnsi="Times New Roman" w:cs="Times New Roman"/>
          <w:spacing w:val="-4"/>
          <w:sz w:val="22"/>
          <w:szCs w:val="22"/>
        </w:rPr>
        <w:t>Acordo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está condicionada à regularidade fiscal, previdenciária, tributária, de contribuições e de dívida ativa do</w:t>
      </w:r>
      <w:r w:rsidR="00FD404C" w:rsidRPr="0083147E">
        <w:rPr>
          <w:rFonts w:ascii="Times New Roman" w:hAnsi="Times New Roman" w:cs="Times New Roman"/>
          <w:spacing w:val="-36"/>
          <w:sz w:val="22"/>
          <w:szCs w:val="22"/>
        </w:rPr>
        <w:t xml:space="preserve"> </w:t>
      </w:r>
      <w:r w:rsidR="00FD404C" w:rsidRPr="0083147E">
        <w:rPr>
          <w:rFonts w:ascii="Times New Roman" w:hAnsi="Times New Roman" w:cs="Times New Roman"/>
          <w:sz w:val="22"/>
          <w:szCs w:val="22"/>
        </w:rPr>
        <w:t>proponente.</w:t>
      </w:r>
    </w:p>
    <w:p w14:paraId="144D8614" w14:textId="19F5B810" w:rsidR="00B133E8" w:rsidRPr="0083147E" w:rsidRDefault="00D867F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2.6.</w:t>
      </w:r>
      <w:r w:rsidR="00FD404C" w:rsidRPr="0083147E">
        <w:rPr>
          <w:rFonts w:ascii="Times New Roman" w:hAnsi="Times New Roman" w:cs="Times New Roman"/>
          <w:sz w:val="22"/>
          <w:szCs w:val="22"/>
        </w:rPr>
        <w:t xml:space="preserve"> Transcorrido o prazo previsto n</w:t>
      </w:r>
      <w:r w:rsidR="00F95221" w:rsidRPr="0083147E">
        <w:rPr>
          <w:rFonts w:ascii="Times New Roman" w:hAnsi="Times New Roman" w:cs="Times New Roman"/>
          <w:sz w:val="22"/>
          <w:szCs w:val="22"/>
        </w:rPr>
        <w:t>esta cláusula se</w:t>
      </w:r>
      <w:r w:rsidR="00FD404C" w:rsidRPr="0083147E">
        <w:rPr>
          <w:rFonts w:ascii="Times New Roman" w:hAnsi="Times New Roman" w:cs="Times New Roman"/>
          <w:sz w:val="22"/>
          <w:szCs w:val="22"/>
        </w:rPr>
        <w:t xml:space="preserve">m que o </w:t>
      </w:r>
      <w:r w:rsidR="00454A06" w:rsidRPr="0083147E">
        <w:rPr>
          <w:rFonts w:ascii="Times New Roman" w:hAnsi="Times New Roman" w:cs="Times New Roman"/>
          <w:spacing w:val="-4"/>
          <w:sz w:val="22"/>
          <w:szCs w:val="22"/>
        </w:rPr>
        <w:t>Acordo</w:t>
      </w:r>
      <w:r w:rsidR="00FD404C" w:rsidRPr="0083147E">
        <w:rPr>
          <w:rFonts w:ascii="Times New Roman" w:hAnsi="Times New Roman" w:cs="Times New Roman"/>
          <w:spacing w:val="-4"/>
          <w:sz w:val="22"/>
          <w:szCs w:val="22"/>
        </w:rPr>
        <w:t xml:space="preserve"> </w:t>
      </w:r>
      <w:r w:rsidR="00F95221" w:rsidRPr="0083147E">
        <w:rPr>
          <w:rFonts w:ascii="Times New Roman" w:hAnsi="Times New Roman" w:cs="Times New Roman"/>
          <w:spacing w:val="-4"/>
          <w:sz w:val="22"/>
          <w:szCs w:val="22"/>
        </w:rPr>
        <w:t xml:space="preserve">de Cooperação </w:t>
      </w:r>
      <w:r w:rsidR="00FD404C" w:rsidRPr="0083147E">
        <w:rPr>
          <w:rFonts w:ascii="Times New Roman" w:hAnsi="Times New Roman" w:cs="Times New Roman"/>
          <w:sz w:val="22"/>
          <w:szCs w:val="22"/>
        </w:rPr>
        <w:t>tenha sido firmado, o Município poderá convocar o próximo proponente, obedecida a ordem de</w:t>
      </w:r>
      <w:r w:rsidR="00FD404C" w:rsidRPr="0083147E">
        <w:rPr>
          <w:rFonts w:ascii="Times New Roman" w:hAnsi="Times New Roman" w:cs="Times New Roman"/>
          <w:spacing w:val="-39"/>
          <w:sz w:val="22"/>
          <w:szCs w:val="22"/>
        </w:rPr>
        <w:t xml:space="preserve"> </w:t>
      </w:r>
      <w:r w:rsidR="00FD404C" w:rsidRPr="0083147E">
        <w:rPr>
          <w:rFonts w:ascii="Times New Roman" w:hAnsi="Times New Roman" w:cs="Times New Roman"/>
          <w:sz w:val="22"/>
          <w:szCs w:val="22"/>
        </w:rPr>
        <w:t>classificação.</w:t>
      </w:r>
    </w:p>
    <w:p w14:paraId="7D1D74D2" w14:textId="0AF801A5"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lastRenderedPageBreak/>
        <w:t>12.7.</w:t>
      </w:r>
      <w:r w:rsidR="00FD404C" w:rsidRPr="0083147E">
        <w:rPr>
          <w:rFonts w:ascii="Times New Roman" w:hAnsi="Times New Roman" w:cs="Times New Roman"/>
          <w:sz w:val="22"/>
          <w:szCs w:val="22"/>
        </w:rPr>
        <w:t xml:space="preserve"> O </w:t>
      </w:r>
      <w:r w:rsidR="00454A06" w:rsidRPr="0083147E">
        <w:rPr>
          <w:rFonts w:ascii="Times New Roman" w:hAnsi="Times New Roman" w:cs="Times New Roman"/>
          <w:spacing w:val="-4"/>
          <w:sz w:val="22"/>
          <w:szCs w:val="22"/>
        </w:rPr>
        <w:t>Aco</w:t>
      </w:r>
      <w:r w:rsidR="00BA60EE" w:rsidRPr="0083147E">
        <w:rPr>
          <w:rFonts w:ascii="Times New Roman" w:hAnsi="Times New Roman" w:cs="Times New Roman"/>
          <w:spacing w:val="-4"/>
          <w:sz w:val="22"/>
          <w:szCs w:val="22"/>
        </w:rPr>
        <w:t>r</w:t>
      </w:r>
      <w:r w:rsidR="00454A06" w:rsidRPr="0083147E">
        <w:rPr>
          <w:rFonts w:ascii="Times New Roman" w:hAnsi="Times New Roman" w:cs="Times New Roman"/>
          <w:spacing w:val="-4"/>
          <w:sz w:val="22"/>
          <w:szCs w:val="22"/>
        </w:rPr>
        <w:t>do de Cooperação</w:t>
      </w:r>
      <w:r w:rsidR="00FD404C" w:rsidRPr="0083147E">
        <w:rPr>
          <w:rFonts w:ascii="Times New Roman" w:hAnsi="Times New Roman" w:cs="Times New Roman"/>
          <w:sz w:val="22"/>
          <w:szCs w:val="22"/>
        </w:rPr>
        <w:t xml:space="preserve"> deverá ser executado em estrita observância às cláusulas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avençadas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às</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normas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pertinentes,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inclusive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à</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Lei</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n.</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13.019/2014,</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sendo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vedado:</w:t>
      </w:r>
    </w:p>
    <w:p w14:paraId="6E178809" w14:textId="6CD08271"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 -</w:t>
      </w:r>
      <w:r w:rsidR="00FD404C" w:rsidRPr="0083147E">
        <w:rPr>
          <w:rFonts w:ascii="Times New Roman" w:hAnsi="Times New Roman" w:cs="Times New Roman"/>
          <w:sz w:val="22"/>
          <w:szCs w:val="22"/>
        </w:rPr>
        <w:t xml:space="preserve"> Alterar o objeto do </w:t>
      </w:r>
      <w:r w:rsidR="00454A06"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w:t>
      </w:r>
    </w:p>
    <w:p w14:paraId="17CAA2E7" w14:textId="2AB0EDBE" w:rsidR="00B133E8" w:rsidRPr="0083147E" w:rsidRDefault="00F952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D404C" w:rsidRPr="0083147E">
        <w:rPr>
          <w:rFonts w:ascii="Times New Roman" w:hAnsi="Times New Roman" w:cs="Times New Roman"/>
          <w:sz w:val="22"/>
          <w:szCs w:val="22"/>
        </w:rPr>
        <w:t xml:space="preserve">Utilizar, ainda que em caráter de emergência, </w:t>
      </w:r>
      <w:r w:rsidR="00454A06" w:rsidRPr="0083147E">
        <w:rPr>
          <w:rFonts w:ascii="Times New Roman" w:hAnsi="Times New Roman" w:cs="Times New Roman"/>
          <w:sz w:val="22"/>
          <w:szCs w:val="22"/>
        </w:rPr>
        <w:t>os bens</w:t>
      </w:r>
      <w:r w:rsidR="00FD404C" w:rsidRPr="0083147E">
        <w:rPr>
          <w:rFonts w:ascii="Times New Roman" w:hAnsi="Times New Roman" w:cs="Times New Roman"/>
          <w:sz w:val="22"/>
          <w:szCs w:val="22"/>
        </w:rPr>
        <w:t xml:space="preserve"> para finalidade diversa da estabelecida no</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instrumento</w:t>
      </w:r>
      <w:r w:rsidRPr="0083147E">
        <w:rPr>
          <w:rFonts w:ascii="Times New Roman" w:hAnsi="Times New Roman" w:cs="Times New Roman"/>
          <w:sz w:val="22"/>
          <w:szCs w:val="22"/>
        </w:rPr>
        <w:t>.</w:t>
      </w:r>
    </w:p>
    <w:p w14:paraId="4B0340F3"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56DF8ADC" w14:textId="09CA40CD" w:rsidR="00B133E8" w:rsidRPr="0083147E" w:rsidRDefault="00074BCA" w:rsidP="000E7858">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8F5950" w:rsidRPr="0083147E">
        <w:rPr>
          <w:rFonts w:ascii="Times New Roman" w:hAnsi="Times New Roman" w:cs="Times New Roman"/>
          <w:b/>
          <w:sz w:val="22"/>
          <w:szCs w:val="22"/>
        </w:rPr>
        <w:t xml:space="preserve"> D</w:t>
      </w:r>
      <w:r w:rsidR="00F248DD" w:rsidRPr="0083147E">
        <w:rPr>
          <w:rFonts w:ascii="Times New Roman" w:hAnsi="Times New Roman" w:cs="Times New Roman"/>
          <w:b/>
          <w:sz w:val="22"/>
          <w:szCs w:val="22"/>
        </w:rPr>
        <w:t>É</w:t>
      </w:r>
      <w:r w:rsidR="008F5950" w:rsidRPr="0083147E">
        <w:rPr>
          <w:rFonts w:ascii="Times New Roman" w:hAnsi="Times New Roman" w:cs="Times New Roman"/>
          <w:b/>
          <w:sz w:val="22"/>
          <w:szCs w:val="22"/>
        </w:rPr>
        <w:t xml:space="preserve">CIMA </w:t>
      </w:r>
      <w:r w:rsidR="00F95221" w:rsidRPr="0083147E">
        <w:rPr>
          <w:rFonts w:ascii="Times New Roman" w:hAnsi="Times New Roman" w:cs="Times New Roman"/>
          <w:b/>
          <w:sz w:val="22"/>
          <w:szCs w:val="22"/>
        </w:rPr>
        <w:t xml:space="preserve">TERCEIRA </w:t>
      </w:r>
      <w:r w:rsidR="00FD404C" w:rsidRPr="0083147E">
        <w:rPr>
          <w:rFonts w:ascii="Times New Roman" w:hAnsi="Times New Roman" w:cs="Times New Roman"/>
          <w:b/>
          <w:sz w:val="22"/>
          <w:szCs w:val="22"/>
        </w:rPr>
        <w:t>– DAS</w:t>
      </w:r>
      <w:r w:rsidR="00FD404C" w:rsidRPr="0083147E">
        <w:rPr>
          <w:rFonts w:ascii="Times New Roman" w:hAnsi="Times New Roman" w:cs="Times New Roman"/>
          <w:b/>
          <w:spacing w:val="-6"/>
          <w:sz w:val="22"/>
          <w:szCs w:val="22"/>
        </w:rPr>
        <w:t xml:space="preserve"> </w:t>
      </w:r>
      <w:r w:rsidR="00FD404C" w:rsidRPr="0083147E">
        <w:rPr>
          <w:rFonts w:ascii="Times New Roman" w:hAnsi="Times New Roman" w:cs="Times New Roman"/>
          <w:b/>
          <w:sz w:val="22"/>
          <w:szCs w:val="22"/>
        </w:rPr>
        <w:t>OBRIGAÇÕES</w:t>
      </w:r>
    </w:p>
    <w:p w14:paraId="58DEF8EE" w14:textId="5EEAABB7" w:rsidR="00B133E8" w:rsidRPr="0083147E" w:rsidRDefault="00D8471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5221" w:rsidRPr="0083147E">
        <w:rPr>
          <w:rFonts w:ascii="Times New Roman" w:hAnsi="Times New Roman" w:cs="Times New Roman"/>
          <w:sz w:val="22"/>
          <w:szCs w:val="22"/>
        </w:rPr>
        <w:t>3</w:t>
      </w:r>
      <w:r w:rsidRPr="0083147E">
        <w:rPr>
          <w:rFonts w:ascii="Times New Roman" w:hAnsi="Times New Roman" w:cs="Times New Roman"/>
          <w:sz w:val="22"/>
          <w:szCs w:val="22"/>
        </w:rPr>
        <w:t>.1</w:t>
      </w:r>
      <w:r w:rsidR="00F95221"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proponente se responsabilizará por qualquer direito autoral que por ventura incidir sobre sua proposta, e se responsabilizará por eventuais reivindicações sobre usos não autorizados.</w:t>
      </w:r>
    </w:p>
    <w:p w14:paraId="7D00A896" w14:textId="66BD8EB5" w:rsidR="00B133E8" w:rsidRPr="0083147E" w:rsidRDefault="00D8471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0B02" w:rsidRPr="0083147E">
        <w:rPr>
          <w:rFonts w:ascii="Times New Roman" w:hAnsi="Times New Roman" w:cs="Times New Roman"/>
          <w:sz w:val="22"/>
          <w:szCs w:val="22"/>
        </w:rPr>
        <w:t>3.2.</w:t>
      </w:r>
      <w:r w:rsidR="00FD404C" w:rsidRPr="0083147E">
        <w:rPr>
          <w:rFonts w:ascii="Times New Roman" w:hAnsi="Times New Roman" w:cs="Times New Roman"/>
          <w:sz w:val="22"/>
          <w:szCs w:val="22"/>
        </w:rPr>
        <w:t xml:space="preserve"> Em todo material de divulgação</w:t>
      </w:r>
      <w:r w:rsidR="00454A06" w:rsidRPr="0083147E">
        <w:rPr>
          <w:rFonts w:ascii="Times New Roman" w:hAnsi="Times New Roman" w:cs="Times New Roman"/>
          <w:sz w:val="22"/>
          <w:szCs w:val="22"/>
        </w:rPr>
        <w:t xml:space="preserve"> caso produzido,</w:t>
      </w:r>
      <w:r w:rsidR="00FD404C" w:rsidRPr="0083147E">
        <w:rPr>
          <w:rFonts w:ascii="Times New Roman" w:hAnsi="Times New Roman" w:cs="Times New Roman"/>
          <w:sz w:val="22"/>
          <w:szCs w:val="22"/>
        </w:rPr>
        <w:t xml:space="preserve"> gerados pela parceria, deverão</w:t>
      </w:r>
      <w:r w:rsidR="00FD404C" w:rsidRPr="0083147E">
        <w:rPr>
          <w:rFonts w:ascii="Times New Roman" w:hAnsi="Times New Roman" w:cs="Times New Roman"/>
          <w:spacing w:val="-22"/>
          <w:sz w:val="22"/>
          <w:szCs w:val="22"/>
        </w:rPr>
        <w:t xml:space="preserve"> </w:t>
      </w:r>
      <w:r w:rsidR="00FD404C" w:rsidRPr="0083147E">
        <w:rPr>
          <w:rFonts w:ascii="Times New Roman" w:hAnsi="Times New Roman" w:cs="Times New Roman"/>
          <w:sz w:val="22"/>
          <w:szCs w:val="22"/>
        </w:rPr>
        <w:t>constar:</w:t>
      </w:r>
    </w:p>
    <w:p w14:paraId="1D507270" w14:textId="56943A21" w:rsidR="00B133E8" w:rsidRPr="000A7EF0" w:rsidRDefault="00F90B02" w:rsidP="009C4DA8">
      <w:pPr>
        <w:pStyle w:val="Corpodetexto"/>
        <w:spacing w:before="0"/>
        <w:ind w:left="0"/>
        <w:jc w:val="both"/>
        <w:rPr>
          <w:rFonts w:ascii="Times New Roman" w:hAnsi="Times New Roman" w:cs="Times New Roman"/>
          <w:b/>
          <w:bCs/>
          <w:i/>
          <w:iCs/>
          <w:sz w:val="22"/>
          <w:szCs w:val="22"/>
        </w:rPr>
      </w:pPr>
      <w:r w:rsidRPr="0083147E">
        <w:rPr>
          <w:rFonts w:ascii="Times New Roman" w:hAnsi="Times New Roman" w:cs="Times New Roman"/>
          <w:sz w:val="22"/>
          <w:szCs w:val="22"/>
        </w:rPr>
        <w:t xml:space="preserve">I </w:t>
      </w:r>
      <w:r w:rsidR="00FD404C" w:rsidRPr="0083147E">
        <w:rPr>
          <w:rFonts w:ascii="Times New Roman" w:hAnsi="Times New Roman" w:cs="Times New Roman"/>
          <w:sz w:val="22"/>
          <w:szCs w:val="22"/>
        </w:rPr>
        <w:t>– a expressão: “</w:t>
      </w:r>
      <w:r w:rsidR="000A7EF0">
        <w:rPr>
          <w:rFonts w:ascii="Times New Roman" w:hAnsi="Times New Roman" w:cs="Times New Roman"/>
          <w:b/>
          <w:bCs/>
          <w:i/>
          <w:iCs/>
          <w:sz w:val="22"/>
          <w:szCs w:val="22"/>
        </w:rPr>
        <w:t xml:space="preserve">Veículo cedido pelo </w:t>
      </w:r>
      <w:r w:rsidR="00FD404C" w:rsidRPr="0083147E">
        <w:rPr>
          <w:rFonts w:ascii="Times New Roman" w:hAnsi="Times New Roman" w:cs="Times New Roman"/>
          <w:b/>
          <w:bCs/>
          <w:i/>
          <w:iCs/>
          <w:sz w:val="22"/>
          <w:szCs w:val="22"/>
        </w:rPr>
        <w:t>Município de</w:t>
      </w:r>
      <w:r w:rsidR="00FD404C" w:rsidRPr="0083147E">
        <w:rPr>
          <w:rFonts w:ascii="Times New Roman" w:hAnsi="Times New Roman" w:cs="Times New Roman"/>
          <w:b/>
          <w:bCs/>
          <w:i/>
          <w:iCs/>
          <w:spacing w:val="-30"/>
          <w:sz w:val="22"/>
          <w:szCs w:val="22"/>
        </w:rPr>
        <w:t xml:space="preserve"> </w:t>
      </w:r>
      <w:r w:rsidR="006719E6" w:rsidRPr="0083147E">
        <w:rPr>
          <w:rFonts w:ascii="Times New Roman" w:hAnsi="Times New Roman" w:cs="Times New Roman"/>
          <w:b/>
          <w:bCs/>
          <w:i/>
          <w:iCs/>
          <w:sz w:val="22"/>
          <w:szCs w:val="22"/>
        </w:rPr>
        <w:t>Anchieta</w:t>
      </w:r>
      <w:r w:rsidR="000A7EF0">
        <w:rPr>
          <w:rFonts w:ascii="Times New Roman" w:hAnsi="Times New Roman" w:cs="Times New Roman"/>
          <w:b/>
          <w:bCs/>
          <w:i/>
          <w:iCs/>
          <w:sz w:val="22"/>
          <w:szCs w:val="22"/>
        </w:rPr>
        <w:t xml:space="preserve"> e Termo de Fomento nº XX/2022</w:t>
      </w:r>
      <w:r w:rsidR="00FD404C" w:rsidRPr="0083147E">
        <w:rPr>
          <w:rFonts w:ascii="Times New Roman" w:hAnsi="Times New Roman" w:cs="Times New Roman"/>
          <w:sz w:val="22"/>
          <w:szCs w:val="22"/>
        </w:rPr>
        <w:t>”</w:t>
      </w:r>
      <w:r w:rsidR="000F1109">
        <w:rPr>
          <w:rFonts w:ascii="Times New Roman" w:hAnsi="Times New Roman" w:cs="Times New Roman"/>
          <w:sz w:val="22"/>
          <w:szCs w:val="22"/>
        </w:rPr>
        <w:t>, adesivo</w:t>
      </w:r>
      <w:r w:rsidR="001C06D7">
        <w:rPr>
          <w:rFonts w:ascii="Times New Roman" w:hAnsi="Times New Roman" w:cs="Times New Roman"/>
          <w:sz w:val="22"/>
          <w:szCs w:val="22"/>
        </w:rPr>
        <w:t xml:space="preserve"> tamanho</w:t>
      </w:r>
      <w:r w:rsidR="000F1109">
        <w:rPr>
          <w:rFonts w:ascii="Times New Roman" w:hAnsi="Times New Roman" w:cs="Times New Roman"/>
          <w:sz w:val="22"/>
          <w:szCs w:val="22"/>
        </w:rPr>
        <w:t xml:space="preserve"> de 15 x 20 cm</w:t>
      </w:r>
      <w:r w:rsidR="00FD404C" w:rsidRPr="0083147E">
        <w:rPr>
          <w:rFonts w:ascii="Times New Roman" w:hAnsi="Times New Roman" w:cs="Times New Roman"/>
          <w:sz w:val="22"/>
          <w:szCs w:val="22"/>
        </w:rPr>
        <w:t>.</w:t>
      </w:r>
    </w:p>
    <w:p w14:paraId="3242F48D" w14:textId="3686E4CC" w:rsidR="00B133E8" w:rsidRPr="0083147E" w:rsidRDefault="00F90B02"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D404C" w:rsidRPr="0083147E">
        <w:rPr>
          <w:rFonts w:ascii="Times New Roman" w:hAnsi="Times New Roman" w:cs="Times New Roman"/>
          <w:sz w:val="22"/>
          <w:szCs w:val="22"/>
        </w:rPr>
        <w:t>as logomarcas que serão disponibilizadas pelo</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Município.</w:t>
      </w:r>
    </w:p>
    <w:p w14:paraId="4DAC9219" w14:textId="5338096E" w:rsidR="00B133E8" w:rsidRPr="0083147E" w:rsidRDefault="00D8471F"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F90B02" w:rsidRPr="0083147E">
        <w:rPr>
          <w:rFonts w:ascii="Times New Roman" w:hAnsi="Times New Roman" w:cs="Times New Roman"/>
          <w:sz w:val="22"/>
          <w:szCs w:val="22"/>
        </w:rPr>
        <w:t>3</w:t>
      </w:r>
      <w:r w:rsidRPr="0083147E">
        <w:rPr>
          <w:rFonts w:ascii="Times New Roman" w:hAnsi="Times New Roman" w:cs="Times New Roman"/>
          <w:sz w:val="22"/>
          <w:szCs w:val="22"/>
        </w:rPr>
        <w:t>.3</w:t>
      </w:r>
      <w:r w:rsidR="00F90B02"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proponente deverá assegurar-se de que o espaço em que será desenvolvida a atividade do Plano de Trabalho possui condições de segurança e salubridade adequadas à realização das ações de acordo com a legislação</w:t>
      </w:r>
      <w:r w:rsidR="00FD404C" w:rsidRPr="0083147E">
        <w:rPr>
          <w:rFonts w:ascii="Times New Roman" w:hAnsi="Times New Roman" w:cs="Times New Roman"/>
          <w:spacing w:val="-34"/>
          <w:sz w:val="22"/>
          <w:szCs w:val="22"/>
        </w:rPr>
        <w:t xml:space="preserve"> </w:t>
      </w:r>
      <w:r w:rsidR="00FD404C" w:rsidRPr="0083147E">
        <w:rPr>
          <w:rFonts w:ascii="Times New Roman" w:hAnsi="Times New Roman" w:cs="Times New Roman"/>
          <w:sz w:val="22"/>
          <w:szCs w:val="22"/>
        </w:rPr>
        <w:t>estadual/municipal.</w:t>
      </w:r>
    </w:p>
    <w:p w14:paraId="566EA3D5"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6D900FEC" w14:textId="6C5C5719" w:rsidR="00B133E8" w:rsidRPr="0083147E" w:rsidRDefault="00074BCA" w:rsidP="00C2153A">
      <w:pPr>
        <w:pStyle w:val="Corpodetexto"/>
        <w:shd w:val="clear" w:color="auto" w:fill="B8CCE4" w:themeFill="accent1" w:themeFillTint="66"/>
        <w:spacing w:before="0"/>
        <w:ind w:left="0"/>
        <w:jc w:val="both"/>
        <w:rPr>
          <w:rFonts w:ascii="Times New Roman" w:hAnsi="Times New Roman" w:cs="Times New Roman"/>
          <w:b/>
          <w:spacing w:val="-3"/>
          <w:sz w:val="22"/>
          <w:szCs w:val="22"/>
        </w:rPr>
      </w:pPr>
      <w:r w:rsidRPr="0083147E">
        <w:rPr>
          <w:rFonts w:ascii="Times New Roman" w:hAnsi="Times New Roman" w:cs="Times New Roman"/>
          <w:b/>
          <w:sz w:val="22"/>
          <w:szCs w:val="22"/>
        </w:rPr>
        <w:t>CLÁUSULA</w:t>
      </w:r>
      <w:r w:rsidR="00B4729F" w:rsidRPr="0083147E">
        <w:rPr>
          <w:rFonts w:ascii="Times New Roman" w:hAnsi="Times New Roman" w:cs="Times New Roman"/>
          <w:b/>
          <w:sz w:val="22"/>
          <w:szCs w:val="22"/>
        </w:rPr>
        <w:t xml:space="preserve"> D</w:t>
      </w:r>
      <w:r w:rsidR="00BB3A9B" w:rsidRPr="0083147E">
        <w:rPr>
          <w:rFonts w:ascii="Times New Roman" w:hAnsi="Times New Roman" w:cs="Times New Roman"/>
          <w:b/>
          <w:sz w:val="22"/>
          <w:szCs w:val="22"/>
        </w:rPr>
        <w:t>É</w:t>
      </w:r>
      <w:r w:rsidR="00CF2C31" w:rsidRPr="0083147E">
        <w:rPr>
          <w:rFonts w:ascii="Times New Roman" w:hAnsi="Times New Roman" w:cs="Times New Roman"/>
          <w:b/>
          <w:sz w:val="22"/>
          <w:szCs w:val="22"/>
        </w:rPr>
        <w:t xml:space="preserve">CIMA </w:t>
      </w:r>
      <w:r w:rsidR="00CA073A" w:rsidRPr="0083147E">
        <w:rPr>
          <w:rFonts w:ascii="Times New Roman" w:hAnsi="Times New Roman" w:cs="Times New Roman"/>
          <w:b/>
          <w:sz w:val="22"/>
          <w:szCs w:val="22"/>
        </w:rPr>
        <w:t xml:space="preserve">QUARTA </w:t>
      </w:r>
      <w:r w:rsidR="00FD404C" w:rsidRPr="0083147E">
        <w:rPr>
          <w:rFonts w:ascii="Times New Roman" w:hAnsi="Times New Roman" w:cs="Times New Roman"/>
          <w:b/>
          <w:sz w:val="22"/>
          <w:szCs w:val="22"/>
        </w:rPr>
        <w:t xml:space="preserve">– </w:t>
      </w:r>
      <w:r w:rsidR="00FD404C" w:rsidRPr="0083147E">
        <w:rPr>
          <w:rFonts w:ascii="Times New Roman" w:hAnsi="Times New Roman" w:cs="Times New Roman"/>
          <w:b/>
          <w:spacing w:val="2"/>
          <w:sz w:val="22"/>
          <w:szCs w:val="22"/>
        </w:rPr>
        <w:t xml:space="preserve">DA </w:t>
      </w:r>
      <w:r w:rsidR="00FD404C" w:rsidRPr="0083147E">
        <w:rPr>
          <w:rFonts w:ascii="Times New Roman" w:hAnsi="Times New Roman" w:cs="Times New Roman"/>
          <w:b/>
          <w:sz w:val="22"/>
          <w:szCs w:val="22"/>
        </w:rPr>
        <w:t>PRESTAÇÃO DE</w:t>
      </w:r>
      <w:r w:rsidR="00FD404C" w:rsidRPr="0083147E">
        <w:rPr>
          <w:rFonts w:ascii="Times New Roman" w:hAnsi="Times New Roman" w:cs="Times New Roman"/>
          <w:b/>
          <w:spacing w:val="-32"/>
          <w:sz w:val="22"/>
          <w:szCs w:val="22"/>
        </w:rPr>
        <w:t xml:space="preserve"> </w:t>
      </w:r>
      <w:r w:rsidR="00FD404C" w:rsidRPr="0083147E">
        <w:rPr>
          <w:rFonts w:ascii="Times New Roman" w:hAnsi="Times New Roman" w:cs="Times New Roman"/>
          <w:b/>
          <w:spacing w:val="-3"/>
          <w:sz w:val="22"/>
          <w:szCs w:val="22"/>
        </w:rPr>
        <w:t>CONTAS</w:t>
      </w:r>
    </w:p>
    <w:p w14:paraId="4ABFC001" w14:textId="2E82B786"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Pr="0083147E">
        <w:rPr>
          <w:rFonts w:ascii="Times New Roman" w:hAnsi="Times New Roman" w:cs="Times New Roman"/>
          <w:sz w:val="22"/>
          <w:szCs w:val="22"/>
        </w:rPr>
        <w:t>.1</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As contas deverão ser prestadas conforme disposto no </w:t>
      </w:r>
      <w:r w:rsidR="00454A06"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e em consonância com a Lei Federal n. 13.019/2014 e regras da IN TC 14/12, do Tribunal de Contas do Estado de Santa</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Catarina.</w:t>
      </w:r>
    </w:p>
    <w:p w14:paraId="3935B62A" w14:textId="10E63672"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Pr="0083147E">
        <w:rPr>
          <w:rFonts w:ascii="Times New Roman" w:hAnsi="Times New Roman" w:cs="Times New Roman"/>
          <w:sz w:val="22"/>
          <w:szCs w:val="22"/>
        </w:rPr>
        <w:t>.2</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contas.</w:t>
      </w:r>
    </w:p>
    <w:p w14:paraId="5C9A2DE4" w14:textId="2756AF16"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Pr="0083147E">
        <w:rPr>
          <w:rFonts w:ascii="Times New Roman" w:hAnsi="Times New Roman" w:cs="Times New Roman"/>
          <w:sz w:val="22"/>
          <w:szCs w:val="22"/>
        </w:rPr>
        <w:t>.3</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É facultado ao gestor da parceria promover diligências destinadas a esclarecer ou confirmar as informações prestadas pelos profissionais ou, ainda solicitar documentos complementares aos mencionados neste Chamamento</w:t>
      </w:r>
      <w:r w:rsidR="00FD404C" w:rsidRPr="0083147E">
        <w:rPr>
          <w:rFonts w:ascii="Times New Roman" w:hAnsi="Times New Roman" w:cs="Times New Roman"/>
          <w:spacing w:val="-32"/>
          <w:sz w:val="22"/>
          <w:szCs w:val="22"/>
        </w:rPr>
        <w:t xml:space="preserve"> </w:t>
      </w:r>
      <w:r w:rsidR="00FD404C" w:rsidRPr="0083147E">
        <w:rPr>
          <w:rFonts w:ascii="Times New Roman" w:hAnsi="Times New Roman" w:cs="Times New Roman"/>
          <w:sz w:val="22"/>
          <w:szCs w:val="22"/>
        </w:rPr>
        <w:t>Público.</w:t>
      </w:r>
    </w:p>
    <w:p w14:paraId="134CA173" w14:textId="7FDCB7A5"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Pr="0083147E">
        <w:rPr>
          <w:rFonts w:ascii="Times New Roman" w:hAnsi="Times New Roman" w:cs="Times New Roman"/>
          <w:sz w:val="22"/>
          <w:szCs w:val="22"/>
        </w:rPr>
        <w:t>.</w:t>
      </w:r>
      <w:r w:rsidR="00053AF6" w:rsidRPr="0083147E">
        <w:rPr>
          <w:rFonts w:ascii="Times New Roman" w:hAnsi="Times New Roman" w:cs="Times New Roman"/>
          <w:sz w:val="22"/>
          <w:szCs w:val="22"/>
        </w:rPr>
        <w:t>4</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prestação de contas relativa à execução do </w:t>
      </w:r>
      <w:r w:rsidR="00454A06"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dar-se-á mediante a análise dos documentos previstos no Plano de Trabalho, além do relatório de execução do</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objeto.</w:t>
      </w:r>
    </w:p>
    <w:p w14:paraId="7DDA69B4" w14:textId="016F7700"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Pr="0083147E">
        <w:rPr>
          <w:rFonts w:ascii="Times New Roman" w:hAnsi="Times New Roman" w:cs="Times New Roman"/>
          <w:sz w:val="22"/>
          <w:szCs w:val="22"/>
        </w:rPr>
        <w:t>.</w:t>
      </w:r>
      <w:r w:rsidR="00053AF6" w:rsidRPr="0083147E">
        <w:rPr>
          <w:rFonts w:ascii="Times New Roman" w:hAnsi="Times New Roman" w:cs="Times New Roman"/>
          <w:sz w:val="22"/>
          <w:szCs w:val="22"/>
        </w:rPr>
        <w:t>5</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e outros documentos comprobatórios das atividades realizadas e da execução do objeto pactuado.</w:t>
      </w:r>
    </w:p>
    <w:p w14:paraId="20783C38" w14:textId="42CDFF7C"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CA073A" w:rsidRPr="0083147E">
        <w:rPr>
          <w:rFonts w:ascii="Times New Roman" w:hAnsi="Times New Roman" w:cs="Times New Roman"/>
          <w:sz w:val="22"/>
          <w:szCs w:val="22"/>
        </w:rPr>
        <w:t>4</w:t>
      </w:r>
      <w:r w:rsidR="00053AF6" w:rsidRPr="0083147E">
        <w:rPr>
          <w:rFonts w:ascii="Times New Roman" w:hAnsi="Times New Roman" w:cs="Times New Roman"/>
          <w:sz w:val="22"/>
          <w:szCs w:val="22"/>
        </w:rPr>
        <w:t>.6</w:t>
      </w:r>
      <w:r w:rsidR="00CA073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prestação de contas deverá ser publicada no endereço eletrônico oficial das entidades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selecionadas</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Município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ou</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outros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meios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que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possam dar</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publicidade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atos.</w:t>
      </w:r>
    </w:p>
    <w:p w14:paraId="3FAB065D"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1F1FE558" w14:textId="63A51795" w:rsidR="00B133E8" w:rsidRPr="0083147E" w:rsidRDefault="00074BCA" w:rsidP="00201C08">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B4729F" w:rsidRPr="0083147E">
        <w:rPr>
          <w:rFonts w:ascii="Times New Roman" w:hAnsi="Times New Roman" w:cs="Times New Roman"/>
          <w:b/>
          <w:sz w:val="22"/>
          <w:szCs w:val="22"/>
        </w:rPr>
        <w:t xml:space="preserve"> </w:t>
      </w:r>
      <w:r w:rsidR="00CF2C31" w:rsidRPr="0083147E">
        <w:rPr>
          <w:rFonts w:ascii="Times New Roman" w:hAnsi="Times New Roman" w:cs="Times New Roman"/>
          <w:b/>
          <w:sz w:val="22"/>
          <w:szCs w:val="22"/>
        </w:rPr>
        <w:t>D</w:t>
      </w:r>
      <w:r w:rsidR="00256014" w:rsidRPr="0083147E">
        <w:rPr>
          <w:rFonts w:ascii="Times New Roman" w:hAnsi="Times New Roman" w:cs="Times New Roman"/>
          <w:b/>
          <w:sz w:val="22"/>
          <w:szCs w:val="22"/>
        </w:rPr>
        <w:t>É</w:t>
      </w:r>
      <w:r w:rsidR="00CF2C31" w:rsidRPr="0083147E">
        <w:rPr>
          <w:rFonts w:ascii="Times New Roman" w:hAnsi="Times New Roman" w:cs="Times New Roman"/>
          <w:b/>
          <w:sz w:val="22"/>
          <w:szCs w:val="22"/>
        </w:rPr>
        <w:t xml:space="preserve">CIMA </w:t>
      </w:r>
      <w:r w:rsidR="00256014" w:rsidRPr="0083147E">
        <w:rPr>
          <w:rFonts w:ascii="Times New Roman" w:hAnsi="Times New Roman" w:cs="Times New Roman"/>
          <w:b/>
          <w:sz w:val="22"/>
          <w:szCs w:val="22"/>
        </w:rPr>
        <w:t>QU</w:t>
      </w:r>
      <w:r w:rsidR="00435BBA" w:rsidRPr="0083147E">
        <w:rPr>
          <w:rFonts w:ascii="Times New Roman" w:hAnsi="Times New Roman" w:cs="Times New Roman"/>
          <w:b/>
          <w:sz w:val="22"/>
          <w:szCs w:val="22"/>
        </w:rPr>
        <w:t>IN</w:t>
      </w:r>
      <w:r w:rsidR="00256014" w:rsidRPr="0083147E">
        <w:rPr>
          <w:rFonts w:ascii="Times New Roman" w:hAnsi="Times New Roman" w:cs="Times New Roman"/>
          <w:b/>
          <w:sz w:val="22"/>
          <w:szCs w:val="22"/>
        </w:rPr>
        <w:t>TA</w:t>
      </w:r>
      <w:r w:rsidR="00435BBA"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DAS</w:t>
      </w:r>
      <w:r w:rsidR="00FD404C" w:rsidRPr="0083147E">
        <w:rPr>
          <w:rFonts w:ascii="Times New Roman" w:hAnsi="Times New Roman" w:cs="Times New Roman"/>
          <w:b/>
          <w:spacing w:val="-3"/>
          <w:sz w:val="22"/>
          <w:szCs w:val="22"/>
        </w:rPr>
        <w:t xml:space="preserve"> </w:t>
      </w:r>
      <w:r w:rsidR="00FD404C" w:rsidRPr="0083147E">
        <w:rPr>
          <w:rFonts w:ascii="Times New Roman" w:hAnsi="Times New Roman" w:cs="Times New Roman"/>
          <w:b/>
          <w:sz w:val="22"/>
          <w:szCs w:val="22"/>
        </w:rPr>
        <w:t>SANÇÕES</w:t>
      </w:r>
    </w:p>
    <w:p w14:paraId="25AE265B" w14:textId="2670EAED"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5</w:t>
      </w:r>
      <w:r w:rsidRPr="0083147E">
        <w:rPr>
          <w:rFonts w:ascii="Times New Roman" w:hAnsi="Times New Roman" w:cs="Times New Roman"/>
          <w:sz w:val="22"/>
          <w:szCs w:val="22"/>
        </w:rPr>
        <w:t>.1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Pela execução da parceria em desacordo com o Plano de Trabalho aprovado e com as normas da Lei n</w:t>
      </w:r>
      <w:r w:rsidR="009C65A2" w:rsidRPr="0083147E">
        <w:rPr>
          <w:rFonts w:ascii="Times New Roman" w:hAnsi="Times New Roman" w:cs="Times New Roman"/>
          <w:sz w:val="22"/>
          <w:szCs w:val="22"/>
        </w:rPr>
        <w:t>º</w:t>
      </w:r>
      <w:r w:rsidR="00FD404C" w:rsidRPr="0083147E">
        <w:rPr>
          <w:rFonts w:ascii="Times New Roman" w:hAnsi="Times New Roman" w:cs="Times New Roman"/>
          <w:sz w:val="22"/>
          <w:szCs w:val="22"/>
        </w:rPr>
        <w:t xml:space="preserve"> 13.019/2014 e da legislação específica, a administração pública poderá, garantida a prévia defesa, aplicar as seguintes</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sanções:</w:t>
      </w:r>
    </w:p>
    <w:p w14:paraId="25022C2E" w14:textId="66FC3CAC"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 </w:t>
      </w:r>
      <w:r w:rsidR="00FD404C" w:rsidRPr="0083147E">
        <w:rPr>
          <w:rFonts w:ascii="Times New Roman" w:hAnsi="Times New Roman" w:cs="Times New Roman"/>
          <w:sz w:val="22"/>
          <w:szCs w:val="22"/>
        </w:rPr>
        <w:t>–</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Advertência;</w:t>
      </w:r>
    </w:p>
    <w:p w14:paraId="5F65A040" w14:textId="367B34F5"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II - </w:t>
      </w:r>
      <w:r w:rsidR="00FD404C" w:rsidRPr="0083147E">
        <w:rPr>
          <w:rFonts w:ascii="Times New Roman" w:hAnsi="Times New Roman" w:cs="Times New Roman"/>
          <w:sz w:val="22"/>
          <w:szCs w:val="22"/>
        </w:rPr>
        <w:t>Suspensão temporária da participação em Chamamento Público e impedimento de celebrar parceria ou contrato com órgãos e entidades da esfera da administração pública sancionadora, por prazo não</w:t>
      </w:r>
      <w:r w:rsidR="00B4729F"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superior a dois</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anos;</w:t>
      </w:r>
    </w:p>
    <w:p w14:paraId="5447F267" w14:textId="77777777" w:rsidR="004B48A1"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5.2.</w:t>
      </w:r>
      <w:r w:rsidR="00FD404C" w:rsidRPr="0083147E">
        <w:rPr>
          <w:rFonts w:ascii="Times New Roman" w:hAnsi="Times New Roman" w:cs="Times New Roman"/>
          <w:sz w:val="22"/>
          <w:szCs w:val="22"/>
        </w:rPr>
        <w:t xml:space="preserve"> As sanções estabelecidas nos subitens </w:t>
      </w:r>
      <w:r w:rsidR="00435BBA" w:rsidRPr="0083147E">
        <w:rPr>
          <w:rFonts w:ascii="Times New Roman" w:hAnsi="Times New Roman" w:cs="Times New Roman"/>
          <w:sz w:val="22"/>
          <w:szCs w:val="22"/>
        </w:rPr>
        <w:t>do item 15.1</w:t>
      </w:r>
      <w:r w:rsidR="00FD404C" w:rsidRPr="0083147E">
        <w:rPr>
          <w:rFonts w:ascii="Times New Roman" w:hAnsi="Times New Roman" w:cs="Times New Roman"/>
          <w:sz w:val="22"/>
          <w:szCs w:val="22"/>
        </w:rPr>
        <w:t xml:space="preserve"> são de competência exclusiva d</w:t>
      </w:r>
      <w:r w:rsidR="00DF74CA" w:rsidRPr="0083147E">
        <w:rPr>
          <w:rFonts w:ascii="Times New Roman" w:hAnsi="Times New Roman" w:cs="Times New Roman"/>
          <w:sz w:val="22"/>
          <w:szCs w:val="22"/>
        </w:rPr>
        <w:t>o</w:t>
      </w:r>
      <w:r w:rsidR="00FD404C" w:rsidRPr="0083147E">
        <w:rPr>
          <w:rFonts w:ascii="Times New Roman" w:hAnsi="Times New Roman" w:cs="Times New Roman"/>
          <w:sz w:val="22"/>
          <w:szCs w:val="22"/>
        </w:rPr>
        <w:t xml:space="preserve"> Prefeit</w:t>
      </w:r>
      <w:r w:rsidR="00DF74CA" w:rsidRPr="0083147E">
        <w:rPr>
          <w:rFonts w:ascii="Times New Roman" w:hAnsi="Times New Roman" w:cs="Times New Roman"/>
          <w:sz w:val="22"/>
          <w:szCs w:val="22"/>
        </w:rPr>
        <w:t>o</w:t>
      </w:r>
      <w:r w:rsidR="00FD404C" w:rsidRPr="0083147E">
        <w:rPr>
          <w:rFonts w:ascii="Times New Roman" w:hAnsi="Times New Roman" w:cs="Times New Roman"/>
          <w:sz w:val="22"/>
          <w:szCs w:val="22"/>
        </w:rPr>
        <w:t xml:space="preserve"> Municipal, facultada a defesa do interessado no respectivo processo no prazo </w:t>
      </w:r>
    </w:p>
    <w:p w14:paraId="1515EEF6" w14:textId="672B3CD9"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A</w:t>
      </w:r>
      <w:r w:rsidRPr="0083147E">
        <w:rPr>
          <w:rFonts w:ascii="Times New Roman" w:hAnsi="Times New Roman" w:cs="Times New Roman"/>
          <w:spacing w:val="-16"/>
          <w:sz w:val="22"/>
          <w:szCs w:val="22"/>
        </w:rPr>
        <w:t xml:space="preserve"> </w:t>
      </w:r>
      <w:r w:rsidRPr="0083147E">
        <w:rPr>
          <w:rFonts w:ascii="Times New Roman" w:hAnsi="Times New Roman" w:cs="Times New Roman"/>
          <w:sz w:val="22"/>
          <w:szCs w:val="22"/>
        </w:rPr>
        <w:t>reabilitação</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poderá</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ser</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requerida</w:t>
      </w:r>
      <w:r w:rsidRPr="0083147E">
        <w:rPr>
          <w:rFonts w:ascii="Times New Roman" w:hAnsi="Times New Roman" w:cs="Times New Roman"/>
          <w:spacing w:val="-2"/>
          <w:sz w:val="22"/>
          <w:szCs w:val="22"/>
        </w:rPr>
        <w:t xml:space="preserve"> </w:t>
      </w:r>
      <w:r w:rsidRPr="0083147E">
        <w:rPr>
          <w:rFonts w:ascii="Times New Roman" w:hAnsi="Times New Roman" w:cs="Times New Roman"/>
          <w:sz w:val="22"/>
          <w:szCs w:val="22"/>
        </w:rPr>
        <w:t>após</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dois</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anos</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de</w:t>
      </w:r>
      <w:r w:rsidRPr="0083147E">
        <w:rPr>
          <w:rFonts w:ascii="Times New Roman" w:hAnsi="Times New Roman" w:cs="Times New Roman"/>
          <w:spacing w:val="-2"/>
          <w:sz w:val="22"/>
          <w:szCs w:val="22"/>
        </w:rPr>
        <w:t xml:space="preserve"> </w:t>
      </w:r>
      <w:r w:rsidRPr="0083147E">
        <w:rPr>
          <w:rFonts w:ascii="Times New Roman" w:hAnsi="Times New Roman" w:cs="Times New Roman"/>
          <w:sz w:val="22"/>
          <w:szCs w:val="22"/>
        </w:rPr>
        <w:t>aplicação</w:t>
      </w:r>
      <w:r w:rsidRPr="0083147E">
        <w:rPr>
          <w:rFonts w:ascii="Times New Roman" w:hAnsi="Times New Roman" w:cs="Times New Roman"/>
          <w:spacing w:val="-2"/>
          <w:sz w:val="22"/>
          <w:szCs w:val="22"/>
        </w:rPr>
        <w:t xml:space="preserve"> </w:t>
      </w:r>
      <w:r w:rsidRPr="0083147E">
        <w:rPr>
          <w:rFonts w:ascii="Times New Roman" w:hAnsi="Times New Roman" w:cs="Times New Roman"/>
          <w:sz w:val="22"/>
          <w:szCs w:val="22"/>
        </w:rPr>
        <w:t>da</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penalidade.</w:t>
      </w:r>
    </w:p>
    <w:p w14:paraId="057D1130" w14:textId="67E7D35A"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15.3.</w:t>
      </w:r>
      <w:r w:rsidR="00FD404C" w:rsidRPr="0083147E">
        <w:rPr>
          <w:rFonts w:ascii="Times New Roman" w:hAnsi="Times New Roman" w:cs="Times New Roman"/>
          <w:sz w:val="22"/>
          <w:szCs w:val="22"/>
        </w:rPr>
        <w:t xml:space="preserve"> Prescreve em cinco anos, contados a partir da data da apresentação da prestação de contas, a aplicação de penalidade decorrente de infração relacionada à execução da parceria.</w:t>
      </w:r>
    </w:p>
    <w:p w14:paraId="2A090C4C" w14:textId="20C42F6E"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15.4.</w:t>
      </w:r>
      <w:r w:rsidR="00FD404C" w:rsidRPr="0083147E">
        <w:rPr>
          <w:rFonts w:ascii="Times New Roman" w:hAnsi="Times New Roman" w:cs="Times New Roman"/>
          <w:sz w:val="22"/>
          <w:szCs w:val="22"/>
        </w:rPr>
        <w:t xml:space="preserve"> A prescrição será interrompida com a edição de ato administrativo voltado à apuração de</w:t>
      </w:r>
      <w:r w:rsidR="00FD404C" w:rsidRPr="0083147E">
        <w:rPr>
          <w:rFonts w:ascii="Times New Roman" w:hAnsi="Times New Roman" w:cs="Times New Roman"/>
          <w:spacing w:val="-13"/>
          <w:sz w:val="22"/>
          <w:szCs w:val="22"/>
        </w:rPr>
        <w:t xml:space="preserve"> </w:t>
      </w:r>
      <w:r w:rsidR="00FD404C" w:rsidRPr="0083147E">
        <w:rPr>
          <w:rFonts w:ascii="Times New Roman" w:hAnsi="Times New Roman" w:cs="Times New Roman"/>
          <w:sz w:val="22"/>
          <w:szCs w:val="22"/>
        </w:rPr>
        <w:t>infração.</w:t>
      </w:r>
    </w:p>
    <w:p w14:paraId="38297961" w14:textId="5FD5FE37"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15.5. </w:t>
      </w:r>
      <w:r w:rsidR="00FD404C" w:rsidRPr="0083147E">
        <w:rPr>
          <w:rFonts w:ascii="Times New Roman" w:hAnsi="Times New Roman" w:cs="Times New Roman"/>
          <w:sz w:val="22"/>
          <w:szCs w:val="22"/>
        </w:rPr>
        <w:t>A aplicação de qualquer penalidade realizar-se-á em processo administrativo que assegurará o contraditório e a ampla</w:t>
      </w:r>
      <w:r w:rsidR="00FD404C" w:rsidRPr="0083147E">
        <w:rPr>
          <w:rFonts w:ascii="Times New Roman" w:hAnsi="Times New Roman" w:cs="Times New Roman"/>
          <w:spacing w:val="-26"/>
          <w:sz w:val="22"/>
          <w:szCs w:val="22"/>
        </w:rPr>
        <w:t xml:space="preserve"> </w:t>
      </w:r>
      <w:r w:rsidR="00FD404C" w:rsidRPr="0083147E">
        <w:rPr>
          <w:rFonts w:ascii="Times New Roman" w:hAnsi="Times New Roman" w:cs="Times New Roman"/>
          <w:sz w:val="22"/>
          <w:szCs w:val="22"/>
        </w:rPr>
        <w:t>defesa.</w:t>
      </w:r>
    </w:p>
    <w:p w14:paraId="2A2259CD" w14:textId="0357FF7E" w:rsidR="00B133E8" w:rsidRPr="0083147E" w:rsidRDefault="00435BB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15.6.</w:t>
      </w:r>
      <w:r w:rsidR="00FD404C" w:rsidRPr="0083147E">
        <w:rPr>
          <w:rFonts w:ascii="Times New Roman" w:hAnsi="Times New Roman" w:cs="Times New Roman"/>
          <w:sz w:val="22"/>
          <w:szCs w:val="22"/>
        </w:rPr>
        <w:t xml:space="preserve"> A</w:t>
      </w:r>
      <w:r w:rsidR="00FD404C" w:rsidRPr="0083147E">
        <w:rPr>
          <w:rFonts w:ascii="Times New Roman" w:hAnsi="Times New Roman" w:cs="Times New Roman"/>
          <w:spacing w:val="-39"/>
          <w:sz w:val="22"/>
          <w:szCs w:val="22"/>
        </w:rPr>
        <w:t xml:space="preserve"> </w:t>
      </w:r>
      <w:r w:rsidR="00FD404C" w:rsidRPr="0083147E">
        <w:rPr>
          <w:rFonts w:ascii="Times New Roman" w:hAnsi="Times New Roman" w:cs="Times New Roman"/>
          <w:sz w:val="22"/>
          <w:szCs w:val="22"/>
        </w:rPr>
        <w:t>autoridade competente, na aplicação das sanções, levará em consideração a gravidade da conduta do infrator, o caráter educativo da pena, bem como o dano causado à administração, observado o princípio da</w:t>
      </w:r>
      <w:r w:rsidR="00FD404C" w:rsidRPr="0083147E">
        <w:rPr>
          <w:rFonts w:ascii="Times New Roman" w:hAnsi="Times New Roman" w:cs="Times New Roman"/>
          <w:spacing w:val="-29"/>
          <w:sz w:val="22"/>
          <w:szCs w:val="22"/>
        </w:rPr>
        <w:t xml:space="preserve"> </w:t>
      </w:r>
      <w:r w:rsidR="00FD404C" w:rsidRPr="0083147E">
        <w:rPr>
          <w:rFonts w:ascii="Times New Roman" w:hAnsi="Times New Roman" w:cs="Times New Roman"/>
          <w:sz w:val="22"/>
          <w:szCs w:val="22"/>
        </w:rPr>
        <w:t>proporcionalidade.</w:t>
      </w:r>
    </w:p>
    <w:p w14:paraId="71159A26" w14:textId="77777777" w:rsidR="00623924" w:rsidRPr="0083147E" w:rsidRDefault="00623924" w:rsidP="009C4DA8">
      <w:pPr>
        <w:pStyle w:val="Corpodetexto"/>
        <w:spacing w:before="0"/>
        <w:ind w:left="0"/>
        <w:jc w:val="both"/>
        <w:rPr>
          <w:rFonts w:ascii="Times New Roman" w:hAnsi="Times New Roman" w:cs="Times New Roman"/>
          <w:b/>
          <w:sz w:val="22"/>
          <w:szCs w:val="22"/>
        </w:rPr>
      </w:pPr>
    </w:p>
    <w:p w14:paraId="4911FC10" w14:textId="11297107" w:rsidR="00BD6C68" w:rsidRPr="0083147E" w:rsidRDefault="00074BCA" w:rsidP="008F5A10">
      <w:pPr>
        <w:pStyle w:val="Corpodetexto"/>
        <w:shd w:val="clear" w:color="auto" w:fill="B8CCE4" w:themeFill="accent1" w:themeFillTint="66"/>
        <w:spacing w:before="0"/>
        <w:ind w:left="0"/>
        <w:jc w:val="both"/>
        <w:rPr>
          <w:rFonts w:ascii="Times New Roman" w:eastAsia="Times New Roman" w:hAnsi="Times New Roman" w:cs="Times New Roman"/>
          <w:b/>
          <w:sz w:val="22"/>
          <w:szCs w:val="22"/>
          <w:lang w:eastAsia="pt-BR"/>
        </w:rPr>
      </w:pPr>
      <w:r w:rsidRPr="0083147E">
        <w:rPr>
          <w:rFonts w:ascii="Times New Roman" w:hAnsi="Times New Roman" w:cs="Times New Roman"/>
          <w:b/>
          <w:sz w:val="22"/>
          <w:szCs w:val="22"/>
        </w:rPr>
        <w:t>CLÁUSULA</w:t>
      </w:r>
      <w:r w:rsidR="00180545" w:rsidRPr="0083147E">
        <w:rPr>
          <w:rFonts w:ascii="Times New Roman" w:hAnsi="Times New Roman" w:cs="Times New Roman"/>
          <w:b/>
          <w:sz w:val="22"/>
          <w:szCs w:val="22"/>
        </w:rPr>
        <w:t xml:space="preserve"> </w:t>
      </w:r>
      <w:r w:rsidR="00BD6C68" w:rsidRPr="0083147E">
        <w:rPr>
          <w:rFonts w:ascii="Times New Roman" w:hAnsi="Times New Roman" w:cs="Times New Roman"/>
          <w:b/>
          <w:sz w:val="22"/>
          <w:szCs w:val="22"/>
        </w:rPr>
        <w:t>DÉCIMA S</w:t>
      </w:r>
      <w:r w:rsidR="00435BBA" w:rsidRPr="0083147E">
        <w:rPr>
          <w:rFonts w:ascii="Times New Roman" w:hAnsi="Times New Roman" w:cs="Times New Roman"/>
          <w:b/>
          <w:sz w:val="22"/>
          <w:szCs w:val="22"/>
        </w:rPr>
        <w:t>EXTA</w:t>
      </w:r>
      <w:r w:rsidR="00180545" w:rsidRPr="0083147E">
        <w:rPr>
          <w:rFonts w:ascii="Times New Roman" w:hAnsi="Times New Roman" w:cs="Times New Roman"/>
          <w:b/>
          <w:sz w:val="22"/>
          <w:szCs w:val="22"/>
        </w:rPr>
        <w:t xml:space="preserve"> – </w:t>
      </w:r>
      <w:r w:rsidR="00180545" w:rsidRPr="0083147E">
        <w:rPr>
          <w:rFonts w:ascii="Times New Roman" w:eastAsia="Times New Roman" w:hAnsi="Times New Roman" w:cs="Times New Roman"/>
          <w:b/>
          <w:sz w:val="22"/>
          <w:szCs w:val="22"/>
          <w:lang w:eastAsia="pt-BR"/>
        </w:rPr>
        <w:t>DA IMPUGNAÇÃO AO EDITAL</w:t>
      </w:r>
    </w:p>
    <w:p w14:paraId="51FFC8A8" w14:textId="01FAEE3E" w:rsidR="00BD6C68" w:rsidRPr="0083147E" w:rsidRDefault="00BD6C68" w:rsidP="009C4DA8">
      <w:pPr>
        <w:pStyle w:val="Corpodetexto"/>
        <w:spacing w:before="0"/>
        <w:ind w:left="0"/>
        <w:jc w:val="both"/>
        <w:rPr>
          <w:rFonts w:ascii="Times New Roman" w:hAnsi="Times New Roman" w:cs="Times New Roman"/>
          <w:b/>
          <w:sz w:val="22"/>
          <w:szCs w:val="22"/>
        </w:rPr>
      </w:pPr>
      <w:r w:rsidRPr="0083147E">
        <w:rPr>
          <w:rFonts w:ascii="Times New Roman" w:eastAsia="Times New Roman" w:hAnsi="Times New Roman" w:cs="Times New Roman"/>
          <w:sz w:val="22"/>
          <w:szCs w:val="22"/>
          <w:lang w:eastAsia="pt-BR"/>
        </w:rPr>
        <w:t>1</w:t>
      </w:r>
      <w:r w:rsidR="00435BBA" w:rsidRPr="0083147E">
        <w:rPr>
          <w:rFonts w:ascii="Times New Roman" w:eastAsia="Times New Roman" w:hAnsi="Times New Roman" w:cs="Times New Roman"/>
          <w:sz w:val="22"/>
          <w:szCs w:val="22"/>
          <w:lang w:eastAsia="pt-BR"/>
        </w:rPr>
        <w:t>6</w:t>
      </w:r>
      <w:r w:rsidRPr="0083147E">
        <w:rPr>
          <w:rFonts w:ascii="Times New Roman" w:eastAsia="Times New Roman" w:hAnsi="Times New Roman" w:cs="Times New Roman"/>
          <w:sz w:val="22"/>
          <w:szCs w:val="22"/>
          <w:lang w:eastAsia="pt-BR"/>
        </w:rPr>
        <w:t>.1</w:t>
      </w:r>
      <w:r w:rsidR="00435BBA" w:rsidRPr="0083147E">
        <w:rPr>
          <w:rFonts w:ascii="Times New Roman" w:eastAsia="Times New Roman" w:hAnsi="Times New Roman" w:cs="Times New Roman"/>
          <w:sz w:val="22"/>
          <w:szCs w:val="22"/>
          <w:lang w:eastAsia="pt-BR"/>
        </w:rPr>
        <w:t>.</w:t>
      </w:r>
      <w:r w:rsidRPr="0083147E">
        <w:rPr>
          <w:rFonts w:ascii="Times New Roman" w:eastAsia="Times New Roman" w:hAnsi="Times New Roman" w:cs="Times New Roman"/>
          <w:sz w:val="22"/>
          <w:szCs w:val="22"/>
          <w:lang w:eastAsia="pt-BR"/>
        </w:rPr>
        <w:t xml:space="preserve"> </w:t>
      </w:r>
      <w:r w:rsidR="00180545" w:rsidRPr="0083147E">
        <w:rPr>
          <w:rFonts w:ascii="Times New Roman" w:eastAsia="Times New Roman" w:hAnsi="Times New Roman" w:cs="Times New Roman"/>
          <w:sz w:val="22"/>
          <w:szCs w:val="22"/>
          <w:lang w:eastAsia="pt-BR"/>
        </w:rPr>
        <w:t xml:space="preserve">Qualquer cidadão ou organização da sociedade civil interessada é parte legítima para impugnar o presente edital </w:t>
      </w:r>
      <w:r w:rsidR="00180545" w:rsidRPr="0083147E">
        <w:rPr>
          <w:rFonts w:ascii="Times New Roman" w:eastAsia="Times New Roman" w:hAnsi="Times New Roman" w:cs="Times New Roman"/>
          <w:sz w:val="22"/>
          <w:szCs w:val="22"/>
          <w:lang w:eastAsia="pt-BR"/>
        </w:rPr>
        <w:lastRenderedPageBreak/>
        <w:t xml:space="preserve">de chamamento por irregularidade na aplicação da Lei nº 13.019/2014 e demais normas regulamentadoras municipais, devendo protocolar o pedido até 5 (cinco) dias úteis antes da data fixada para a abertura dos envelopes de propostas, devendo a Administração julgar e responder à impugnação em até </w:t>
      </w:r>
      <w:r w:rsidR="0045255D">
        <w:rPr>
          <w:rFonts w:ascii="Times New Roman" w:eastAsia="Times New Roman" w:hAnsi="Times New Roman" w:cs="Times New Roman"/>
          <w:sz w:val="22"/>
          <w:szCs w:val="22"/>
          <w:lang w:eastAsia="pt-BR"/>
        </w:rPr>
        <w:t>05</w:t>
      </w:r>
      <w:r w:rsidR="00180545" w:rsidRPr="0083147E">
        <w:rPr>
          <w:rFonts w:ascii="Times New Roman" w:eastAsia="Times New Roman" w:hAnsi="Times New Roman" w:cs="Times New Roman"/>
          <w:sz w:val="22"/>
          <w:szCs w:val="22"/>
          <w:lang w:eastAsia="pt-BR"/>
        </w:rPr>
        <w:t xml:space="preserve"> (</w:t>
      </w:r>
      <w:r w:rsidR="0045255D">
        <w:rPr>
          <w:rFonts w:ascii="Times New Roman" w:eastAsia="Times New Roman" w:hAnsi="Times New Roman" w:cs="Times New Roman"/>
          <w:sz w:val="22"/>
          <w:szCs w:val="22"/>
          <w:lang w:eastAsia="pt-BR"/>
        </w:rPr>
        <w:t>cinco</w:t>
      </w:r>
      <w:r w:rsidR="00180545" w:rsidRPr="0083147E">
        <w:rPr>
          <w:rFonts w:ascii="Times New Roman" w:eastAsia="Times New Roman" w:hAnsi="Times New Roman" w:cs="Times New Roman"/>
          <w:sz w:val="22"/>
          <w:szCs w:val="22"/>
          <w:lang w:eastAsia="pt-BR"/>
        </w:rPr>
        <w:t>) dias</w:t>
      </w:r>
      <w:r w:rsidRPr="0083147E">
        <w:rPr>
          <w:rFonts w:ascii="Times New Roman" w:eastAsia="Times New Roman" w:hAnsi="Times New Roman" w:cs="Times New Roman"/>
          <w:sz w:val="22"/>
          <w:szCs w:val="22"/>
          <w:lang w:eastAsia="pt-BR"/>
        </w:rPr>
        <w:t>.</w:t>
      </w:r>
    </w:p>
    <w:p w14:paraId="5CC1B384" w14:textId="4069E6D3" w:rsidR="00180545" w:rsidRPr="0083147E" w:rsidRDefault="00BD6C68"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6</w:t>
      </w:r>
      <w:r w:rsidRPr="0083147E">
        <w:rPr>
          <w:rFonts w:ascii="Times New Roman" w:hAnsi="Times New Roman" w:cs="Times New Roman"/>
          <w:sz w:val="22"/>
          <w:szCs w:val="22"/>
        </w:rPr>
        <w:t>.2</w:t>
      </w:r>
      <w:r w:rsidR="00435BBA" w:rsidRPr="0083147E">
        <w:rPr>
          <w:rFonts w:ascii="Times New Roman" w:hAnsi="Times New Roman" w:cs="Times New Roman"/>
          <w:sz w:val="22"/>
          <w:szCs w:val="22"/>
        </w:rPr>
        <w:t>.</w:t>
      </w:r>
      <w:r w:rsidRPr="0083147E">
        <w:rPr>
          <w:rFonts w:ascii="Times New Roman" w:hAnsi="Times New Roman" w:cs="Times New Roman"/>
          <w:sz w:val="22"/>
          <w:szCs w:val="22"/>
        </w:rPr>
        <w:t xml:space="preserve"> A</w:t>
      </w:r>
      <w:r w:rsidR="00180545" w:rsidRPr="0083147E">
        <w:rPr>
          <w:rFonts w:ascii="Times New Roman" w:hAnsi="Times New Roman" w:cs="Times New Roman"/>
          <w:sz w:val="22"/>
          <w:szCs w:val="22"/>
        </w:rPr>
        <w:t xml:space="preserve">s impugnações ao presente edital de chamamento público deverão ser dirigidas a Secretaria de Administração e Gestão, sito à Avenida Anchieta, </w:t>
      </w:r>
      <w:r w:rsidR="001B2845" w:rsidRPr="0083147E">
        <w:rPr>
          <w:rFonts w:ascii="Times New Roman" w:hAnsi="Times New Roman" w:cs="Times New Roman"/>
          <w:sz w:val="22"/>
          <w:szCs w:val="22"/>
        </w:rPr>
        <w:t>838, durante</w:t>
      </w:r>
      <w:r w:rsidR="00180545" w:rsidRPr="0083147E">
        <w:rPr>
          <w:rFonts w:ascii="Times New Roman" w:hAnsi="Times New Roman" w:cs="Times New Roman"/>
          <w:sz w:val="22"/>
          <w:szCs w:val="22"/>
        </w:rPr>
        <w:t xml:space="preserve"> o horário de expediente da Administração, das 07h30min às 11h30min e das às 13h às 17h.</w:t>
      </w:r>
    </w:p>
    <w:p w14:paraId="0E10AAAB" w14:textId="5B6959BA" w:rsidR="00180545" w:rsidRPr="0083147E" w:rsidRDefault="00180545"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6</w:t>
      </w:r>
      <w:r w:rsidRPr="0083147E">
        <w:rPr>
          <w:rFonts w:ascii="Times New Roman" w:hAnsi="Times New Roman" w:cs="Times New Roman"/>
          <w:sz w:val="22"/>
          <w:szCs w:val="22"/>
        </w:rPr>
        <w:t>.3.</w:t>
      </w:r>
      <w:r w:rsidRPr="0083147E">
        <w:rPr>
          <w:rFonts w:ascii="Times New Roman" w:hAnsi="Times New Roman" w:cs="Times New Roman"/>
          <w:sz w:val="22"/>
          <w:szCs w:val="22"/>
        </w:rPr>
        <w:tab/>
        <w:t xml:space="preserve">É admitido o envio de impugnações ao edital através do e-mail: </w:t>
      </w:r>
      <w:r w:rsidR="00FF696A">
        <w:rPr>
          <w:rFonts w:ascii="Times New Roman" w:hAnsi="Times New Roman" w:cs="Times New Roman"/>
          <w:sz w:val="22"/>
          <w:szCs w:val="22"/>
        </w:rPr>
        <w:t>planejamento</w:t>
      </w:r>
      <w:r w:rsidR="001B2845" w:rsidRPr="0083147E">
        <w:rPr>
          <w:rFonts w:ascii="Times New Roman" w:hAnsi="Times New Roman" w:cs="Times New Roman"/>
          <w:sz w:val="22"/>
          <w:szCs w:val="22"/>
        </w:rPr>
        <w:t>@anchieta.sc.gov.br.</w:t>
      </w:r>
      <w:r w:rsidRPr="0083147E">
        <w:rPr>
          <w:rFonts w:ascii="Times New Roman" w:hAnsi="Times New Roman" w:cs="Times New Roman"/>
          <w:sz w:val="22"/>
          <w:szCs w:val="22"/>
        </w:rPr>
        <w:t xml:space="preserve"> A impugnação será protocolada, porém a original deve ser entregue na Secretaria de Administração e Gestão no prazo de 0</w:t>
      </w:r>
      <w:r w:rsidR="00F13F94" w:rsidRPr="0083147E">
        <w:rPr>
          <w:rFonts w:ascii="Times New Roman" w:hAnsi="Times New Roman" w:cs="Times New Roman"/>
          <w:sz w:val="22"/>
          <w:szCs w:val="22"/>
        </w:rPr>
        <w:t>5</w:t>
      </w:r>
      <w:r w:rsidRPr="0083147E">
        <w:rPr>
          <w:rFonts w:ascii="Times New Roman" w:hAnsi="Times New Roman" w:cs="Times New Roman"/>
          <w:sz w:val="22"/>
          <w:szCs w:val="22"/>
        </w:rPr>
        <w:t xml:space="preserve"> (três) dias úteis, a contar do recebimento do e-mail, sob pena de indeferimento.</w:t>
      </w:r>
    </w:p>
    <w:p w14:paraId="0300A2F4" w14:textId="77777777" w:rsidR="00A94DB0" w:rsidRPr="0083147E" w:rsidRDefault="00A94DB0" w:rsidP="009C4DA8">
      <w:pPr>
        <w:pStyle w:val="Corpodetexto"/>
        <w:spacing w:before="0"/>
        <w:ind w:left="0"/>
        <w:jc w:val="both"/>
        <w:rPr>
          <w:rFonts w:ascii="Times New Roman" w:hAnsi="Times New Roman" w:cs="Times New Roman"/>
          <w:sz w:val="22"/>
          <w:szCs w:val="22"/>
        </w:rPr>
      </w:pPr>
    </w:p>
    <w:p w14:paraId="30702230" w14:textId="26D48887" w:rsidR="00B133E8" w:rsidRPr="0083147E" w:rsidRDefault="00074BCA" w:rsidP="00224FE7">
      <w:pPr>
        <w:pStyle w:val="Corpodetexto"/>
        <w:shd w:val="clear" w:color="auto" w:fill="B8CCE4" w:themeFill="accent1" w:themeFillTint="66"/>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w:t>
      </w:r>
      <w:r w:rsidR="00DF74CA" w:rsidRPr="0083147E">
        <w:rPr>
          <w:rFonts w:ascii="Times New Roman" w:hAnsi="Times New Roman" w:cs="Times New Roman"/>
          <w:b/>
          <w:sz w:val="22"/>
          <w:szCs w:val="22"/>
        </w:rPr>
        <w:t xml:space="preserve"> </w:t>
      </w:r>
      <w:r w:rsidR="00CF2C31" w:rsidRPr="0083147E">
        <w:rPr>
          <w:rFonts w:ascii="Times New Roman" w:hAnsi="Times New Roman" w:cs="Times New Roman"/>
          <w:b/>
          <w:sz w:val="22"/>
          <w:szCs w:val="22"/>
        </w:rPr>
        <w:t>D</w:t>
      </w:r>
      <w:r w:rsidR="007A3783" w:rsidRPr="0083147E">
        <w:rPr>
          <w:rFonts w:ascii="Times New Roman" w:hAnsi="Times New Roman" w:cs="Times New Roman"/>
          <w:b/>
          <w:sz w:val="22"/>
          <w:szCs w:val="22"/>
        </w:rPr>
        <w:t>É</w:t>
      </w:r>
      <w:r w:rsidR="00CF2C31" w:rsidRPr="0083147E">
        <w:rPr>
          <w:rFonts w:ascii="Times New Roman" w:hAnsi="Times New Roman" w:cs="Times New Roman"/>
          <w:b/>
          <w:sz w:val="22"/>
          <w:szCs w:val="22"/>
        </w:rPr>
        <w:t xml:space="preserve">CIMA </w:t>
      </w:r>
      <w:r w:rsidR="00435BBA" w:rsidRPr="0083147E">
        <w:rPr>
          <w:rFonts w:ascii="Times New Roman" w:hAnsi="Times New Roman" w:cs="Times New Roman"/>
          <w:b/>
          <w:sz w:val="22"/>
          <w:szCs w:val="22"/>
        </w:rPr>
        <w:t xml:space="preserve">SÉTIMA </w:t>
      </w:r>
      <w:r w:rsidR="00FD404C" w:rsidRPr="0083147E">
        <w:rPr>
          <w:rFonts w:ascii="Times New Roman" w:hAnsi="Times New Roman" w:cs="Times New Roman"/>
          <w:b/>
          <w:sz w:val="22"/>
          <w:szCs w:val="22"/>
        </w:rPr>
        <w:t>– DAS DISPOSIÇÕES</w:t>
      </w:r>
      <w:r w:rsidR="00FD404C" w:rsidRPr="0083147E">
        <w:rPr>
          <w:rFonts w:ascii="Times New Roman" w:hAnsi="Times New Roman" w:cs="Times New Roman"/>
          <w:b/>
          <w:spacing w:val="-9"/>
          <w:sz w:val="22"/>
          <w:szCs w:val="22"/>
        </w:rPr>
        <w:t xml:space="preserve"> </w:t>
      </w:r>
      <w:r w:rsidR="00FD404C" w:rsidRPr="0083147E">
        <w:rPr>
          <w:rFonts w:ascii="Times New Roman" w:hAnsi="Times New Roman" w:cs="Times New Roman"/>
          <w:b/>
          <w:sz w:val="22"/>
          <w:szCs w:val="22"/>
        </w:rPr>
        <w:t>FINAIS</w:t>
      </w:r>
    </w:p>
    <w:p w14:paraId="58DC4A87" w14:textId="25D637F4"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w:t>
      </w:r>
      <w:r w:rsidRPr="0083147E">
        <w:rPr>
          <w:rFonts w:ascii="Times New Roman" w:hAnsi="Times New Roman" w:cs="Times New Roman"/>
          <w:sz w:val="22"/>
          <w:szCs w:val="22"/>
        </w:rPr>
        <w:t>.1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presente Chamamento Público poderá ser revogado, no todo ou em parte, seja por motivo de interesse público ou exigência legal, sem que isso implique direitos a indenização ou reclamação de qualquer</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natureza.</w:t>
      </w:r>
    </w:p>
    <w:p w14:paraId="1623F4A3" w14:textId="6B108B5B"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7.2.</w:t>
      </w:r>
      <w:r w:rsidR="00FD404C" w:rsidRPr="0083147E">
        <w:rPr>
          <w:rFonts w:ascii="Times New Roman" w:hAnsi="Times New Roman" w:cs="Times New Roman"/>
          <w:sz w:val="22"/>
          <w:szCs w:val="22"/>
        </w:rPr>
        <w:t xml:space="preserve"> A documentação que contenha vício de qualquer natureza ou inobservância de qualquer vedação deste Chamamento Público acarretará na desclassificação da entidade, podendo ocorrer em qualquer momento do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certame.</w:t>
      </w:r>
    </w:p>
    <w:p w14:paraId="7C6CD1A6" w14:textId="4C4B9254"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w:t>
      </w:r>
      <w:r w:rsidRPr="0083147E">
        <w:rPr>
          <w:rFonts w:ascii="Times New Roman" w:hAnsi="Times New Roman" w:cs="Times New Roman"/>
          <w:sz w:val="22"/>
          <w:szCs w:val="22"/>
        </w:rPr>
        <w:t>.3</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casos omissos serão encaminhados à apreciação e apurados pelas Comissões</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competentes,</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cabendo</w:t>
      </w:r>
      <w:r w:rsidR="00FD404C" w:rsidRPr="0083147E">
        <w:rPr>
          <w:rFonts w:ascii="Times New Roman" w:hAnsi="Times New Roman" w:cs="Times New Roman"/>
          <w:spacing w:val="-5"/>
          <w:sz w:val="22"/>
          <w:szCs w:val="22"/>
        </w:rPr>
        <w:t xml:space="preserve"> </w:t>
      </w:r>
      <w:r w:rsidR="00DF74CA" w:rsidRPr="0083147E">
        <w:rPr>
          <w:rFonts w:ascii="Times New Roman" w:hAnsi="Times New Roman" w:cs="Times New Roman"/>
          <w:sz w:val="22"/>
          <w:szCs w:val="22"/>
        </w:rPr>
        <w:t>ao</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Prefeit</w:t>
      </w:r>
      <w:r w:rsidR="00DF74CA" w:rsidRPr="0083147E">
        <w:rPr>
          <w:rFonts w:ascii="Times New Roman" w:hAnsi="Times New Roman" w:cs="Times New Roman"/>
          <w:sz w:val="22"/>
          <w:szCs w:val="22"/>
        </w:rPr>
        <w:t>o</w:t>
      </w:r>
      <w:r w:rsidR="00FD404C" w:rsidRPr="0083147E">
        <w:rPr>
          <w:rFonts w:ascii="Times New Roman" w:hAnsi="Times New Roman" w:cs="Times New Roman"/>
          <w:spacing w:val="-7"/>
          <w:sz w:val="22"/>
          <w:szCs w:val="22"/>
        </w:rPr>
        <w:t xml:space="preserve"> </w:t>
      </w:r>
      <w:r w:rsidR="00FD404C" w:rsidRPr="0083147E">
        <w:rPr>
          <w:rFonts w:ascii="Times New Roman" w:hAnsi="Times New Roman" w:cs="Times New Roman"/>
          <w:sz w:val="22"/>
          <w:szCs w:val="22"/>
        </w:rPr>
        <w:t>Municipal</w:t>
      </w:r>
      <w:r w:rsidR="00FD404C" w:rsidRPr="0083147E">
        <w:rPr>
          <w:rFonts w:ascii="Times New Roman" w:hAnsi="Times New Roman" w:cs="Times New Roman"/>
          <w:spacing w:val="-8"/>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decisão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terminativa.</w:t>
      </w:r>
    </w:p>
    <w:p w14:paraId="75B3D599" w14:textId="6A56B3D1"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7.4.</w:t>
      </w:r>
      <w:r w:rsidR="00FD404C" w:rsidRPr="0083147E">
        <w:rPr>
          <w:rFonts w:ascii="Times New Roman" w:hAnsi="Times New Roman" w:cs="Times New Roman"/>
          <w:sz w:val="22"/>
          <w:szCs w:val="22"/>
        </w:rPr>
        <w:t xml:space="preserve"> A entidade selecionada autoriza o Município a divulgar, sem autorização prévia e</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sem</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ônus</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qualquer</w:t>
      </w:r>
      <w:r w:rsidR="00FD404C" w:rsidRPr="0083147E">
        <w:rPr>
          <w:rFonts w:ascii="Times New Roman" w:hAnsi="Times New Roman" w:cs="Times New Roman"/>
          <w:spacing w:val="18"/>
          <w:sz w:val="22"/>
          <w:szCs w:val="22"/>
        </w:rPr>
        <w:t xml:space="preserve"> </w:t>
      </w:r>
      <w:r w:rsidR="00FD404C" w:rsidRPr="0083147E">
        <w:rPr>
          <w:rFonts w:ascii="Times New Roman" w:hAnsi="Times New Roman" w:cs="Times New Roman"/>
          <w:sz w:val="22"/>
          <w:szCs w:val="22"/>
        </w:rPr>
        <w:t>natureza,</w:t>
      </w:r>
      <w:r w:rsidR="00FD404C" w:rsidRPr="0083147E">
        <w:rPr>
          <w:rFonts w:ascii="Times New Roman" w:hAnsi="Times New Roman" w:cs="Times New Roman"/>
          <w:spacing w:val="17"/>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seu</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nome,</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suas</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imagens</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informações</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acerca</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das</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atividades</w:t>
      </w:r>
      <w:r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relacionadas ao projeto selecionado, para divulgação das ações e políticas daqueles entes da administração e para fins educacionais e culturais.</w:t>
      </w:r>
    </w:p>
    <w:p w14:paraId="0F163802" w14:textId="6AB8DBC1"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7.5.</w:t>
      </w:r>
      <w:r w:rsidR="00FD404C" w:rsidRPr="0083147E">
        <w:rPr>
          <w:rFonts w:ascii="Times New Roman" w:hAnsi="Times New Roman" w:cs="Times New Roman"/>
          <w:sz w:val="22"/>
          <w:szCs w:val="22"/>
        </w:rPr>
        <w:t xml:space="preserve"> Até a assinatura do </w:t>
      </w:r>
      <w:r w:rsidR="009542D3"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poderá a Comissão de Seleção</w:t>
      </w:r>
      <w:r w:rsidR="00BD368C" w:rsidRPr="0083147E">
        <w:rPr>
          <w:rFonts w:ascii="Times New Roman" w:hAnsi="Times New Roman" w:cs="Times New Roman"/>
          <w:sz w:val="22"/>
          <w:szCs w:val="22"/>
        </w:rPr>
        <w:t xml:space="preserve"> e Julgamento</w:t>
      </w:r>
      <w:r w:rsidR="00FD404C" w:rsidRPr="0083147E">
        <w:rPr>
          <w:rFonts w:ascii="Times New Roman" w:hAnsi="Times New Roman" w:cs="Times New Roman"/>
          <w:sz w:val="22"/>
          <w:szCs w:val="22"/>
        </w:rPr>
        <w:t xml:space="preserve">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contraditório.</w:t>
      </w:r>
    </w:p>
    <w:p w14:paraId="6E7BF9C6" w14:textId="030D0441"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w:t>
      </w:r>
      <w:r w:rsidR="00835880" w:rsidRPr="0083147E">
        <w:rPr>
          <w:rFonts w:ascii="Times New Roman" w:hAnsi="Times New Roman" w:cs="Times New Roman"/>
          <w:sz w:val="22"/>
          <w:szCs w:val="22"/>
        </w:rPr>
        <w:t>6</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Integram este Chamamento Público, para todos os fins e efeitos, </w:t>
      </w:r>
      <w:r w:rsidR="001B2845" w:rsidRPr="0083147E">
        <w:rPr>
          <w:rFonts w:ascii="Times New Roman" w:hAnsi="Times New Roman" w:cs="Times New Roman"/>
          <w:sz w:val="22"/>
          <w:szCs w:val="22"/>
        </w:rPr>
        <w:t xml:space="preserve">os </w:t>
      </w:r>
      <w:r w:rsidR="001B2845" w:rsidRPr="0083147E">
        <w:rPr>
          <w:rFonts w:ascii="Times New Roman" w:hAnsi="Times New Roman" w:cs="Times New Roman"/>
          <w:spacing w:val="17"/>
          <w:sz w:val="22"/>
          <w:szCs w:val="22"/>
        </w:rPr>
        <w:t>seguintes</w:t>
      </w:r>
      <w:r w:rsidR="00BD6C68"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anexos:</w:t>
      </w:r>
    </w:p>
    <w:p w14:paraId="252A0FD3" w14:textId="77777777" w:rsidR="00B133E8" w:rsidRPr="0080515C" w:rsidRDefault="00FD404C"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Anexo I –</w:t>
      </w:r>
      <w:r w:rsidRPr="0080515C">
        <w:rPr>
          <w:rFonts w:ascii="Times New Roman" w:hAnsi="Times New Roman" w:cs="Times New Roman"/>
          <w:spacing w:val="-10"/>
          <w:sz w:val="22"/>
          <w:szCs w:val="22"/>
        </w:rPr>
        <w:t xml:space="preserve"> </w:t>
      </w:r>
      <w:r w:rsidRPr="0080515C">
        <w:rPr>
          <w:rFonts w:ascii="Times New Roman" w:hAnsi="Times New Roman" w:cs="Times New Roman"/>
          <w:sz w:val="22"/>
          <w:szCs w:val="22"/>
        </w:rPr>
        <w:t>Cronograma;</w:t>
      </w:r>
    </w:p>
    <w:p w14:paraId="59ADE4E5" w14:textId="77777777" w:rsidR="00B133E8" w:rsidRPr="0080515C" w:rsidRDefault="00FD404C"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Anexo II –</w:t>
      </w:r>
      <w:r w:rsidRPr="0080515C">
        <w:rPr>
          <w:rFonts w:ascii="Times New Roman" w:hAnsi="Times New Roman" w:cs="Times New Roman"/>
          <w:spacing w:val="-13"/>
          <w:sz w:val="22"/>
          <w:szCs w:val="22"/>
        </w:rPr>
        <w:t xml:space="preserve"> </w:t>
      </w:r>
      <w:r w:rsidRPr="0080515C">
        <w:rPr>
          <w:rFonts w:ascii="Times New Roman" w:hAnsi="Times New Roman" w:cs="Times New Roman"/>
          <w:sz w:val="22"/>
          <w:szCs w:val="22"/>
        </w:rPr>
        <w:t>Credenciamento;</w:t>
      </w:r>
    </w:p>
    <w:p w14:paraId="7F331DD3" w14:textId="348697E5" w:rsidR="00B133E8" w:rsidRPr="0080515C" w:rsidRDefault="00FD404C"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Anexo III – Plano de</w:t>
      </w:r>
      <w:r w:rsidRPr="0080515C">
        <w:rPr>
          <w:rFonts w:ascii="Times New Roman" w:hAnsi="Times New Roman" w:cs="Times New Roman"/>
          <w:spacing w:val="-28"/>
          <w:sz w:val="22"/>
          <w:szCs w:val="22"/>
        </w:rPr>
        <w:t xml:space="preserve"> </w:t>
      </w:r>
      <w:r w:rsidRPr="0080515C">
        <w:rPr>
          <w:rFonts w:ascii="Times New Roman" w:hAnsi="Times New Roman" w:cs="Times New Roman"/>
          <w:sz w:val="22"/>
          <w:szCs w:val="22"/>
        </w:rPr>
        <w:t>Trabalho;</w:t>
      </w:r>
    </w:p>
    <w:p w14:paraId="670C126C" w14:textId="77777777" w:rsidR="00B133E8" w:rsidRPr="0080515C" w:rsidRDefault="00DF74CA"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 xml:space="preserve">Anexo IV – </w:t>
      </w:r>
      <w:r w:rsidR="008D28FE" w:rsidRPr="0080515C">
        <w:rPr>
          <w:rFonts w:ascii="Times New Roman" w:hAnsi="Times New Roman" w:cs="Times New Roman"/>
          <w:sz w:val="22"/>
          <w:szCs w:val="22"/>
        </w:rPr>
        <w:t>Declaração de N</w:t>
      </w:r>
      <w:r w:rsidRPr="0080515C">
        <w:rPr>
          <w:rFonts w:ascii="Times New Roman" w:hAnsi="Times New Roman" w:cs="Times New Roman"/>
          <w:sz w:val="22"/>
          <w:szCs w:val="22"/>
        </w:rPr>
        <w:t xml:space="preserve">ão </w:t>
      </w:r>
      <w:r w:rsidR="008D28FE" w:rsidRPr="0080515C">
        <w:rPr>
          <w:rFonts w:ascii="Times New Roman" w:hAnsi="Times New Roman" w:cs="Times New Roman"/>
          <w:sz w:val="22"/>
          <w:szCs w:val="22"/>
        </w:rPr>
        <w:t>O</w:t>
      </w:r>
      <w:r w:rsidR="00FD404C" w:rsidRPr="0080515C">
        <w:rPr>
          <w:rFonts w:ascii="Times New Roman" w:hAnsi="Times New Roman" w:cs="Times New Roman"/>
          <w:sz w:val="22"/>
          <w:szCs w:val="22"/>
        </w:rPr>
        <w:t>corrência de</w:t>
      </w:r>
      <w:r w:rsidR="00FD404C" w:rsidRPr="0080515C">
        <w:rPr>
          <w:rFonts w:ascii="Times New Roman" w:hAnsi="Times New Roman" w:cs="Times New Roman"/>
          <w:spacing w:val="-16"/>
          <w:sz w:val="22"/>
          <w:szCs w:val="22"/>
        </w:rPr>
        <w:t xml:space="preserve"> </w:t>
      </w:r>
      <w:r w:rsidR="008D28FE" w:rsidRPr="0080515C">
        <w:rPr>
          <w:rFonts w:ascii="Times New Roman" w:hAnsi="Times New Roman" w:cs="Times New Roman"/>
          <w:spacing w:val="-16"/>
          <w:sz w:val="22"/>
          <w:szCs w:val="22"/>
        </w:rPr>
        <w:t>V</w:t>
      </w:r>
      <w:r w:rsidR="00FD404C" w:rsidRPr="0080515C">
        <w:rPr>
          <w:rFonts w:ascii="Times New Roman" w:hAnsi="Times New Roman" w:cs="Times New Roman"/>
          <w:sz w:val="22"/>
          <w:szCs w:val="22"/>
        </w:rPr>
        <w:t>edações;</w:t>
      </w:r>
    </w:p>
    <w:p w14:paraId="552BB34B" w14:textId="10C8A380" w:rsidR="00B133E8" w:rsidRPr="0080515C" w:rsidRDefault="00FD404C"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Anexo V – Declaração de</w:t>
      </w:r>
      <w:r w:rsidRPr="0080515C">
        <w:rPr>
          <w:rFonts w:ascii="Times New Roman" w:hAnsi="Times New Roman" w:cs="Times New Roman"/>
          <w:spacing w:val="-13"/>
          <w:sz w:val="22"/>
          <w:szCs w:val="22"/>
        </w:rPr>
        <w:t xml:space="preserve"> </w:t>
      </w:r>
      <w:r w:rsidR="008D28FE" w:rsidRPr="0080515C">
        <w:rPr>
          <w:rFonts w:ascii="Times New Roman" w:hAnsi="Times New Roman" w:cs="Times New Roman"/>
          <w:spacing w:val="-13"/>
          <w:sz w:val="22"/>
          <w:szCs w:val="22"/>
        </w:rPr>
        <w:t>C</w:t>
      </w:r>
      <w:r w:rsidRPr="0080515C">
        <w:rPr>
          <w:rFonts w:ascii="Times New Roman" w:hAnsi="Times New Roman" w:cs="Times New Roman"/>
          <w:sz w:val="22"/>
          <w:szCs w:val="22"/>
        </w:rPr>
        <w:t>iência</w:t>
      </w:r>
      <w:r w:rsidR="0080515C">
        <w:rPr>
          <w:rFonts w:ascii="Times New Roman" w:hAnsi="Times New Roman" w:cs="Times New Roman"/>
          <w:sz w:val="22"/>
          <w:szCs w:val="22"/>
        </w:rPr>
        <w:t>;</w:t>
      </w:r>
    </w:p>
    <w:p w14:paraId="088A19F8" w14:textId="7C351DC5" w:rsidR="00B133E8" w:rsidRPr="0080515C" w:rsidRDefault="00FD404C" w:rsidP="009C4DA8">
      <w:pPr>
        <w:pStyle w:val="Corpodetexto"/>
        <w:spacing w:before="0"/>
        <w:ind w:left="0"/>
        <w:jc w:val="both"/>
        <w:rPr>
          <w:rFonts w:ascii="Times New Roman" w:hAnsi="Times New Roman" w:cs="Times New Roman"/>
          <w:sz w:val="22"/>
          <w:szCs w:val="22"/>
        </w:rPr>
      </w:pPr>
      <w:r w:rsidRPr="0080515C">
        <w:rPr>
          <w:rFonts w:ascii="Times New Roman" w:hAnsi="Times New Roman" w:cs="Times New Roman"/>
          <w:sz w:val="22"/>
          <w:szCs w:val="22"/>
        </w:rPr>
        <w:t xml:space="preserve">Anexo VI – Minuta do </w:t>
      </w:r>
      <w:r w:rsidR="009542D3" w:rsidRPr="0080515C">
        <w:rPr>
          <w:rFonts w:ascii="Times New Roman" w:hAnsi="Times New Roman" w:cs="Times New Roman"/>
          <w:spacing w:val="-4"/>
          <w:sz w:val="22"/>
          <w:szCs w:val="22"/>
        </w:rPr>
        <w:t>Acordo de Cooperação</w:t>
      </w:r>
      <w:r w:rsidR="0080515C">
        <w:rPr>
          <w:rFonts w:ascii="Times New Roman" w:hAnsi="Times New Roman" w:cs="Times New Roman"/>
          <w:spacing w:val="-4"/>
          <w:sz w:val="22"/>
          <w:szCs w:val="22"/>
        </w:rPr>
        <w:t>.</w:t>
      </w:r>
    </w:p>
    <w:p w14:paraId="1C63735E" w14:textId="202FC8A4" w:rsidR="00B133E8" w:rsidRPr="0083147E" w:rsidRDefault="00CF2C3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w:t>
      </w:r>
      <w:r w:rsidR="00435BBA" w:rsidRPr="0083147E">
        <w:rPr>
          <w:rFonts w:ascii="Times New Roman" w:hAnsi="Times New Roman" w:cs="Times New Roman"/>
          <w:sz w:val="22"/>
          <w:szCs w:val="22"/>
        </w:rPr>
        <w:t>7</w:t>
      </w:r>
      <w:r w:rsidR="00835880" w:rsidRPr="0083147E">
        <w:rPr>
          <w:rFonts w:ascii="Times New Roman" w:hAnsi="Times New Roman" w:cs="Times New Roman"/>
          <w:sz w:val="22"/>
          <w:szCs w:val="22"/>
        </w:rPr>
        <w:t>.7</w:t>
      </w:r>
      <w:r w:rsidR="00FD404C" w:rsidRPr="0083147E">
        <w:rPr>
          <w:rFonts w:ascii="Times New Roman" w:hAnsi="Times New Roman" w:cs="Times New Roman"/>
          <w:sz w:val="22"/>
          <w:szCs w:val="22"/>
        </w:rPr>
        <w:t xml:space="preserve">– O Foro competente para dirimir qualquer dúvida ou litígio oriundo do presente Chamamento Público ou da parceria dele decorrente será o da Comarca de </w:t>
      </w:r>
      <w:r w:rsidR="004D7D54" w:rsidRPr="0083147E">
        <w:rPr>
          <w:rFonts w:ascii="Times New Roman" w:hAnsi="Times New Roman" w:cs="Times New Roman"/>
          <w:sz w:val="22"/>
          <w:szCs w:val="22"/>
        </w:rPr>
        <w:t>Anchieta</w:t>
      </w:r>
      <w:r w:rsidR="00FD404C" w:rsidRPr="0083147E">
        <w:rPr>
          <w:rFonts w:ascii="Times New Roman" w:hAnsi="Times New Roman" w:cs="Times New Roman"/>
          <w:sz w:val="22"/>
          <w:szCs w:val="22"/>
        </w:rPr>
        <w:t>, Estado de Santa</w:t>
      </w:r>
      <w:r w:rsidR="00FD404C" w:rsidRPr="0083147E">
        <w:rPr>
          <w:rFonts w:ascii="Times New Roman" w:hAnsi="Times New Roman" w:cs="Times New Roman"/>
          <w:spacing w:val="-15"/>
          <w:sz w:val="22"/>
          <w:szCs w:val="22"/>
        </w:rPr>
        <w:t xml:space="preserve"> </w:t>
      </w:r>
      <w:r w:rsidR="00FD404C" w:rsidRPr="0083147E">
        <w:rPr>
          <w:rFonts w:ascii="Times New Roman" w:hAnsi="Times New Roman" w:cs="Times New Roman"/>
          <w:sz w:val="22"/>
          <w:szCs w:val="22"/>
        </w:rPr>
        <w:t>Catarina.</w:t>
      </w:r>
    </w:p>
    <w:p w14:paraId="23464679" w14:textId="77777777" w:rsidR="00835880" w:rsidRPr="0083147E" w:rsidRDefault="009542D3" w:rsidP="009C4DA8">
      <w:pPr>
        <w:pStyle w:val="Corpodetexto"/>
        <w:spacing w:before="0"/>
        <w:ind w:left="0"/>
        <w:jc w:val="right"/>
        <w:rPr>
          <w:rFonts w:ascii="Times New Roman" w:hAnsi="Times New Roman" w:cs="Times New Roman"/>
          <w:sz w:val="22"/>
          <w:szCs w:val="22"/>
        </w:rPr>
      </w:pPr>
      <w:r w:rsidRPr="0083147E">
        <w:rPr>
          <w:rFonts w:ascii="Times New Roman" w:hAnsi="Times New Roman" w:cs="Times New Roman"/>
          <w:sz w:val="22"/>
          <w:szCs w:val="22"/>
        </w:rPr>
        <w:t xml:space="preserve">                                              </w:t>
      </w:r>
    </w:p>
    <w:p w14:paraId="2E4D9785" w14:textId="2B2CD582" w:rsidR="00B133E8" w:rsidRPr="0083147E" w:rsidRDefault="009542D3" w:rsidP="009C4DA8">
      <w:pPr>
        <w:pStyle w:val="Corpodetexto"/>
        <w:spacing w:before="0"/>
        <w:ind w:left="0"/>
        <w:jc w:val="right"/>
        <w:rPr>
          <w:rFonts w:ascii="Times New Roman" w:hAnsi="Times New Roman" w:cs="Times New Roman"/>
          <w:sz w:val="22"/>
          <w:szCs w:val="22"/>
        </w:rPr>
      </w:pPr>
      <w:r w:rsidRPr="0083147E">
        <w:rPr>
          <w:rFonts w:ascii="Times New Roman" w:hAnsi="Times New Roman" w:cs="Times New Roman"/>
          <w:sz w:val="22"/>
          <w:szCs w:val="22"/>
        </w:rPr>
        <w:t xml:space="preserve">  </w:t>
      </w:r>
      <w:r w:rsidR="00BD6C68" w:rsidRPr="004A7820">
        <w:rPr>
          <w:rFonts w:ascii="Times New Roman" w:hAnsi="Times New Roman" w:cs="Times New Roman"/>
          <w:sz w:val="22"/>
          <w:szCs w:val="22"/>
        </w:rPr>
        <w:t xml:space="preserve">Município de </w:t>
      </w:r>
      <w:r w:rsidR="00140680" w:rsidRPr="004A7820">
        <w:rPr>
          <w:rFonts w:ascii="Times New Roman" w:hAnsi="Times New Roman" w:cs="Times New Roman"/>
          <w:sz w:val="22"/>
          <w:szCs w:val="22"/>
        </w:rPr>
        <w:t>Anchieta/SC,</w:t>
      </w:r>
      <w:r w:rsidR="00BD6C68" w:rsidRPr="004A7820">
        <w:rPr>
          <w:rFonts w:ascii="Times New Roman" w:hAnsi="Times New Roman" w:cs="Times New Roman"/>
          <w:sz w:val="22"/>
          <w:szCs w:val="22"/>
        </w:rPr>
        <w:t xml:space="preserve"> </w:t>
      </w:r>
      <w:r w:rsidR="004A7820" w:rsidRPr="004A7820">
        <w:rPr>
          <w:rFonts w:ascii="Times New Roman" w:hAnsi="Times New Roman" w:cs="Times New Roman"/>
          <w:sz w:val="22"/>
          <w:szCs w:val="22"/>
        </w:rPr>
        <w:t>2</w:t>
      </w:r>
      <w:r w:rsidR="0041202E">
        <w:rPr>
          <w:rFonts w:ascii="Times New Roman" w:hAnsi="Times New Roman" w:cs="Times New Roman"/>
          <w:sz w:val="22"/>
          <w:szCs w:val="22"/>
        </w:rPr>
        <w:t>1</w:t>
      </w:r>
      <w:r w:rsidR="00BD6C68" w:rsidRPr="004A7820">
        <w:rPr>
          <w:rFonts w:ascii="Times New Roman" w:hAnsi="Times New Roman" w:cs="Times New Roman"/>
          <w:sz w:val="22"/>
          <w:szCs w:val="22"/>
        </w:rPr>
        <w:t xml:space="preserve"> de </w:t>
      </w:r>
      <w:r w:rsidR="0041202E">
        <w:rPr>
          <w:rFonts w:ascii="Times New Roman" w:hAnsi="Times New Roman" w:cs="Times New Roman"/>
          <w:sz w:val="22"/>
          <w:szCs w:val="22"/>
        </w:rPr>
        <w:t>outubro</w:t>
      </w:r>
      <w:r w:rsidR="00BD6C68" w:rsidRPr="004A7820">
        <w:rPr>
          <w:rFonts w:ascii="Times New Roman" w:hAnsi="Times New Roman" w:cs="Times New Roman"/>
          <w:sz w:val="22"/>
          <w:szCs w:val="22"/>
        </w:rPr>
        <w:t xml:space="preserve"> de 20</w:t>
      </w:r>
      <w:r w:rsidR="001B2845" w:rsidRPr="004A7820">
        <w:rPr>
          <w:rFonts w:ascii="Times New Roman" w:hAnsi="Times New Roman" w:cs="Times New Roman"/>
          <w:sz w:val="22"/>
          <w:szCs w:val="22"/>
        </w:rPr>
        <w:t>2</w:t>
      </w:r>
      <w:r w:rsidR="00835880" w:rsidRPr="004A7820">
        <w:rPr>
          <w:rFonts w:ascii="Times New Roman" w:hAnsi="Times New Roman" w:cs="Times New Roman"/>
          <w:sz w:val="22"/>
          <w:szCs w:val="22"/>
        </w:rPr>
        <w:t>2</w:t>
      </w:r>
      <w:r w:rsidR="00BD6C68" w:rsidRPr="004A7820">
        <w:rPr>
          <w:rFonts w:ascii="Times New Roman" w:hAnsi="Times New Roman" w:cs="Times New Roman"/>
          <w:sz w:val="22"/>
          <w:szCs w:val="22"/>
        </w:rPr>
        <w:t>.</w:t>
      </w:r>
    </w:p>
    <w:p w14:paraId="1D2F4871"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5A0C580D" w14:textId="77777777" w:rsidR="00123DD9" w:rsidRDefault="00123DD9" w:rsidP="009C4DA8">
      <w:pPr>
        <w:pStyle w:val="Corpodetexto"/>
        <w:spacing w:before="0"/>
        <w:ind w:left="0"/>
        <w:jc w:val="center"/>
        <w:rPr>
          <w:rFonts w:ascii="Times New Roman" w:hAnsi="Times New Roman" w:cs="Times New Roman"/>
          <w:b/>
          <w:sz w:val="22"/>
          <w:szCs w:val="22"/>
        </w:rPr>
      </w:pPr>
    </w:p>
    <w:p w14:paraId="1B598FA4" w14:textId="77777777" w:rsidR="00123DD9" w:rsidRDefault="00123DD9" w:rsidP="009C4DA8">
      <w:pPr>
        <w:pStyle w:val="Corpodetexto"/>
        <w:spacing w:before="0"/>
        <w:ind w:left="0"/>
        <w:jc w:val="center"/>
        <w:rPr>
          <w:rFonts w:ascii="Times New Roman" w:hAnsi="Times New Roman" w:cs="Times New Roman"/>
          <w:b/>
          <w:sz w:val="22"/>
          <w:szCs w:val="22"/>
        </w:rPr>
      </w:pPr>
    </w:p>
    <w:p w14:paraId="39FAE175" w14:textId="269ACA8F" w:rsidR="00B133E8" w:rsidRPr="0083147E" w:rsidRDefault="00BD6C68"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IVAN JOSÉ CANCI</w:t>
      </w:r>
    </w:p>
    <w:p w14:paraId="68A80724" w14:textId="77777777" w:rsidR="004D7D54" w:rsidRPr="0083147E" w:rsidRDefault="004D7D54" w:rsidP="009C4DA8">
      <w:pPr>
        <w:pStyle w:val="Corpodetexto"/>
        <w:spacing w:before="0"/>
        <w:ind w:left="0"/>
        <w:jc w:val="center"/>
        <w:rPr>
          <w:rFonts w:ascii="Times New Roman" w:hAnsi="Times New Roman" w:cs="Times New Roman"/>
          <w:sz w:val="22"/>
          <w:szCs w:val="22"/>
        </w:rPr>
        <w:sectPr w:rsidR="004D7D54" w:rsidRPr="0083147E" w:rsidSect="00CF1918">
          <w:headerReference w:type="default" r:id="rId9"/>
          <w:footerReference w:type="default" r:id="rId10"/>
          <w:pgSz w:w="11900" w:h="16840"/>
          <w:pgMar w:top="720" w:right="720" w:bottom="720" w:left="720" w:header="113" w:footer="170" w:gutter="0"/>
          <w:cols w:space="720"/>
          <w:docGrid w:linePitch="299"/>
        </w:sectPr>
      </w:pPr>
      <w:r w:rsidRPr="0083147E">
        <w:rPr>
          <w:rFonts w:ascii="Times New Roman" w:hAnsi="Times New Roman" w:cs="Times New Roman"/>
          <w:b/>
          <w:sz w:val="22"/>
          <w:szCs w:val="22"/>
        </w:rPr>
        <w:t>Prefeito Municipal</w:t>
      </w:r>
    </w:p>
    <w:p w14:paraId="1126CE6B" w14:textId="77777777" w:rsidR="00BE1D44"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 xml:space="preserve">ANEXO I </w:t>
      </w:r>
    </w:p>
    <w:p w14:paraId="525BE609" w14:textId="6C63CE7B" w:rsidR="00A5054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CRONOGRAMA</w:t>
      </w:r>
    </w:p>
    <w:tbl>
      <w:tblPr>
        <w:tblW w:w="100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41"/>
      </w:tblGrid>
      <w:tr w:rsidR="00A50548" w:rsidRPr="0083147E" w14:paraId="23564095" w14:textId="77777777" w:rsidTr="0042264B">
        <w:trPr>
          <w:trHeight w:val="414"/>
        </w:trPr>
        <w:tc>
          <w:tcPr>
            <w:tcW w:w="5382" w:type="dxa"/>
            <w:shd w:val="clear" w:color="auto" w:fill="auto"/>
          </w:tcPr>
          <w:p w14:paraId="2A94C35C" w14:textId="77777777" w:rsidR="00A50548" w:rsidRPr="0083147E" w:rsidRDefault="00A50548" w:rsidP="009C4DA8">
            <w:pPr>
              <w:widowControl/>
              <w:tabs>
                <w:tab w:val="left" w:pos="567"/>
              </w:tabs>
              <w:jc w:val="center"/>
              <w:rPr>
                <w:rFonts w:ascii="Times New Roman" w:eastAsia="Times New Roman" w:hAnsi="Times New Roman" w:cs="Times New Roman"/>
                <w:b/>
                <w:lang w:eastAsia="pt-BR"/>
              </w:rPr>
            </w:pPr>
            <w:r w:rsidRPr="0083147E">
              <w:rPr>
                <w:rFonts w:ascii="Times New Roman" w:eastAsia="Times New Roman" w:hAnsi="Times New Roman" w:cs="Times New Roman"/>
                <w:b/>
                <w:lang w:eastAsia="pt-BR"/>
              </w:rPr>
              <w:t>Ato/Procedimento</w:t>
            </w:r>
          </w:p>
        </w:tc>
        <w:tc>
          <w:tcPr>
            <w:tcW w:w="4641" w:type="dxa"/>
            <w:shd w:val="clear" w:color="auto" w:fill="auto"/>
          </w:tcPr>
          <w:p w14:paraId="28175CF7" w14:textId="77777777" w:rsidR="00A50548" w:rsidRPr="0083147E" w:rsidRDefault="00A50548" w:rsidP="009C4DA8">
            <w:pPr>
              <w:widowControl/>
              <w:tabs>
                <w:tab w:val="left" w:pos="567"/>
              </w:tabs>
              <w:jc w:val="center"/>
              <w:rPr>
                <w:rFonts w:ascii="Times New Roman" w:eastAsia="Times New Roman" w:hAnsi="Times New Roman" w:cs="Times New Roman"/>
                <w:b/>
                <w:lang w:eastAsia="pt-BR"/>
              </w:rPr>
            </w:pPr>
            <w:r w:rsidRPr="0083147E">
              <w:rPr>
                <w:rFonts w:ascii="Times New Roman" w:eastAsia="Times New Roman" w:hAnsi="Times New Roman" w:cs="Times New Roman"/>
                <w:b/>
                <w:lang w:eastAsia="pt-BR"/>
              </w:rPr>
              <w:t>Prazo/data</w:t>
            </w:r>
          </w:p>
        </w:tc>
      </w:tr>
      <w:tr w:rsidR="00A50548" w:rsidRPr="0083147E" w14:paraId="5FE7231E" w14:textId="77777777" w:rsidTr="0042264B">
        <w:trPr>
          <w:trHeight w:val="414"/>
        </w:trPr>
        <w:tc>
          <w:tcPr>
            <w:tcW w:w="5382" w:type="dxa"/>
            <w:shd w:val="clear" w:color="auto" w:fill="auto"/>
          </w:tcPr>
          <w:p w14:paraId="3EF8473B" w14:textId="77777777" w:rsidR="00A50548" w:rsidRPr="00510F45" w:rsidRDefault="00A50548" w:rsidP="009C4DA8">
            <w:pPr>
              <w:widowControl/>
              <w:tabs>
                <w:tab w:val="left" w:pos="567"/>
              </w:tabs>
              <w:rPr>
                <w:rFonts w:ascii="Times New Roman" w:eastAsia="Times New Roman" w:hAnsi="Times New Roman" w:cs="Times New Roman"/>
                <w:lang w:eastAsia="pt-BR"/>
              </w:rPr>
            </w:pPr>
            <w:r w:rsidRPr="00510F45">
              <w:rPr>
                <w:rFonts w:ascii="Times New Roman" w:eastAsia="Times New Roman" w:hAnsi="Times New Roman" w:cs="Times New Roman"/>
                <w:lang w:eastAsia="pt-BR"/>
              </w:rPr>
              <w:t>Publicação do edital</w:t>
            </w:r>
          </w:p>
        </w:tc>
        <w:tc>
          <w:tcPr>
            <w:tcW w:w="4641" w:type="dxa"/>
            <w:shd w:val="clear" w:color="auto" w:fill="auto"/>
          </w:tcPr>
          <w:p w14:paraId="55D177A0" w14:textId="2ED4D9A9" w:rsidR="00A50548" w:rsidRPr="00510F45" w:rsidRDefault="00510F45" w:rsidP="00565AC6">
            <w:pPr>
              <w:widowControl/>
              <w:tabs>
                <w:tab w:val="left" w:pos="567"/>
              </w:tabs>
              <w:jc w:val="both"/>
              <w:rPr>
                <w:rFonts w:ascii="Times New Roman" w:eastAsia="Times New Roman" w:hAnsi="Times New Roman" w:cs="Times New Roman"/>
                <w:lang w:eastAsia="pt-BR"/>
              </w:rPr>
            </w:pPr>
            <w:r w:rsidRPr="00510F45">
              <w:rPr>
                <w:rFonts w:ascii="Times New Roman" w:eastAsia="Times New Roman" w:hAnsi="Times New Roman" w:cs="Times New Roman"/>
                <w:lang w:eastAsia="pt-BR"/>
              </w:rPr>
              <w:t>21/10</w:t>
            </w:r>
            <w:r w:rsidR="00BD6F02" w:rsidRPr="00510F45">
              <w:rPr>
                <w:rFonts w:ascii="Times New Roman" w:eastAsia="Times New Roman" w:hAnsi="Times New Roman" w:cs="Times New Roman"/>
                <w:lang w:eastAsia="pt-BR"/>
              </w:rPr>
              <w:t>/2022</w:t>
            </w:r>
          </w:p>
        </w:tc>
      </w:tr>
      <w:tr w:rsidR="00A50548" w:rsidRPr="0083147E" w14:paraId="1A26C4F9" w14:textId="77777777" w:rsidTr="0042264B">
        <w:trPr>
          <w:trHeight w:val="525"/>
        </w:trPr>
        <w:tc>
          <w:tcPr>
            <w:tcW w:w="5382" w:type="dxa"/>
            <w:shd w:val="clear" w:color="auto" w:fill="auto"/>
          </w:tcPr>
          <w:p w14:paraId="413B289D"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Impugnação do edital</w:t>
            </w:r>
          </w:p>
        </w:tc>
        <w:tc>
          <w:tcPr>
            <w:tcW w:w="4641" w:type="dxa"/>
            <w:shd w:val="clear" w:color="auto" w:fill="auto"/>
          </w:tcPr>
          <w:p w14:paraId="1591EC66" w14:textId="3917C6DD" w:rsidR="00A50548" w:rsidRPr="0083147E" w:rsidRDefault="00510F45"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28/10/2022</w:t>
            </w:r>
          </w:p>
        </w:tc>
      </w:tr>
      <w:tr w:rsidR="00A50548" w:rsidRPr="0083147E" w14:paraId="34AD17EB" w14:textId="77777777" w:rsidTr="0042264B">
        <w:trPr>
          <w:trHeight w:val="402"/>
        </w:trPr>
        <w:tc>
          <w:tcPr>
            <w:tcW w:w="5382" w:type="dxa"/>
            <w:shd w:val="clear" w:color="auto" w:fill="auto"/>
          </w:tcPr>
          <w:p w14:paraId="5C5F359C"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Período de credenciamento</w:t>
            </w:r>
          </w:p>
        </w:tc>
        <w:tc>
          <w:tcPr>
            <w:tcW w:w="4641" w:type="dxa"/>
            <w:shd w:val="clear" w:color="auto" w:fill="auto"/>
          </w:tcPr>
          <w:p w14:paraId="4B988181" w14:textId="361F0C09" w:rsidR="00A50548" w:rsidRPr="0083147E" w:rsidRDefault="00FA093E"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21/11/2022</w:t>
            </w:r>
          </w:p>
        </w:tc>
      </w:tr>
      <w:tr w:rsidR="00EA1616" w:rsidRPr="0083147E" w14:paraId="3C68AE80" w14:textId="77777777" w:rsidTr="0042264B">
        <w:trPr>
          <w:trHeight w:val="402"/>
        </w:trPr>
        <w:tc>
          <w:tcPr>
            <w:tcW w:w="5382" w:type="dxa"/>
            <w:shd w:val="clear" w:color="auto" w:fill="auto"/>
          </w:tcPr>
          <w:p w14:paraId="377C0545" w14:textId="3AEC6AC4" w:rsidR="00EA1616" w:rsidRPr="0083147E" w:rsidRDefault="00EA1616" w:rsidP="009C4DA8">
            <w:pPr>
              <w:widowControl/>
              <w:tabs>
                <w:tab w:val="left" w:pos="567"/>
              </w:tabs>
              <w:rPr>
                <w:rFonts w:ascii="Times New Roman" w:eastAsia="Times New Roman" w:hAnsi="Times New Roman" w:cs="Times New Roman"/>
                <w:lang w:eastAsia="pt-BR"/>
              </w:rPr>
            </w:pPr>
            <w:r>
              <w:rPr>
                <w:rFonts w:ascii="Times New Roman" w:eastAsia="Times New Roman" w:hAnsi="Times New Roman" w:cs="Times New Roman"/>
                <w:lang w:eastAsia="pt-BR"/>
              </w:rPr>
              <w:t>Julgamento e Seleção</w:t>
            </w:r>
          </w:p>
        </w:tc>
        <w:tc>
          <w:tcPr>
            <w:tcW w:w="4641" w:type="dxa"/>
            <w:shd w:val="clear" w:color="auto" w:fill="auto"/>
          </w:tcPr>
          <w:p w14:paraId="2BE2F1F2" w14:textId="047CF216" w:rsidR="00EA1616" w:rsidRDefault="00EA1616"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22/11/2022</w:t>
            </w:r>
          </w:p>
        </w:tc>
      </w:tr>
      <w:tr w:rsidR="00A50548" w:rsidRPr="0083147E" w14:paraId="4CF5C600" w14:textId="77777777" w:rsidTr="0042264B">
        <w:trPr>
          <w:trHeight w:val="414"/>
        </w:trPr>
        <w:tc>
          <w:tcPr>
            <w:tcW w:w="5382" w:type="dxa"/>
            <w:shd w:val="clear" w:color="auto" w:fill="auto"/>
          </w:tcPr>
          <w:p w14:paraId="2A3969CD"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Divulgação do julgamento preliminar</w:t>
            </w:r>
          </w:p>
        </w:tc>
        <w:tc>
          <w:tcPr>
            <w:tcW w:w="4641" w:type="dxa"/>
            <w:shd w:val="clear" w:color="auto" w:fill="auto"/>
          </w:tcPr>
          <w:p w14:paraId="779C9464" w14:textId="0C1A2ACC" w:rsidR="00A50548" w:rsidRPr="0083147E" w:rsidRDefault="00361754"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Até dia </w:t>
            </w:r>
            <w:r w:rsidR="00FA093E">
              <w:rPr>
                <w:rFonts w:ascii="Times New Roman" w:eastAsia="Times New Roman" w:hAnsi="Times New Roman" w:cs="Times New Roman"/>
                <w:lang w:eastAsia="pt-BR"/>
              </w:rPr>
              <w:t>23/11/2022</w:t>
            </w:r>
          </w:p>
        </w:tc>
      </w:tr>
      <w:tr w:rsidR="00A50548" w:rsidRPr="0083147E" w14:paraId="563F1D0F" w14:textId="77777777" w:rsidTr="0042264B">
        <w:trPr>
          <w:trHeight w:val="414"/>
        </w:trPr>
        <w:tc>
          <w:tcPr>
            <w:tcW w:w="5382" w:type="dxa"/>
            <w:shd w:val="clear" w:color="auto" w:fill="auto"/>
          </w:tcPr>
          <w:p w14:paraId="0BB9C9A4"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 xml:space="preserve">Prazo para apresentação de recursos </w:t>
            </w:r>
          </w:p>
        </w:tc>
        <w:tc>
          <w:tcPr>
            <w:tcW w:w="4641" w:type="dxa"/>
            <w:shd w:val="clear" w:color="auto" w:fill="auto"/>
          </w:tcPr>
          <w:p w14:paraId="717951AC" w14:textId="1C3C8387" w:rsidR="00A50548" w:rsidRPr="0083147E" w:rsidRDefault="00CA035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Até 15h do dia, </w:t>
            </w:r>
            <w:r w:rsidR="00FA093E">
              <w:rPr>
                <w:rFonts w:ascii="Times New Roman" w:eastAsia="Times New Roman" w:hAnsi="Times New Roman" w:cs="Times New Roman"/>
                <w:lang w:eastAsia="pt-BR"/>
              </w:rPr>
              <w:t>30/11/2022</w:t>
            </w:r>
          </w:p>
        </w:tc>
      </w:tr>
      <w:tr w:rsidR="00A50548" w:rsidRPr="0083147E" w14:paraId="4A1A8AB1" w14:textId="77777777" w:rsidTr="0042264B">
        <w:trPr>
          <w:trHeight w:val="414"/>
        </w:trPr>
        <w:tc>
          <w:tcPr>
            <w:tcW w:w="5382" w:type="dxa"/>
            <w:shd w:val="clear" w:color="auto" w:fill="auto"/>
          </w:tcPr>
          <w:p w14:paraId="4E4A9FBD"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Publicação dos recursos</w:t>
            </w:r>
          </w:p>
        </w:tc>
        <w:tc>
          <w:tcPr>
            <w:tcW w:w="4641" w:type="dxa"/>
            <w:shd w:val="clear" w:color="auto" w:fill="auto"/>
          </w:tcPr>
          <w:p w14:paraId="1FDF06F4" w14:textId="6AC23FD5"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01/12/2022</w:t>
            </w:r>
          </w:p>
        </w:tc>
      </w:tr>
      <w:tr w:rsidR="00A50548" w:rsidRPr="0083147E" w14:paraId="2259A8C5" w14:textId="77777777" w:rsidTr="0042264B">
        <w:trPr>
          <w:trHeight w:val="414"/>
        </w:trPr>
        <w:tc>
          <w:tcPr>
            <w:tcW w:w="5382" w:type="dxa"/>
            <w:shd w:val="clear" w:color="auto" w:fill="auto"/>
          </w:tcPr>
          <w:p w14:paraId="77479026"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 xml:space="preserve">Contrarrazões: apresentação </w:t>
            </w:r>
          </w:p>
        </w:tc>
        <w:tc>
          <w:tcPr>
            <w:tcW w:w="4641" w:type="dxa"/>
            <w:shd w:val="clear" w:color="auto" w:fill="auto"/>
          </w:tcPr>
          <w:p w14:paraId="0F71F892" w14:textId="2BCED614"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08/12/2022</w:t>
            </w:r>
          </w:p>
        </w:tc>
      </w:tr>
      <w:tr w:rsidR="00A50548" w:rsidRPr="0083147E" w14:paraId="4C99100A" w14:textId="77777777" w:rsidTr="0042264B">
        <w:trPr>
          <w:trHeight w:val="414"/>
        </w:trPr>
        <w:tc>
          <w:tcPr>
            <w:tcW w:w="5382" w:type="dxa"/>
            <w:shd w:val="clear" w:color="auto" w:fill="auto"/>
          </w:tcPr>
          <w:p w14:paraId="64AC5C17"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Recursos e Contrarrazões: análise</w:t>
            </w:r>
          </w:p>
        </w:tc>
        <w:tc>
          <w:tcPr>
            <w:tcW w:w="4641" w:type="dxa"/>
            <w:shd w:val="clear" w:color="auto" w:fill="auto"/>
          </w:tcPr>
          <w:p w14:paraId="4355C5FB" w14:textId="04FE9404"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15/12/2022</w:t>
            </w:r>
          </w:p>
        </w:tc>
      </w:tr>
      <w:tr w:rsidR="00A50548" w:rsidRPr="0083147E" w14:paraId="2946996A" w14:textId="77777777" w:rsidTr="0042264B">
        <w:trPr>
          <w:trHeight w:val="414"/>
        </w:trPr>
        <w:tc>
          <w:tcPr>
            <w:tcW w:w="5382" w:type="dxa"/>
            <w:shd w:val="clear" w:color="auto" w:fill="auto"/>
          </w:tcPr>
          <w:p w14:paraId="27093204"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Homologação do resultado final</w:t>
            </w:r>
          </w:p>
        </w:tc>
        <w:tc>
          <w:tcPr>
            <w:tcW w:w="4641" w:type="dxa"/>
            <w:shd w:val="clear" w:color="auto" w:fill="auto"/>
          </w:tcPr>
          <w:p w14:paraId="26D089E3" w14:textId="532D7482"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16/12/2022</w:t>
            </w:r>
          </w:p>
        </w:tc>
      </w:tr>
      <w:tr w:rsidR="00A50548" w:rsidRPr="0083147E" w14:paraId="6214015B" w14:textId="77777777" w:rsidTr="0042264B">
        <w:trPr>
          <w:trHeight w:val="402"/>
        </w:trPr>
        <w:tc>
          <w:tcPr>
            <w:tcW w:w="5382" w:type="dxa"/>
            <w:shd w:val="clear" w:color="auto" w:fill="auto"/>
          </w:tcPr>
          <w:p w14:paraId="14784A15"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Publicação do resultado final</w:t>
            </w:r>
          </w:p>
        </w:tc>
        <w:tc>
          <w:tcPr>
            <w:tcW w:w="4641" w:type="dxa"/>
            <w:shd w:val="clear" w:color="auto" w:fill="auto"/>
          </w:tcPr>
          <w:p w14:paraId="65BEC18C" w14:textId="16CBE150"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16/12/2022</w:t>
            </w:r>
          </w:p>
        </w:tc>
      </w:tr>
      <w:tr w:rsidR="00A50548" w:rsidRPr="0083147E" w14:paraId="213B467A" w14:textId="77777777" w:rsidTr="0042264B">
        <w:trPr>
          <w:trHeight w:val="417"/>
        </w:trPr>
        <w:tc>
          <w:tcPr>
            <w:tcW w:w="5382" w:type="dxa"/>
            <w:shd w:val="clear" w:color="auto" w:fill="auto"/>
          </w:tcPr>
          <w:p w14:paraId="3484F6AC" w14:textId="77777777" w:rsidR="00A50548" w:rsidRPr="0083147E" w:rsidRDefault="00A50548" w:rsidP="009C4DA8">
            <w:pPr>
              <w:widowControl/>
              <w:tabs>
                <w:tab w:val="left" w:pos="567"/>
              </w:tabs>
              <w:rPr>
                <w:rFonts w:ascii="Times New Roman" w:eastAsia="Times New Roman" w:hAnsi="Times New Roman" w:cs="Times New Roman"/>
                <w:lang w:eastAsia="pt-BR"/>
              </w:rPr>
            </w:pPr>
            <w:r w:rsidRPr="0083147E">
              <w:rPr>
                <w:rFonts w:ascii="Times New Roman" w:eastAsia="Times New Roman" w:hAnsi="Times New Roman" w:cs="Times New Roman"/>
                <w:lang w:eastAsia="pt-BR"/>
              </w:rPr>
              <w:t>Convocação para apresentação de documentos para celebração da parceria.</w:t>
            </w:r>
          </w:p>
        </w:tc>
        <w:tc>
          <w:tcPr>
            <w:tcW w:w="4641" w:type="dxa"/>
            <w:shd w:val="clear" w:color="auto" w:fill="auto"/>
          </w:tcPr>
          <w:p w14:paraId="6BF7EC90" w14:textId="59773B72" w:rsidR="00A50548" w:rsidRPr="0083147E" w:rsidRDefault="0084192C" w:rsidP="00565AC6">
            <w:pPr>
              <w:widowControl/>
              <w:tabs>
                <w:tab w:val="left" w:pos="567"/>
              </w:tabs>
              <w:jc w:val="both"/>
              <w:rPr>
                <w:rFonts w:ascii="Times New Roman" w:eastAsia="Times New Roman" w:hAnsi="Times New Roman" w:cs="Times New Roman"/>
                <w:lang w:eastAsia="pt-BR"/>
              </w:rPr>
            </w:pPr>
            <w:r>
              <w:rPr>
                <w:rFonts w:ascii="Times New Roman" w:eastAsia="Times New Roman" w:hAnsi="Times New Roman" w:cs="Times New Roman"/>
                <w:lang w:eastAsia="pt-BR"/>
              </w:rPr>
              <w:t>23/12/2022</w:t>
            </w:r>
          </w:p>
        </w:tc>
      </w:tr>
    </w:tbl>
    <w:p w14:paraId="7A0B7B07" w14:textId="77777777" w:rsidR="00A50548" w:rsidRPr="0083147E" w:rsidRDefault="00A50548" w:rsidP="009C4DA8">
      <w:pPr>
        <w:pStyle w:val="Corpodetexto"/>
        <w:spacing w:before="0"/>
        <w:ind w:left="0"/>
        <w:jc w:val="both"/>
        <w:rPr>
          <w:rFonts w:ascii="Times New Roman" w:hAnsi="Times New Roman" w:cs="Times New Roman"/>
          <w:b/>
          <w:sz w:val="22"/>
          <w:szCs w:val="22"/>
        </w:rPr>
      </w:pPr>
    </w:p>
    <w:p w14:paraId="257BAB0A" w14:textId="6DB9A77E" w:rsidR="00A50548" w:rsidRPr="009D322E" w:rsidRDefault="00A50548" w:rsidP="009C4DA8">
      <w:pPr>
        <w:widowControl/>
        <w:tabs>
          <w:tab w:val="left" w:pos="1701"/>
          <w:tab w:val="left" w:pos="4253"/>
        </w:tabs>
        <w:jc w:val="both"/>
        <w:rPr>
          <w:rFonts w:ascii="Times New Roman" w:eastAsia="Times New Roman" w:hAnsi="Times New Roman" w:cs="Times New Roman"/>
          <w:lang w:eastAsia="pt-BR"/>
        </w:rPr>
      </w:pPr>
      <w:r w:rsidRPr="0083147E">
        <w:rPr>
          <w:rFonts w:ascii="Times New Roman" w:eastAsia="Times New Roman" w:hAnsi="Times New Roman" w:cs="Times New Roman"/>
          <w:b/>
          <w:lang w:eastAsia="pt-BR"/>
        </w:rPr>
        <w:t xml:space="preserve">Obs.: </w:t>
      </w:r>
      <w:r w:rsidRPr="0083147E">
        <w:rPr>
          <w:rFonts w:ascii="Times New Roman" w:eastAsia="Times New Roman" w:hAnsi="Times New Roman" w:cs="Times New Roman"/>
          <w:lang w:eastAsia="pt-BR"/>
        </w:rPr>
        <w:t xml:space="preserve">Não havendo interposição de recursos até </w:t>
      </w:r>
      <w:r w:rsidRPr="009D322E">
        <w:rPr>
          <w:rFonts w:ascii="Times New Roman" w:eastAsia="Times New Roman" w:hAnsi="Times New Roman" w:cs="Times New Roman"/>
          <w:lang w:eastAsia="pt-BR"/>
        </w:rPr>
        <w:t xml:space="preserve">o dia </w:t>
      </w:r>
      <w:r w:rsidR="0084192C" w:rsidRPr="009D322E">
        <w:rPr>
          <w:rFonts w:ascii="Times New Roman" w:eastAsia="Times New Roman" w:hAnsi="Times New Roman" w:cs="Times New Roman"/>
          <w:lang w:eastAsia="pt-BR"/>
        </w:rPr>
        <w:t>30/11</w:t>
      </w:r>
      <w:r w:rsidRPr="009D322E">
        <w:rPr>
          <w:rFonts w:ascii="Times New Roman" w:eastAsia="Times New Roman" w:hAnsi="Times New Roman" w:cs="Times New Roman"/>
          <w:lang w:eastAsia="pt-BR"/>
        </w:rPr>
        <w:t>/2022, serão respeitados os prazos a seguir:</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643"/>
      </w:tblGrid>
      <w:tr w:rsidR="00A50548" w:rsidRPr="009D322E" w14:paraId="0F38411E" w14:textId="77777777" w:rsidTr="0042264B">
        <w:trPr>
          <w:trHeight w:val="422"/>
        </w:trPr>
        <w:tc>
          <w:tcPr>
            <w:tcW w:w="5393" w:type="dxa"/>
            <w:shd w:val="clear" w:color="auto" w:fill="auto"/>
          </w:tcPr>
          <w:p w14:paraId="145D5CE7" w14:textId="77777777" w:rsidR="00A50548" w:rsidRPr="009D322E" w:rsidRDefault="00A50548" w:rsidP="009C4DA8">
            <w:pPr>
              <w:widowControl/>
              <w:tabs>
                <w:tab w:val="left" w:pos="567"/>
              </w:tabs>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Homologação do resultado final</w:t>
            </w:r>
          </w:p>
        </w:tc>
        <w:tc>
          <w:tcPr>
            <w:tcW w:w="4643" w:type="dxa"/>
            <w:shd w:val="clear" w:color="auto" w:fill="auto"/>
          </w:tcPr>
          <w:p w14:paraId="5CC1BB38" w14:textId="63220F8C" w:rsidR="00A50548" w:rsidRPr="009D322E" w:rsidRDefault="0084192C" w:rsidP="009C4DA8">
            <w:pPr>
              <w:widowControl/>
              <w:tabs>
                <w:tab w:val="left" w:pos="567"/>
              </w:tabs>
              <w:jc w:val="center"/>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30/11/2022</w:t>
            </w:r>
            <w:r w:rsidR="00A50548" w:rsidRPr="009D322E">
              <w:rPr>
                <w:rFonts w:ascii="Times New Roman" w:eastAsia="Times New Roman" w:hAnsi="Times New Roman" w:cs="Times New Roman"/>
                <w:lang w:eastAsia="pt-BR"/>
              </w:rPr>
              <w:t xml:space="preserve"> a partir das 16h</w:t>
            </w:r>
          </w:p>
        </w:tc>
      </w:tr>
      <w:tr w:rsidR="00A50548" w:rsidRPr="009D322E" w14:paraId="649B2B87" w14:textId="77777777" w:rsidTr="0042264B">
        <w:trPr>
          <w:trHeight w:val="422"/>
        </w:trPr>
        <w:tc>
          <w:tcPr>
            <w:tcW w:w="5393" w:type="dxa"/>
            <w:shd w:val="clear" w:color="auto" w:fill="auto"/>
          </w:tcPr>
          <w:p w14:paraId="7C26D358" w14:textId="77777777" w:rsidR="00A50548" w:rsidRPr="009D322E" w:rsidRDefault="00A50548" w:rsidP="009C4DA8">
            <w:pPr>
              <w:widowControl/>
              <w:tabs>
                <w:tab w:val="left" w:pos="567"/>
              </w:tabs>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Publicação do resultado final</w:t>
            </w:r>
          </w:p>
        </w:tc>
        <w:tc>
          <w:tcPr>
            <w:tcW w:w="4643" w:type="dxa"/>
            <w:shd w:val="clear" w:color="auto" w:fill="auto"/>
          </w:tcPr>
          <w:p w14:paraId="7886C0B0" w14:textId="0BA36AE3" w:rsidR="00A50548" w:rsidRPr="009D322E" w:rsidRDefault="0084192C" w:rsidP="009C4DA8">
            <w:pPr>
              <w:widowControl/>
              <w:tabs>
                <w:tab w:val="left" w:pos="567"/>
              </w:tabs>
              <w:jc w:val="center"/>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30/11/2022</w:t>
            </w:r>
          </w:p>
        </w:tc>
      </w:tr>
      <w:tr w:rsidR="00A50548" w:rsidRPr="0083147E" w14:paraId="0F930505" w14:textId="77777777" w:rsidTr="006A406F">
        <w:trPr>
          <w:trHeight w:val="270"/>
        </w:trPr>
        <w:tc>
          <w:tcPr>
            <w:tcW w:w="5393" w:type="dxa"/>
            <w:shd w:val="clear" w:color="auto" w:fill="auto"/>
          </w:tcPr>
          <w:p w14:paraId="2FE1C32B" w14:textId="77777777" w:rsidR="00A50548" w:rsidRPr="009D322E" w:rsidRDefault="00A50548" w:rsidP="009C4DA8">
            <w:pPr>
              <w:widowControl/>
              <w:tabs>
                <w:tab w:val="left" w:pos="567"/>
              </w:tabs>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Convocação para apresentação de documentos para celebração da parceria</w:t>
            </w:r>
          </w:p>
        </w:tc>
        <w:tc>
          <w:tcPr>
            <w:tcW w:w="4643" w:type="dxa"/>
            <w:shd w:val="clear" w:color="auto" w:fill="auto"/>
          </w:tcPr>
          <w:p w14:paraId="03091C65" w14:textId="3E045AC7" w:rsidR="00A50548" w:rsidRPr="009D322E" w:rsidRDefault="0084192C" w:rsidP="009C4DA8">
            <w:pPr>
              <w:widowControl/>
              <w:tabs>
                <w:tab w:val="left" w:pos="567"/>
              </w:tabs>
              <w:jc w:val="center"/>
              <w:rPr>
                <w:rFonts w:ascii="Times New Roman" w:eastAsia="Times New Roman" w:hAnsi="Times New Roman" w:cs="Times New Roman"/>
                <w:lang w:eastAsia="pt-BR"/>
              </w:rPr>
            </w:pPr>
            <w:r w:rsidRPr="009D322E">
              <w:rPr>
                <w:rFonts w:ascii="Times New Roman" w:eastAsia="Times New Roman" w:hAnsi="Times New Roman" w:cs="Times New Roman"/>
                <w:lang w:eastAsia="pt-BR"/>
              </w:rPr>
              <w:t>01/12/</w:t>
            </w:r>
            <w:r w:rsidR="00A50548" w:rsidRPr="009D322E">
              <w:rPr>
                <w:rFonts w:ascii="Times New Roman" w:eastAsia="Times New Roman" w:hAnsi="Times New Roman" w:cs="Times New Roman"/>
                <w:lang w:eastAsia="pt-BR"/>
              </w:rPr>
              <w:t>2022.</w:t>
            </w:r>
          </w:p>
        </w:tc>
      </w:tr>
    </w:tbl>
    <w:p w14:paraId="6BBA20A1"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3C5DF6">
          <w:headerReference w:type="default" r:id="rId11"/>
          <w:pgSz w:w="11900" w:h="16840"/>
          <w:pgMar w:top="720" w:right="720" w:bottom="720" w:left="720" w:header="283" w:footer="283" w:gutter="0"/>
          <w:cols w:space="720"/>
          <w:docGrid w:linePitch="299"/>
        </w:sectPr>
      </w:pPr>
    </w:p>
    <w:p w14:paraId="5E82BA8C"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ANEXO II</w:t>
      </w:r>
    </w:p>
    <w:p w14:paraId="583B62A7"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TERMO DE CREDENCIAMENTO</w:t>
      </w:r>
    </w:p>
    <w:p w14:paraId="794479AE" w14:textId="77777777" w:rsidR="00C15D12"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Ao Município de </w:t>
      </w:r>
      <w:r w:rsidR="00C739E4" w:rsidRPr="0083147E">
        <w:rPr>
          <w:rFonts w:ascii="Times New Roman" w:hAnsi="Times New Roman" w:cs="Times New Roman"/>
          <w:sz w:val="22"/>
          <w:szCs w:val="22"/>
        </w:rPr>
        <w:t>Anchieta/SC</w:t>
      </w:r>
      <w:r w:rsidRPr="0083147E">
        <w:rPr>
          <w:rFonts w:ascii="Times New Roman" w:hAnsi="Times New Roman" w:cs="Times New Roman"/>
          <w:sz w:val="22"/>
          <w:szCs w:val="22"/>
        </w:rPr>
        <w:t xml:space="preserve"> </w:t>
      </w:r>
    </w:p>
    <w:p w14:paraId="52FD0052" w14:textId="37E61494" w:rsidR="00C15D12"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Comissão de Seleção</w:t>
      </w:r>
      <w:r w:rsidR="00610F88" w:rsidRPr="0083147E">
        <w:rPr>
          <w:rFonts w:ascii="Times New Roman" w:hAnsi="Times New Roman" w:cs="Times New Roman"/>
          <w:sz w:val="22"/>
          <w:szCs w:val="22"/>
        </w:rPr>
        <w:t xml:space="preserve"> e Julgamento </w:t>
      </w:r>
    </w:p>
    <w:p w14:paraId="4F022A39" w14:textId="5557363B"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 </w:t>
      </w:r>
      <w:r w:rsidR="00247F09" w:rsidRPr="0083147E">
        <w:rPr>
          <w:rFonts w:ascii="Times New Roman" w:hAnsi="Times New Roman" w:cs="Times New Roman"/>
          <w:sz w:val="22"/>
          <w:szCs w:val="22"/>
        </w:rPr>
        <w:t>Edital de Acordo de Coope</w:t>
      </w:r>
      <w:r w:rsidR="00FD6F93" w:rsidRPr="0083147E">
        <w:rPr>
          <w:rFonts w:ascii="Times New Roman" w:hAnsi="Times New Roman" w:cs="Times New Roman"/>
          <w:sz w:val="22"/>
          <w:szCs w:val="22"/>
        </w:rPr>
        <w:t>ração Chamamento Público nº 00</w:t>
      </w:r>
      <w:r w:rsidR="00FA2D85" w:rsidRPr="0083147E">
        <w:rPr>
          <w:rFonts w:ascii="Times New Roman" w:hAnsi="Times New Roman" w:cs="Times New Roman"/>
          <w:sz w:val="22"/>
          <w:szCs w:val="22"/>
        </w:rPr>
        <w:t>1</w:t>
      </w:r>
      <w:r w:rsidR="00FD6F93" w:rsidRPr="0083147E">
        <w:rPr>
          <w:rFonts w:ascii="Times New Roman" w:hAnsi="Times New Roman" w:cs="Times New Roman"/>
          <w:sz w:val="22"/>
          <w:szCs w:val="22"/>
        </w:rPr>
        <w:t xml:space="preserve">/ </w:t>
      </w:r>
      <w:r w:rsidR="0097721F" w:rsidRPr="0083147E">
        <w:rPr>
          <w:rFonts w:ascii="Times New Roman" w:hAnsi="Times New Roman" w:cs="Times New Roman"/>
          <w:sz w:val="22"/>
          <w:szCs w:val="22"/>
        </w:rPr>
        <w:t>202</w:t>
      </w:r>
      <w:r w:rsidR="00610F88" w:rsidRPr="0083147E">
        <w:rPr>
          <w:rFonts w:ascii="Times New Roman" w:hAnsi="Times New Roman" w:cs="Times New Roman"/>
          <w:sz w:val="22"/>
          <w:szCs w:val="22"/>
        </w:rPr>
        <w:t>2</w:t>
      </w:r>
    </w:p>
    <w:p w14:paraId="211A9DC8"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1523C9A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Pelo presente, o </w:t>
      </w:r>
      <w:proofErr w:type="spellStart"/>
      <w:r w:rsidRPr="0083147E">
        <w:rPr>
          <w:rFonts w:ascii="Times New Roman" w:hAnsi="Times New Roman" w:cs="Times New Roman"/>
          <w:sz w:val="22"/>
          <w:szCs w:val="22"/>
        </w:rPr>
        <w:t>Sr</w:t>
      </w:r>
      <w:proofErr w:type="spellEnd"/>
      <w:r w:rsidRPr="0083147E">
        <w:rPr>
          <w:rFonts w:ascii="Times New Roman" w:hAnsi="Times New Roman" w:cs="Times New Roman"/>
          <w:sz w:val="22"/>
          <w:szCs w:val="22"/>
        </w:rPr>
        <w:t xml:space="preserve"> (a) ............................................., representante legal da ................................., CPF</w:t>
      </w:r>
    </w:p>
    <w:p w14:paraId="18FC4797" w14:textId="38019C55"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 residente na ..................................., vem solicitar credenciamento para receber </w:t>
      </w:r>
      <w:r w:rsidR="00C739E4" w:rsidRPr="0083147E">
        <w:rPr>
          <w:rFonts w:ascii="Times New Roman" w:hAnsi="Times New Roman" w:cs="Times New Roman"/>
          <w:sz w:val="22"/>
          <w:szCs w:val="22"/>
        </w:rPr>
        <w:t>máquinas/equipamentos agrícolas</w:t>
      </w:r>
      <w:r w:rsidRPr="0083147E">
        <w:rPr>
          <w:rFonts w:ascii="Times New Roman" w:hAnsi="Times New Roman" w:cs="Times New Roman"/>
          <w:sz w:val="22"/>
          <w:szCs w:val="22"/>
        </w:rPr>
        <w:t xml:space="preserve"> que serão destinados ao objeto do </w:t>
      </w:r>
      <w:r w:rsidR="00C15D12" w:rsidRPr="0083147E">
        <w:rPr>
          <w:rFonts w:ascii="Times New Roman" w:hAnsi="Times New Roman" w:cs="Times New Roman"/>
          <w:sz w:val="22"/>
          <w:szCs w:val="22"/>
        </w:rPr>
        <w:t>Acordo de Cooperação</w:t>
      </w:r>
      <w:r w:rsidRPr="0083147E">
        <w:rPr>
          <w:rFonts w:ascii="Times New Roman" w:hAnsi="Times New Roman" w:cs="Times New Roman"/>
          <w:sz w:val="22"/>
          <w:szCs w:val="22"/>
        </w:rPr>
        <w:t xml:space="preserve">. Igualmente, informo que a proposta apresentada cumpre as disposições legais e </w:t>
      </w:r>
      <w:r w:rsidR="00FA2D85" w:rsidRPr="0083147E">
        <w:rPr>
          <w:rFonts w:ascii="Times New Roman" w:hAnsi="Times New Roman" w:cs="Times New Roman"/>
          <w:sz w:val="22"/>
          <w:szCs w:val="22"/>
        </w:rPr>
        <w:t>está</w:t>
      </w:r>
      <w:r w:rsidRPr="0083147E">
        <w:rPr>
          <w:rFonts w:ascii="Times New Roman" w:hAnsi="Times New Roman" w:cs="Times New Roman"/>
          <w:sz w:val="22"/>
          <w:szCs w:val="22"/>
        </w:rPr>
        <w:t xml:space="preserve"> de acordo com o </w:t>
      </w:r>
      <w:r w:rsidR="00E43500" w:rsidRPr="0083147E">
        <w:rPr>
          <w:rFonts w:ascii="Times New Roman" w:hAnsi="Times New Roman" w:cs="Times New Roman"/>
          <w:sz w:val="22"/>
          <w:szCs w:val="22"/>
        </w:rPr>
        <w:t xml:space="preserve">Edital de Acordo de Cooperação Chamamento Público nº </w:t>
      </w:r>
      <w:r w:rsidR="002278F0" w:rsidRPr="0083147E">
        <w:rPr>
          <w:rFonts w:ascii="Times New Roman" w:hAnsi="Times New Roman" w:cs="Times New Roman"/>
          <w:sz w:val="22"/>
          <w:szCs w:val="22"/>
        </w:rPr>
        <w:t>001/2022</w:t>
      </w:r>
      <w:r w:rsidRPr="0083147E">
        <w:rPr>
          <w:rFonts w:ascii="Times New Roman" w:hAnsi="Times New Roman" w:cs="Times New Roman"/>
          <w:sz w:val="22"/>
          <w:szCs w:val="22"/>
        </w:rPr>
        <w:t>, estando ciente e de acordo com todas as condições estipuladas em suas cláusulas.</w:t>
      </w:r>
    </w:p>
    <w:p w14:paraId="2153349D"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10162CD3"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3DC26090"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Local, data.</w:t>
      </w:r>
    </w:p>
    <w:p w14:paraId="64FF39D8"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2E5B02E3"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748A9C1F" w14:textId="77777777" w:rsidR="007346D6"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w w:val="99"/>
          <w:sz w:val="22"/>
          <w:szCs w:val="22"/>
          <w:u w:val="single" w:color="000008"/>
        </w:rPr>
        <w:t xml:space="preserve"> </w:t>
      </w:r>
      <w:r w:rsidRPr="0083147E">
        <w:rPr>
          <w:rFonts w:ascii="Times New Roman" w:hAnsi="Times New Roman" w:cs="Times New Roman"/>
          <w:sz w:val="22"/>
          <w:szCs w:val="22"/>
          <w:u w:val="single" w:color="000008"/>
        </w:rPr>
        <w:tab/>
      </w:r>
      <w:r w:rsidRPr="0083147E">
        <w:rPr>
          <w:rFonts w:ascii="Times New Roman" w:hAnsi="Times New Roman" w:cs="Times New Roman"/>
          <w:sz w:val="22"/>
          <w:szCs w:val="22"/>
        </w:rPr>
        <w:t>_</w:t>
      </w:r>
      <w:r w:rsidRPr="0083147E">
        <w:rPr>
          <w:rFonts w:ascii="Times New Roman" w:hAnsi="Times New Roman" w:cs="Times New Roman"/>
          <w:sz w:val="22"/>
          <w:szCs w:val="22"/>
          <w:u w:val="single" w:color="000008"/>
        </w:rPr>
        <w:t xml:space="preserve"> </w:t>
      </w:r>
      <w:r w:rsidRPr="0083147E">
        <w:rPr>
          <w:rFonts w:ascii="Times New Roman" w:hAnsi="Times New Roman" w:cs="Times New Roman"/>
          <w:sz w:val="22"/>
          <w:szCs w:val="22"/>
          <w:u w:val="single" w:color="000008"/>
        </w:rPr>
        <w:tab/>
      </w:r>
      <w:r w:rsidRPr="0083147E">
        <w:rPr>
          <w:rFonts w:ascii="Times New Roman" w:hAnsi="Times New Roman" w:cs="Times New Roman"/>
          <w:sz w:val="22"/>
          <w:szCs w:val="22"/>
        </w:rPr>
        <w:t xml:space="preserve">_ </w:t>
      </w:r>
    </w:p>
    <w:p w14:paraId="0494536B"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Nome do</w:t>
      </w:r>
      <w:r w:rsidRPr="0083147E">
        <w:rPr>
          <w:rFonts w:ascii="Times New Roman" w:hAnsi="Times New Roman" w:cs="Times New Roman"/>
          <w:spacing w:val="-14"/>
          <w:sz w:val="22"/>
          <w:szCs w:val="22"/>
        </w:rPr>
        <w:t xml:space="preserve"> </w:t>
      </w:r>
      <w:r w:rsidRPr="0083147E">
        <w:rPr>
          <w:rFonts w:ascii="Times New Roman" w:hAnsi="Times New Roman" w:cs="Times New Roman"/>
          <w:sz w:val="22"/>
          <w:szCs w:val="22"/>
        </w:rPr>
        <w:t>Representante</w:t>
      </w:r>
    </w:p>
    <w:p w14:paraId="4950D09D"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CPF</w:t>
      </w:r>
    </w:p>
    <w:p w14:paraId="3C5FFF56"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CF1918">
          <w:pgSz w:w="11900" w:h="16840"/>
          <w:pgMar w:top="720" w:right="720" w:bottom="720" w:left="720" w:header="542" w:footer="1197" w:gutter="0"/>
          <w:cols w:space="720"/>
        </w:sectPr>
      </w:pPr>
    </w:p>
    <w:p w14:paraId="49D35A16"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ANEXO III</w:t>
      </w:r>
    </w:p>
    <w:p w14:paraId="4C33E1A5"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MODELO DE PLANO DE TRABALHO</w:t>
      </w:r>
    </w:p>
    <w:p w14:paraId="7D64671B"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DADOS</w:t>
      </w:r>
      <w:r w:rsidRPr="0083147E">
        <w:rPr>
          <w:rFonts w:ascii="Times New Roman" w:hAnsi="Times New Roman" w:cs="Times New Roman"/>
          <w:b/>
          <w:spacing w:val="-8"/>
          <w:sz w:val="22"/>
          <w:szCs w:val="22"/>
        </w:rPr>
        <w:t xml:space="preserve"> </w:t>
      </w:r>
      <w:r w:rsidRPr="0083147E">
        <w:rPr>
          <w:rFonts w:ascii="Times New Roman" w:hAnsi="Times New Roman" w:cs="Times New Roman"/>
          <w:b/>
          <w:sz w:val="22"/>
          <w:szCs w:val="22"/>
        </w:rPr>
        <w:t>CADASTRAIS</w:t>
      </w:r>
    </w:p>
    <w:tbl>
      <w:tblPr>
        <w:tblStyle w:val="TableNormal"/>
        <w:tblW w:w="9906" w:type="dxa"/>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013"/>
        <w:gridCol w:w="4893"/>
      </w:tblGrid>
      <w:tr w:rsidR="00B133E8" w:rsidRPr="0083147E" w14:paraId="73EC6BEE" w14:textId="77777777" w:rsidTr="003636B6">
        <w:trPr>
          <w:trHeight w:hRule="exact" w:val="390"/>
        </w:trPr>
        <w:tc>
          <w:tcPr>
            <w:tcW w:w="5013" w:type="dxa"/>
          </w:tcPr>
          <w:p w14:paraId="0FD473CB" w14:textId="77777777" w:rsidR="00B133E8" w:rsidRPr="0083147E" w:rsidRDefault="00FD404C" w:rsidP="00C62CD1">
            <w:pPr>
              <w:pStyle w:val="Corpodetexto"/>
              <w:spacing w:before="0"/>
              <w:ind w:left="0" w:firstLine="144"/>
              <w:jc w:val="both"/>
              <w:rPr>
                <w:rFonts w:ascii="Times New Roman" w:hAnsi="Times New Roman" w:cs="Times New Roman"/>
                <w:sz w:val="22"/>
                <w:szCs w:val="22"/>
              </w:rPr>
            </w:pPr>
            <w:r w:rsidRPr="0083147E">
              <w:rPr>
                <w:rFonts w:ascii="Times New Roman" w:hAnsi="Times New Roman" w:cs="Times New Roman"/>
                <w:sz w:val="22"/>
                <w:szCs w:val="22"/>
              </w:rPr>
              <w:t>Nome da Entidade Proponente:</w:t>
            </w:r>
          </w:p>
        </w:tc>
        <w:tc>
          <w:tcPr>
            <w:tcW w:w="4893" w:type="dxa"/>
          </w:tcPr>
          <w:p w14:paraId="646AE552"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CNPJ:</w:t>
            </w:r>
          </w:p>
        </w:tc>
      </w:tr>
      <w:tr w:rsidR="005F0F71" w:rsidRPr="0083147E" w14:paraId="0A53F9AE" w14:textId="77777777" w:rsidTr="003636B6">
        <w:trPr>
          <w:trHeight w:hRule="exact" w:val="388"/>
        </w:trPr>
        <w:tc>
          <w:tcPr>
            <w:tcW w:w="9906" w:type="dxa"/>
            <w:gridSpan w:val="2"/>
          </w:tcPr>
          <w:p w14:paraId="1587805C" w14:textId="34849395" w:rsidR="005F0F71" w:rsidRPr="0083147E" w:rsidRDefault="005F0F71" w:rsidP="00507157">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Endereço:</w:t>
            </w:r>
          </w:p>
        </w:tc>
      </w:tr>
      <w:tr w:rsidR="00B133E8" w:rsidRPr="0083147E" w14:paraId="5325635F" w14:textId="77777777" w:rsidTr="003636B6">
        <w:trPr>
          <w:trHeight w:hRule="exact" w:val="384"/>
        </w:trPr>
        <w:tc>
          <w:tcPr>
            <w:tcW w:w="5013" w:type="dxa"/>
          </w:tcPr>
          <w:p w14:paraId="529E3AC9" w14:textId="77777777" w:rsidR="00B133E8" w:rsidRPr="0083147E" w:rsidRDefault="00FD404C" w:rsidP="00C62CD1">
            <w:pPr>
              <w:pStyle w:val="Corpodetexto"/>
              <w:spacing w:before="0"/>
              <w:ind w:left="0" w:firstLine="144"/>
              <w:jc w:val="both"/>
              <w:rPr>
                <w:rFonts w:ascii="Times New Roman" w:hAnsi="Times New Roman" w:cs="Times New Roman"/>
                <w:sz w:val="22"/>
                <w:szCs w:val="22"/>
              </w:rPr>
            </w:pPr>
            <w:r w:rsidRPr="0083147E">
              <w:rPr>
                <w:rFonts w:ascii="Times New Roman" w:hAnsi="Times New Roman" w:cs="Times New Roman"/>
                <w:sz w:val="22"/>
                <w:szCs w:val="22"/>
              </w:rPr>
              <w:t>E-mail:</w:t>
            </w:r>
          </w:p>
        </w:tc>
        <w:tc>
          <w:tcPr>
            <w:tcW w:w="4893" w:type="dxa"/>
          </w:tcPr>
          <w:p w14:paraId="1B42222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Telefone:</w:t>
            </w:r>
          </w:p>
        </w:tc>
      </w:tr>
      <w:tr w:rsidR="00B133E8" w:rsidRPr="0083147E" w14:paraId="6A835410" w14:textId="77777777" w:rsidTr="003636B6">
        <w:trPr>
          <w:trHeight w:hRule="exact" w:val="388"/>
        </w:trPr>
        <w:tc>
          <w:tcPr>
            <w:tcW w:w="5013" w:type="dxa"/>
          </w:tcPr>
          <w:p w14:paraId="5C62239A" w14:textId="77777777" w:rsidR="00B133E8" w:rsidRPr="0083147E" w:rsidRDefault="00FD404C" w:rsidP="00C62CD1">
            <w:pPr>
              <w:pStyle w:val="Corpodetexto"/>
              <w:spacing w:before="0"/>
              <w:ind w:left="0" w:firstLine="144"/>
              <w:jc w:val="both"/>
              <w:rPr>
                <w:rFonts w:ascii="Times New Roman" w:hAnsi="Times New Roman" w:cs="Times New Roman"/>
                <w:sz w:val="22"/>
                <w:szCs w:val="22"/>
              </w:rPr>
            </w:pPr>
            <w:r w:rsidRPr="0083147E">
              <w:rPr>
                <w:rFonts w:ascii="Times New Roman" w:hAnsi="Times New Roman" w:cs="Times New Roman"/>
                <w:sz w:val="22"/>
                <w:szCs w:val="22"/>
              </w:rPr>
              <w:t>Nome do Representante:</w:t>
            </w:r>
          </w:p>
        </w:tc>
        <w:tc>
          <w:tcPr>
            <w:tcW w:w="4893" w:type="dxa"/>
          </w:tcPr>
          <w:p w14:paraId="3BFCC0F5"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CPF:</w:t>
            </w:r>
          </w:p>
        </w:tc>
      </w:tr>
      <w:tr w:rsidR="00B133E8" w:rsidRPr="0083147E" w14:paraId="51C00889" w14:textId="77777777" w:rsidTr="003636B6">
        <w:trPr>
          <w:trHeight w:hRule="exact" w:val="384"/>
        </w:trPr>
        <w:tc>
          <w:tcPr>
            <w:tcW w:w="5013" w:type="dxa"/>
          </w:tcPr>
          <w:p w14:paraId="4B3CDA94" w14:textId="77777777" w:rsidR="00B133E8" w:rsidRPr="0083147E" w:rsidRDefault="00FD404C" w:rsidP="00C62CD1">
            <w:pPr>
              <w:pStyle w:val="Corpodetexto"/>
              <w:spacing w:before="0"/>
              <w:ind w:left="0" w:firstLine="144"/>
              <w:jc w:val="both"/>
              <w:rPr>
                <w:rFonts w:ascii="Times New Roman" w:hAnsi="Times New Roman" w:cs="Times New Roman"/>
                <w:sz w:val="22"/>
                <w:szCs w:val="22"/>
              </w:rPr>
            </w:pPr>
            <w:r w:rsidRPr="0083147E">
              <w:rPr>
                <w:rFonts w:ascii="Times New Roman" w:hAnsi="Times New Roman" w:cs="Times New Roman"/>
                <w:sz w:val="22"/>
                <w:szCs w:val="22"/>
              </w:rPr>
              <w:t>Endereço:</w:t>
            </w:r>
          </w:p>
        </w:tc>
        <w:tc>
          <w:tcPr>
            <w:tcW w:w="4893" w:type="dxa"/>
          </w:tcPr>
          <w:p w14:paraId="789A47C3"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Município:</w:t>
            </w:r>
            <w:r w:rsidRPr="0083147E">
              <w:rPr>
                <w:rFonts w:ascii="Times New Roman" w:hAnsi="Times New Roman" w:cs="Times New Roman"/>
                <w:sz w:val="22"/>
                <w:szCs w:val="22"/>
              </w:rPr>
              <w:tab/>
              <w:t>UF:</w:t>
            </w:r>
            <w:r w:rsidRPr="0083147E">
              <w:rPr>
                <w:rFonts w:ascii="Times New Roman" w:hAnsi="Times New Roman" w:cs="Times New Roman"/>
                <w:sz w:val="22"/>
                <w:szCs w:val="22"/>
              </w:rPr>
              <w:tab/>
              <w:t>CEP:</w:t>
            </w:r>
          </w:p>
        </w:tc>
      </w:tr>
      <w:tr w:rsidR="00B133E8" w:rsidRPr="0083147E" w14:paraId="7F501DDE" w14:textId="77777777" w:rsidTr="003636B6">
        <w:trPr>
          <w:trHeight w:hRule="exact" w:val="388"/>
        </w:trPr>
        <w:tc>
          <w:tcPr>
            <w:tcW w:w="5013" w:type="dxa"/>
          </w:tcPr>
          <w:p w14:paraId="4F1463FC" w14:textId="77777777" w:rsidR="00B133E8" w:rsidRPr="0083147E" w:rsidRDefault="00FD404C" w:rsidP="00C62CD1">
            <w:pPr>
              <w:pStyle w:val="Corpodetexto"/>
              <w:spacing w:before="0"/>
              <w:ind w:left="0" w:firstLine="144"/>
              <w:jc w:val="both"/>
              <w:rPr>
                <w:rFonts w:ascii="Times New Roman" w:hAnsi="Times New Roman" w:cs="Times New Roman"/>
                <w:sz w:val="22"/>
                <w:szCs w:val="22"/>
              </w:rPr>
            </w:pPr>
            <w:r w:rsidRPr="0083147E">
              <w:rPr>
                <w:rFonts w:ascii="Times New Roman" w:hAnsi="Times New Roman" w:cs="Times New Roman"/>
                <w:sz w:val="22"/>
                <w:szCs w:val="22"/>
              </w:rPr>
              <w:t>E-mail:</w:t>
            </w:r>
          </w:p>
        </w:tc>
        <w:tc>
          <w:tcPr>
            <w:tcW w:w="4893" w:type="dxa"/>
          </w:tcPr>
          <w:p w14:paraId="5C4C89D2"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Telefone:</w:t>
            </w:r>
          </w:p>
        </w:tc>
      </w:tr>
    </w:tbl>
    <w:p w14:paraId="3F96D305"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PROPOSTA DE</w:t>
      </w:r>
      <w:r w:rsidRPr="0083147E">
        <w:rPr>
          <w:rFonts w:ascii="Times New Roman" w:hAnsi="Times New Roman" w:cs="Times New Roman"/>
          <w:b/>
          <w:spacing w:val="-32"/>
          <w:sz w:val="22"/>
          <w:szCs w:val="22"/>
        </w:rPr>
        <w:t xml:space="preserve"> </w:t>
      </w:r>
      <w:r w:rsidRPr="0083147E">
        <w:rPr>
          <w:rFonts w:ascii="Times New Roman" w:hAnsi="Times New Roman" w:cs="Times New Roman"/>
          <w:b/>
          <w:sz w:val="22"/>
          <w:szCs w:val="22"/>
        </w:rPr>
        <w:t>TRABALHO</w:t>
      </w:r>
    </w:p>
    <w:p w14:paraId="29D6A97F" w14:textId="223F27B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 xml:space="preserve">Objeto/finalidade da parceria: </w:t>
      </w:r>
      <w:r w:rsidRPr="0083147E">
        <w:rPr>
          <w:rFonts w:ascii="Times New Roman" w:hAnsi="Times New Roman" w:cs="Times New Roman"/>
          <w:sz w:val="22"/>
          <w:szCs w:val="22"/>
        </w:rPr>
        <w:t xml:space="preserve">descrever </w:t>
      </w:r>
      <w:r w:rsidR="006B1023">
        <w:rPr>
          <w:rFonts w:ascii="Times New Roman" w:hAnsi="Times New Roman" w:cs="Times New Roman"/>
          <w:sz w:val="22"/>
          <w:szCs w:val="22"/>
        </w:rPr>
        <w:t>objeto da</w:t>
      </w:r>
      <w:r w:rsidRPr="0083147E">
        <w:rPr>
          <w:rFonts w:ascii="Times New Roman" w:hAnsi="Times New Roman" w:cs="Times New Roman"/>
          <w:sz w:val="22"/>
          <w:szCs w:val="22"/>
        </w:rPr>
        <w:t xml:space="preserve"> parceria;</w:t>
      </w:r>
    </w:p>
    <w:p w14:paraId="2B312ED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 xml:space="preserve">Objetivos/Resultados esperados: </w:t>
      </w:r>
      <w:r w:rsidRPr="0083147E">
        <w:rPr>
          <w:rFonts w:ascii="Times New Roman" w:hAnsi="Times New Roman" w:cs="Times New Roman"/>
          <w:sz w:val="22"/>
          <w:szCs w:val="22"/>
        </w:rPr>
        <w:t>descrever o que vai ser realizado identificando as ações que devem ser cumpridas para a obtenção de seu objeto.</w:t>
      </w:r>
    </w:p>
    <w:p w14:paraId="18DF2023"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 xml:space="preserve">Descrição da Realidade: </w:t>
      </w:r>
      <w:r w:rsidRPr="0083147E">
        <w:rPr>
          <w:rFonts w:ascii="Times New Roman" w:hAnsi="Times New Roman" w:cs="Times New Roman"/>
          <w:sz w:val="22"/>
          <w:szCs w:val="22"/>
        </w:rPr>
        <w:t>descrever com clareza e sucintamente o diagnóstico da realidade que será objeto das atividades da parceria, devendo ser demonstrado o nexo entre essa realidade e as atividades e metas a serem atingidas.</w:t>
      </w:r>
    </w:p>
    <w:p w14:paraId="42E0A85F"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Relatório de Atividades</w:t>
      </w:r>
      <w:r w:rsidRPr="0083147E">
        <w:rPr>
          <w:rFonts w:ascii="Times New Roman" w:hAnsi="Times New Roman" w:cs="Times New Roman"/>
          <w:sz w:val="22"/>
          <w:szCs w:val="22"/>
        </w:rPr>
        <w:t xml:space="preserve">: informações que comprovem a capacidade técnica e operacional da instituição proponente para a execução do objeto – dados relativos aos últimos 12 meses; </w:t>
      </w:r>
      <w:r w:rsidRPr="0083147E">
        <w:rPr>
          <w:rFonts w:ascii="Times New Roman" w:hAnsi="Times New Roman" w:cs="Times New Roman"/>
          <w:b/>
          <w:sz w:val="22"/>
          <w:szCs w:val="22"/>
        </w:rPr>
        <w:t>Capacidade técnica</w:t>
      </w:r>
      <w:r w:rsidRPr="0083147E">
        <w:rPr>
          <w:rFonts w:ascii="Times New Roman" w:hAnsi="Times New Roman" w:cs="Times New Roman"/>
          <w:sz w:val="22"/>
          <w:szCs w:val="22"/>
        </w:rPr>
        <w:t>: descrever a capacidade técnica para desenvolvimento do objeto e profissionais envolvidos na sua consecução.</w:t>
      </w:r>
    </w:p>
    <w:p w14:paraId="3FA80D31" w14:textId="0FEBDE51" w:rsidR="00443E71" w:rsidRPr="0083147E" w:rsidRDefault="00443E7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 xml:space="preserve">Plano de Manutenção </w:t>
      </w:r>
      <w:r w:rsidR="00550A04" w:rsidRPr="0083147E">
        <w:rPr>
          <w:rFonts w:ascii="Times New Roman" w:hAnsi="Times New Roman" w:cs="Times New Roman"/>
          <w:b/>
          <w:sz w:val="22"/>
          <w:szCs w:val="22"/>
        </w:rPr>
        <w:t>Veículo</w:t>
      </w:r>
      <w:r w:rsidRPr="0083147E">
        <w:rPr>
          <w:rFonts w:ascii="Times New Roman" w:hAnsi="Times New Roman" w:cs="Times New Roman"/>
          <w:b/>
          <w:sz w:val="22"/>
          <w:szCs w:val="22"/>
        </w:rPr>
        <w:t xml:space="preserve">: </w:t>
      </w:r>
      <w:r w:rsidRPr="0083147E">
        <w:rPr>
          <w:rFonts w:ascii="Times New Roman" w:hAnsi="Times New Roman" w:cs="Times New Roman"/>
          <w:sz w:val="22"/>
          <w:szCs w:val="22"/>
        </w:rPr>
        <w:t>descrever como se dará a manutenção preventivas e corretiva</w:t>
      </w:r>
    </w:p>
    <w:tbl>
      <w:tblPr>
        <w:tblStyle w:val="TableNormal"/>
        <w:tblW w:w="10490"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0"/>
      </w:tblGrid>
      <w:tr w:rsidR="00B133E8" w:rsidRPr="0083147E" w14:paraId="372AA4AD" w14:textId="77777777" w:rsidTr="00450916">
        <w:trPr>
          <w:trHeight w:hRule="exact" w:val="432"/>
        </w:trPr>
        <w:tc>
          <w:tcPr>
            <w:tcW w:w="10490" w:type="dxa"/>
            <w:tcBorders>
              <w:top w:val="single" w:sz="1" w:space="0" w:color="000000"/>
              <w:left w:val="single" w:sz="1" w:space="0" w:color="000000"/>
              <w:bottom w:val="single" w:sz="1" w:space="0" w:color="000000"/>
              <w:right w:val="single" w:sz="1" w:space="0" w:color="000000"/>
            </w:tcBorders>
          </w:tcPr>
          <w:p w14:paraId="351664ED" w14:textId="77777777" w:rsidR="00B133E8" w:rsidRPr="0083147E" w:rsidRDefault="00FD404C"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Objeto/finalidade:</w:t>
            </w:r>
          </w:p>
        </w:tc>
      </w:tr>
      <w:tr w:rsidR="00B133E8" w:rsidRPr="0083147E" w14:paraId="5F193BAA" w14:textId="77777777" w:rsidTr="00450916">
        <w:trPr>
          <w:trHeight w:hRule="exact" w:val="405"/>
        </w:trPr>
        <w:tc>
          <w:tcPr>
            <w:tcW w:w="10490" w:type="dxa"/>
            <w:tcBorders>
              <w:top w:val="single" w:sz="1" w:space="0" w:color="000000"/>
              <w:left w:val="single" w:sz="1" w:space="0" w:color="000000"/>
              <w:bottom w:val="single" w:sz="1" w:space="0" w:color="000000"/>
              <w:right w:val="single" w:sz="1" w:space="0" w:color="000000"/>
            </w:tcBorders>
          </w:tcPr>
          <w:p w14:paraId="79FC4CBF" w14:textId="77777777" w:rsidR="00B133E8" w:rsidRPr="0083147E" w:rsidRDefault="00FD404C"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Objetivos/Resultados esperados:</w:t>
            </w:r>
          </w:p>
        </w:tc>
      </w:tr>
      <w:tr w:rsidR="00B133E8" w:rsidRPr="0083147E" w14:paraId="1CFAADC1" w14:textId="77777777" w:rsidTr="00450916">
        <w:trPr>
          <w:trHeight w:hRule="exact" w:val="428"/>
        </w:trPr>
        <w:tc>
          <w:tcPr>
            <w:tcW w:w="10490" w:type="dxa"/>
            <w:tcBorders>
              <w:top w:val="single" w:sz="1" w:space="0" w:color="000000"/>
              <w:left w:val="single" w:sz="1" w:space="0" w:color="000000"/>
              <w:bottom w:val="single" w:sz="1" w:space="0" w:color="000000"/>
              <w:right w:val="single" w:sz="1" w:space="0" w:color="000000"/>
            </w:tcBorders>
          </w:tcPr>
          <w:p w14:paraId="6612C165" w14:textId="77777777" w:rsidR="00B133E8" w:rsidRPr="0083147E" w:rsidRDefault="00FD404C"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Descrição da realidade:</w:t>
            </w:r>
          </w:p>
          <w:p w14:paraId="78923B52" w14:textId="77777777" w:rsidR="005B62C8" w:rsidRPr="0083147E" w:rsidRDefault="005B62C8" w:rsidP="00A24574">
            <w:pPr>
              <w:pStyle w:val="Corpodetexto"/>
              <w:spacing w:before="0"/>
              <w:ind w:left="0" w:firstLine="142"/>
              <w:jc w:val="both"/>
              <w:rPr>
                <w:rFonts w:ascii="Times New Roman" w:hAnsi="Times New Roman" w:cs="Times New Roman"/>
                <w:sz w:val="22"/>
                <w:szCs w:val="22"/>
              </w:rPr>
            </w:pPr>
          </w:p>
        </w:tc>
      </w:tr>
      <w:tr w:rsidR="00B133E8" w:rsidRPr="0083147E" w14:paraId="0F862694" w14:textId="77777777" w:rsidTr="004509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0"/>
        </w:trPr>
        <w:tc>
          <w:tcPr>
            <w:tcW w:w="10490" w:type="dxa"/>
            <w:tcBorders>
              <w:left w:val="single" w:sz="1" w:space="0" w:color="000000"/>
              <w:bottom w:val="single" w:sz="1" w:space="0" w:color="000000"/>
              <w:right w:val="single" w:sz="1" w:space="0" w:color="000000"/>
            </w:tcBorders>
          </w:tcPr>
          <w:p w14:paraId="57E88D6B" w14:textId="77777777" w:rsidR="00B133E8" w:rsidRPr="0083147E" w:rsidRDefault="005B62C8"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Relatório de Atividades:</w:t>
            </w:r>
          </w:p>
        </w:tc>
      </w:tr>
      <w:tr w:rsidR="00B133E8" w:rsidRPr="0083147E" w14:paraId="3941A6EB" w14:textId="77777777" w:rsidTr="004509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16"/>
        </w:trPr>
        <w:tc>
          <w:tcPr>
            <w:tcW w:w="10490" w:type="dxa"/>
            <w:tcBorders>
              <w:top w:val="single" w:sz="1" w:space="0" w:color="000000"/>
              <w:left w:val="single" w:sz="1" w:space="0" w:color="000000"/>
              <w:bottom w:val="single" w:sz="1" w:space="0" w:color="000000"/>
              <w:right w:val="single" w:sz="1" w:space="0" w:color="000000"/>
            </w:tcBorders>
          </w:tcPr>
          <w:p w14:paraId="2882B40A" w14:textId="77777777" w:rsidR="00B133E8" w:rsidRPr="0083147E" w:rsidRDefault="005B62C8"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Capacidade técnica</w:t>
            </w:r>
            <w:r w:rsidR="00FD404C" w:rsidRPr="0083147E">
              <w:rPr>
                <w:rFonts w:ascii="Times New Roman" w:hAnsi="Times New Roman" w:cs="Times New Roman"/>
                <w:sz w:val="22"/>
                <w:szCs w:val="22"/>
              </w:rPr>
              <w:t>:</w:t>
            </w:r>
          </w:p>
        </w:tc>
      </w:tr>
      <w:tr w:rsidR="00B133E8" w:rsidRPr="0083147E" w14:paraId="4ABE736A" w14:textId="77777777" w:rsidTr="004509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22"/>
        </w:trPr>
        <w:tc>
          <w:tcPr>
            <w:tcW w:w="10490" w:type="dxa"/>
            <w:tcBorders>
              <w:top w:val="single" w:sz="1" w:space="0" w:color="000000"/>
              <w:left w:val="single" w:sz="1" w:space="0" w:color="000000"/>
              <w:bottom w:val="single" w:sz="1" w:space="0" w:color="000000"/>
              <w:right w:val="single" w:sz="1" w:space="0" w:color="000000"/>
            </w:tcBorders>
          </w:tcPr>
          <w:p w14:paraId="26AD638F" w14:textId="64BFF15A" w:rsidR="00B133E8" w:rsidRPr="0083147E" w:rsidRDefault="005B62C8" w:rsidP="00A24574">
            <w:pPr>
              <w:pStyle w:val="Corpodetexto"/>
              <w:spacing w:before="0"/>
              <w:ind w:left="0" w:firstLine="142"/>
              <w:jc w:val="both"/>
              <w:rPr>
                <w:rFonts w:ascii="Times New Roman" w:hAnsi="Times New Roman" w:cs="Times New Roman"/>
                <w:sz w:val="22"/>
                <w:szCs w:val="22"/>
              </w:rPr>
            </w:pPr>
            <w:r w:rsidRPr="0083147E">
              <w:rPr>
                <w:rFonts w:ascii="Times New Roman" w:hAnsi="Times New Roman" w:cs="Times New Roman"/>
                <w:sz w:val="22"/>
                <w:szCs w:val="22"/>
              </w:rPr>
              <w:t xml:space="preserve">Plano de Manutenção </w:t>
            </w:r>
            <w:r w:rsidR="00B762EC" w:rsidRPr="0083147E">
              <w:rPr>
                <w:rFonts w:ascii="Times New Roman" w:hAnsi="Times New Roman" w:cs="Times New Roman"/>
                <w:sz w:val="22"/>
                <w:szCs w:val="22"/>
              </w:rPr>
              <w:t>do veículo</w:t>
            </w:r>
          </w:p>
          <w:p w14:paraId="64D124C9" w14:textId="77777777" w:rsidR="005B62C8" w:rsidRPr="0083147E" w:rsidRDefault="005B62C8" w:rsidP="00A24574">
            <w:pPr>
              <w:pStyle w:val="Corpodetexto"/>
              <w:spacing w:before="0"/>
              <w:ind w:left="0" w:firstLine="142"/>
              <w:jc w:val="both"/>
              <w:rPr>
                <w:rFonts w:ascii="Times New Roman" w:hAnsi="Times New Roman" w:cs="Times New Roman"/>
                <w:sz w:val="22"/>
                <w:szCs w:val="22"/>
              </w:rPr>
            </w:pPr>
          </w:p>
          <w:p w14:paraId="467D29EE" w14:textId="77777777" w:rsidR="005B62C8" w:rsidRPr="0083147E" w:rsidRDefault="005B62C8" w:rsidP="00A24574">
            <w:pPr>
              <w:pStyle w:val="Corpodetexto"/>
              <w:spacing w:before="0"/>
              <w:ind w:left="0" w:firstLine="142"/>
              <w:jc w:val="both"/>
              <w:rPr>
                <w:rFonts w:ascii="Times New Roman" w:hAnsi="Times New Roman" w:cs="Times New Roman"/>
                <w:sz w:val="22"/>
                <w:szCs w:val="22"/>
              </w:rPr>
            </w:pPr>
          </w:p>
        </w:tc>
      </w:tr>
    </w:tbl>
    <w:p w14:paraId="075E8F30"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Local, data.</w:t>
      </w:r>
    </w:p>
    <w:p w14:paraId="31DEBD7B" w14:textId="77777777" w:rsidR="00C25A6A" w:rsidRPr="0083147E" w:rsidRDefault="00FD404C" w:rsidP="009C4DA8">
      <w:pPr>
        <w:pStyle w:val="Corpodetexto"/>
        <w:spacing w:before="0"/>
        <w:ind w:left="0"/>
        <w:jc w:val="both"/>
        <w:rPr>
          <w:rFonts w:ascii="Times New Roman" w:hAnsi="Times New Roman" w:cs="Times New Roman"/>
          <w:sz w:val="22"/>
          <w:szCs w:val="22"/>
          <w:u w:val="single" w:color="000008"/>
        </w:rPr>
      </w:pPr>
      <w:r w:rsidRPr="0083147E">
        <w:rPr>
          <w:rFonts w:ascii="Times New Roman" w:hAnsi="Times New Roman" w:cs="Times New Roman"/>
          <w:w w:val="99"/>
          <w:sz w:val="22"/>
          <w:szCs w:val="22"/>
          <w:u w:val="single" w:color="000008"/>
        </w:rPr>
        <w:t xml:space="preserve"> </w:t>
      </w:r>
      <w:r w:rsidRPr="0083147E">
        <w:rPr>
          <w:rFonts w:ascii="Times New Roman" w:hAnsi="Times New Roman" w:cs="Times New Roman"/>
          <w:sz w:val="22"/>
          <w:szCs w:val="22"/>
          <w:u w:val="single" w:color="000008"/>
        </w:rPr>
        <w:tab/>
      </w:r>
      <w:r w:rsidRPr="0083147E">
        <w:rPr>
          <w:rFonts w:ascii="Times New Roman" w:hAnsi="Times New Roman" w:cs="Times New Roman"/>
          <w:sz w:val="22"/>
          <w:szCs w:val="22"/>
        </w:rPr>
        <w:t>_</w:t>
      </w:r>
      <w:r w:rsidRPr="0083147E">
        <w:rPr>
          <w:rFonts w:ascii="Times New Roman" w:hAnsi="Times New Roman" w:cs="Times New Roman"/>
          <w:sz w:val="22"/>
          <w:szCs w:val="22"/>
          <w:u w:val="single" w:color="000008"/>
        </w:rPr>
        <w:tab/>
      </w:r>
    </w:p>
    <w:p w14:paraId="4917D460"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Nome do</w:t>
      </w:r>
      <w:r w:rsidRPr="0083147E">
        <w:rPr>
          <w:rFonts w:ascii="Times New Roman" w:hAnsi="Times New Roman" w:cs="Times New Roman"/>
          <w:spacing w:val="-18"/>
          <w:sz w:val="22"/>
          <w:szCs w:val="22"/>
        </w:rPr>
        <w:t xml:space="preserve"> </w:t>
      </w:r>
      <w:r w:rsidRPr="0083147E">
        <w:rPr>
          <w:rFonts w:ascii="Times New Roman" w:hAnsi="Times New Roman" w:cs="Times New Roman"/>
          <w:sz w:val="22"/>
          <w:szCs w:val="22"/>
        </w:rPr>
        <w:t>representante</w:t>
      </w:r>
    </w:p>
    <w:p w14:paraId="323B45A9"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CPF</w:t>
      </w:r>
    </w:p>
    <w:p w14:paraId="26EC359E"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3C5DF6">
          <w:headerReference w:type="default" r:id="rId12"/>
          <w:pgSz w:w="11900" w:h="16840"/>
          <w:pgMar w:top="720" w:right="720" w:bottom="720" w:left="720" w:header="542" w:footer="283" w:gutter="0"/>
          <w:cols w:space="720"/>
          <w:docGrid w:linePitch="299"/>
        </w:sectPr>
      </w:pPr>
    </w:p>
    <w:p w14:paraId="4ED1C457"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ANEXO IV</w:t>
      </w:r>
    </w:p>
    <w:p w14:paraId="6066248E"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DECLARAÇÃO DE NÃO OCORRÊNCIA DAS VEDAÇÕES</w:t>
      </w:r>
    </w:p>
    <w:p w14:paraId="7F7C823F" w14:textId="77777777" w:rsidR="00C15D12" w:rsidRPr="0083147E" w:rsidRDefault="00C15D12"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Ao Município de </w:t>
      </w:r>
      <w:r w:rsidR="00C739E4" w:rsidRPr="0083147E">
        <w:rPr>
          <w:rFonts w:ascii="Times New Roman" w:hAnsi="Times New Roman" w:cs="Times New Roman"/>
          <w:b/>
          <w:sz w:val="22"/>
          <w:szCs w:val="22"/>
        </w:rPr>
        <w:t>Anchieta/SC</w:t>
      </w:r>
      <w:r w:rsidRPr="0083147E">
        <w:rPr>
          <w:rFonts w:ascii="Times New Roman" w:hAnsi="Times New Roman" w:cs="Times New Roman"/>
          <w:b/>
          <w:sz w:val="22"/>
          <w:szCs w:val="22"/>
        </w:rPr>
        <w:t xml:space="preserve"> </w:t>
      </w:r>
    </w:p>
    <w:p w14:paraId="669D944F" w14:textId="6613F697" w:rsidR="00C15D12" w:rsidRPr="0083147E" w:rsidRDefault="00C15D12"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Comissão de Seleção</w:t>
      </w:r>
      <w:r w:rsidR="00B610FB" w:rsidRPr="0083147E">
        <w:rPr>
          <w:rFonts w:ascii="Times New Roman" w:hAnsi="Times New Roman" w:cs="Times New Roman"/>
          <w:b/>
          <w:sz w:val="22"/>
          <w:szCs w:val="22"/>
        </w:rPr>
        <w:t xml:space="preserve"> e Julgamento</w:t>
      </w:r>
    </w:p>
    <w:p w14:paraId="464F8A6B" w14:textId="28540C1F" w:rsidR="00C15D12" w:rsidRPr="0083147E" w:rsidRDefault="00247F09"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Edital de Acordo de Cooperação Chamamento Público nº 00</w:t>
      </w:r>
      <w:r w:rsidR="00B24C9D" w:rsidRPr="0083147E">
        <w:rPr>
          <w:rFonts w:ascii="Times New Roman" w:hAnsi="Times New Roman" w:cs="Times New Roman"/>
          <w:b/>
          <w:sz w:val="22"/>
          <w:szCs w:val="22"/>
        </w:rPr>
        <w:t>1</w:t>
      </w:r>
      <w:r w:rsidRPr="0083147E">
        <w:rPr>
          <w:rFonts w:ascii="Times New Roman" w:hAnsi="Times New Roman" w:cs="Times New Roman"/>
          <w:b/>
          <w:sz w:val="22"/>
          <w:szCs w:val="22"/>
        </w:rPr>
        <w:t>/20</w:t>
      </w:r>
      <w:r w:rsidR="00B24C9D" w:rsidRPr="0083147E">
        <w:rPr>
          <w:rFonts w:ascii="Times New Roman" w:hAnsi="Times New Roman" w:cs="Times New Roman"/>
          <w:b/>
          <w:sz w:val="22"/>
          <w:szCs w:val="22"/>
        </w:rPr>
        <w:t>2</w:t>
      </w:r>
      <w:r w:rsidR="00B610FB" w:rsidRPr="0083147E">
        <w:rPr>
          <w:rFonts w:ascii="Times New Roman" w:hAnsi="Times New Roman" w:cs="Times New Roman"/>
          <w:b/>
          <w:sz w:val="22"/>
          <w:szCs w:val="22"/>
        </w:rPr>
        <w:t>2</w:t>
      </w:r>
    </w:p>
    <w:p w14:paraId="2087B74D"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Na qualidade de representante legal da </w:t>
      </w:r>
      <w:r w:rsidRPr="0083147E">
        <w:rPr>
          <w:rFonts w:ascii="Times New Roman" w:hAnsi="Times New Roman" w:cs="Times New Roman"/>
          <w:sz w:val="22"/>
          <w:szCs w:val="22"/>
          <w:u w:val="single" w:color="000009"/>
        </w:rPr>
        <w:t>(Nome da Organização da Sociedade Civil)</w:t>
      </w:r>
      <w:r w:rsidRPr="0083147E">
        <w:rPr>
          <w:rFonts w:ascii="Times New Roman" w:hAnsi="Times New Roman" w:cs="Times New Roman"/>
          <w:sz w:val="22"/>
          <w:szCs w:val="22"/>
        </w:rPr>
        <w:t>, declaro para os devidos fins de comprovação junto à concedente, para os efeitos e sob as penas da lei, que esta proposta:</w:t>
      </w:r>
    </w:p>
    <w:p w14:paraId="118FCD95"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É</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apresentada</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por</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organização</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da</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sociedade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civil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com</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constituição</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jurídica</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sem</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fins</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lucrativos.</w:t>
      </w:r>
    </w:p>
    <w:p w14:paraId="54CE80F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83147E">
        <w:rPr>
          <w:rFonts w:ascii="Times New Roman" w:hAnsi="Times New Roman" w:cs="Times New Roman"/>
          <w:spacing w:val="-4"/>
          <w:sz w:val="22"/>
          <w:szCs w:val="22"/>
        </w:rPr>
        <w:t xml:space="preserve">Termo </w:t>
      </w:r>
      <w:r w:rsidRPr="0083147E">
        <w:rPr>
          <w:rFonts w:ascii="Times New Roman" w:hAnsi="Times New Roman" w:cs="Times New Roman"/>
          <w:sz w:val="22"/>
          <w:szCs w:val="22"/>
        </w:rPr>
        <w:t>de</w:t>
      </w:r>
      <w:r w:rsidRPr="0083147E">
        <w:rPr>
          <w:rFonts w:ascii="Times New Roman" w:hAnsi="Times New Roman" w:cs="Times New Roman"/>
          <w:spacing w:val="-8"/>
          <w:sz w:val="22"/>
          <w:szCs w:val="22"/>
        </w:rPr>
        <w:t xml:space="preserve"> </w:t>
      </w:r>
      <w:r w:rsidRPr="0083147E">
        <w:rPr>
          <w:rFonts w:ascii="Times New Roman" w:hAnsi="Times New Roman" w:cs="Times New Roman"/>
          <w:sz w:val="22"/>
          <w:szCs w:val="22"/>
        </w:rPr>
        <w:t>Fomento.</w:t>
      </w:r>
    </w:p>
    <w:p w14:paraId="1136EB56"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Declaro ainda que a entidade proponente não se enquadra em nenhuma das vedações abaixo:</w:t>
      </w:r>
    </w:p>
    <w:p w14:paraId="02EF0708"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Fundações e institutos criados ou mantidos por empresas ou grupos de</w:t>
      </w:r>
      <w:r w:rsidRPr="0083147E">
        <w:rPr>
          <w:rFonts w:ascii="Times New Roman" w:hAnsi="Times New Roman" w:cs="Times New Roman"/>
          <w:spacing w:val="-35"/>
          <w:sz w:val="22"/>
          <w:szCs w:val="22"/>
        </w:rPr>
        <w:t xml:space="preserve"> </w:t>
      </w:r>
      <w:r w:rsidRPr="0083147E">
        <w:rPr>
          <w:rFonts w:ascii="Times New Roman" w:hAnsi="Times New Roman" w:cs="Times New Roman"/>
          <w:sz w:val="22"/>
          <w:szCs w:val="22"/>
        </w:rPr>
        <w:t>empresas;</w:t>
      </w:r>
    </w:p>
    <w:p w14:paraId="26ED67A5" w14:textId="3D25C401"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Entidades do “Sistema S” (SESC, SENAC, SESI, SENAI, </w:t>
      </w:r>
      <w:r w:rsidRPr="0083147E">
        <w:rPr>
          <w:rFonts w:ascii="Times New Roman" w:hAnsi="Times New Roman" w:cs="Times New Roman"/>
          <w:spacing w:val="-5"/>
          <w:sz w:val="22"/>
          <w:szCs w:val="22"/>
        </w:rPr>
        <w:t xml:space="preserve">SEST, </w:t>
      </w:r>
      <w:r w:rsidRPr="0083147E">
        <w:rPr>
          <w:rFonts w:ascii="Times New Roman" w:hAnsi="Times New Roman" w:cs="Times New Roman"/>
          <w:spacing w:val="-6"/>
          <w:sz w:val="22"/>
          <w:szCs w:val="22"/>
        </w:rPr>
        <w:t xml:space="preserve">SENAT, </w:t>
      </w:r>
      <w:r w:rsidRPr="0083147E">
        <w:rPr>
          <w:rFonts w:ascii="Times New Roman" w:hAnsi="Times New Roman" w:cs="Times New Roman"/>
          <w:sz w:val="22"/>
          <w:szCs w:val="22"/>
        </w:rPr>
        <w:t>SEBRAE, SENAR e</w:t>
      </w:r>
      <w:r w:rsidRPr="0083147E">
        <w:rPr>
          <w:rFonts w:ascii="Times New Roman" w:hAnsi="Times New Roman" w:cs="Times New Roman"/>
          <w:spacing w:val="-7"/>
          <w:sz w:val="22"/>
          <w:szCs w:val="22"/>
        </w:rPr>
        <w:t xml:space="preserve"> </w:t>
      </w:r>
      <w:r w:rsidRPr="0083147E">
        <w:rPr>
          <w:rFonts w:ascii="Times New Roman" w:hAnsi="Times New Roman" w:cs="Times New Roman"/>
          <w:sz w:val="22"/>
          <w:szCs w:val="22"/>
        </w:rPr>
        <w:t>outras);</w:t>
      </w:r>
    </w:p>
    <w:p w14:paraId="7CADDF16" w14:textId="6EC8E528"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Instituições que estejam em mora, inadimplentes com órgãos ou entidades da Administração Pública</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Federal,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em conformidade</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com a</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Lei</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nº</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10.522,</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de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19</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de</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julho</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2002,</w:t>
      </w:r>
      <w:r w:rsidRPr="0083147E">
        <w:rPr>
          <w:rFonts w:ascii="Times New Roman" w:hAnsi="Times New Roman" w:cs="Times New Roman"/>
          <w:spacing w:val="-3"/>
          <w:sz w:val="22"/>
          <w:szCs w:val="22"/>
        </w:rPr>
        <w:t xml:space="preserve"> </w:t>
      </w:r>
      <w:r w:rsidR="003F0DE0" w:rsidRPr="0083147E">
        <w:rPr>
          <w:rFonts w:ascii="Times New Roman" w:hAnsi="Times New Roman" w:cs="Times New Roman"/>
          <w:sz w:val="22"/>
          <w:szCs w:val="22"/>
        </w:rPr>
        <w:t>estadual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Municipal;</w:t>
      </w:r>
    </w:p>
    <w:p w14:paraId="35543E09"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Entidade que tenha sido punida com uma das sanções previstas no art. 39, </w:t>
      </w:r>
      <w:r w:rsidRPr="0083147E">
        <w:rPr>
          <w:rFonts w:ascii="Times New Roman" w:hAnsi="Times New Roman" w:cs="Times New Roman"/>
          <w:spacing w:val="-10"/>
          <w:sz w:val="22"/>
          <w:szCs w:val="22"/>
        </w:rPr>
        <w:t xml:space="preserve">V, </w:t>
      </w:r>
      <w:r w:rsidRPr="0083147E">
        <w:rPr>
          <w:rFonts w:ascii="Times New Roman" w:hAnsi="Times New Roman" w:cs="Times New Roman"/>
          <w:sz w:val="22"/>
          <w:szCs w:val="22"/>
        </w:rPr>
        <w:t>da Lei 13.019/2014, pelo período que durar a</w:t>
      </w:r>
      <w:r w:rsidRPr="0083147E">
        <w:rPr>
          <w:rFonts w:ascii="Times New Roman" w:hAnsi="Times New Roman" w:cs="Times New Roman"/>
          <w:spacing w:val="-17"/>
          <w:sz w:val="22"/>
          <w:szCs w:val="22"/>
        </w:rPr>
        <w:t xml:space="preserve"> </w:t>
      </w:r>
      <w:r w:rsidRPr="0083147E">
        <w:rPr>
          <w:rFonts w:ascii="Times New Roman" w:hAnsi="Times New Roman" w:cs="Times New Roman"/>
          <w:sz w:val="22"/>
          <w:szCs w:val="22"/>
        </w:rPr>
        <w:t>penalidade:</w:t>
      </w:r>
    </w:p>
    <w:p w14:paraId="7BDCC099"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83147E">
        <w:rPr>
          <w:rFonts w:ascii="Times New Roman" w:hAnsi="Times New Roman" w:cs="Times New Roman"/>
          <w:spacing w:val="-4"/>
          <w:sz w:val="22"/>
          <w:szCs w:val="22"/>
        </w:rPr>
        <w:t xml:space="preserve"> </w:t>
      </w:r>
      <w:r w:rsidRPr="0083147E">
        <w:rPr>
          <w:rFonts w:ascii="Times New Roman" w:hAnsi="Times New Roman" w:cs="Times New Roman"/>
          <w:sz w:val="22"/>
          <w:szCs w:val="22"/>
        </w:rPr>
        <w:t>a</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órgão</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ou</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entidade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da</w:t>
      </w:r>
      <w:r w:rsidRPr="0083147E">
        <w:rPr>
          <w:rFonts w:ascii="Times New Roman" w:hAnsi="Times New Roman" w:cs="Times New Roman"/>
          <w:spacing w:val="-15"/>
          <w:sz w:val="22"/>
          <w:szCs w:val="22"/>
        </w:rPr>
        <w:t xml:space="preserve"> </w:t>
      </w:r>
      <w:r w:rsidRPr="0083147E">
        <w:rPr>
          <w:rFonts w:ascii="Times New Roman" w:hAnsi="Times New Roman" w:cs="Times New Roman"/>
          <w:sz w:val="22"/>
          <w:szCs w:val="22"/>
        </w:rPr>
        <w:t>Administração</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Pública</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Federal,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Estadual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Municipal,</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ou</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respectivo cônjuge,</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companheiro</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ou</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parente</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em linha</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reta,</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colateral</w:t>
      </w:r>
      <w:r w:rsidRPr="0083147E">
        <w:rPr>
          <w:rFonts w:ascii="Times New Roman" w:hAnsi="Times New Roman" w:cs="Times New Roman"/>
          <w:spacing w:val="-6"/>
          <w:sz w:val="22"/>
          <w:szCs w:val="22"/>
        </w:rPr>
        <w:t xml:space="preserve"> </w:t>
      </w:r>
      <w:r w:rsidRPr="0083147E">
        <w:rPr>
          <w:rFonts w:ascii="Times New Roman" w:hAnsi="Times New Roman" w:cs="Times New Roman"/>
          <w:sz w:val="22"/>
          <w:szCs w:val="22"/>
        </w:rPr>
        <w:t>ou</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por</w:t>
      </w:r>
      <w:r w:rsidRPr="0083147E">
        <w:rPr>
          <w:rFonts w:ascii="Times New Roman" w:hAnsi="Times New Roman" w:cs="Times New Roman"/>
          <w:spacing w:val="-2"/>
          <w:sz w:val="22"/>
          <w:szCs w:val="22"/>
        </w:rPr>
        <w:t xml:space="preserve"> </w:t>
      </w:r>
      <w:r w:rsidRPr="0083147E">
        <w:rPr>
          <w:rFonts w:ascii="Times New Roman" w:hAnsi="Times New Roman" w:cs="Times New Roman"/>
          <w:sz w:val="22"/>
          <w:szCs w:val="22"/>
        </w:rPr>
        <w:t>afinidade</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até</w:t>
      </w:r>
      <w:r w:rsidRPr="0083147E">
        <w:rPr>
          <w:rFonts w:ascii="Times New Roman" w:hAnsi="Times New Roman" w:cs="Times New Roman"/>
          <w:spacing w:val="-5"/>
          <w:sz w:val="22"/>
          <w:szCs w:val="22"/>
        </w:rPr>
        <w:t xml:space="preserve"> </w:t>
      </w:r>
      <w:r w:rsidRPr="0083147E">
        <w:rPr>
          <w:rFonts w:ascii="Times New Roman" w:hAnsi="Times New Roman" w:cs="Times New Roman"/>
          <w:sz w:val="22"/>
          <w:szCs w:val="22"/>
        </w:rPr>
        <w:t>o</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2º</w:t>
      </w:r>
      <w:r w:rsidRPr="0083147E">
        <w:rPr>
          <w:rFonts w:ascii="Times New Roman" w:hAnsi="Times New Roman" w:cs="Times New Roman"/>
          <w:spacing w:val="-3"/>
          <w:sz w:val="22"/>
          <w:szCs w:val="22"/>
        </w:rPr>
        <w:t xml:space="preserve"> </w:t>
      </w:r>
      <w:r w:rsidRPr="0083147E">
        <w:rPr>
          <w:rFonts w:ascii="Times New Roman" w:hAnsi="Times New Roman" w:cs="Times New Roman"/>
          <w:sz w:val="22"/>
          <w:szCs w:val="22"/>
        </w:rPr>
        <w:t>grau;</w:t>
      </w:r>
    </w:p>
    <w:p w14:paraId="5ED5ABE9"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Órgãos ou instituições públicas federais, distritais, estaduais e</w:t>
      </w:r>
      <w:r w:rsidRPr="0083147E">
        <w:rPr>
          <w:rFonts w:ascii="Times New Roman" w:hAnsi="Times New Roman" w:cs="Times New Roman"/>
          <w:spacing w:val="-39"/>
          <w:sz w:val="22"/>
          <w:szCs w:val="22"/>
        </w:rPr>
        <w:t xml:space="preserve"> </w:t>
      </w:r>
      <w:r w:rsidRPr="0083147E">
        <w:rPr>
          <w:rFonts w:ascii="Times New Roman" w:hAnsi="Times New Roman" w:cs="Times New Roman"/>
          <w:sz w:val="22"/>
          <w:szCs w:val="22"/>
        </w:rPr>
        <w:t>municipais;</w:t>
      </w:r>
    </w:p>
    <w:p w14:paraId="4630ED13"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Entidade que tenha entre seus dirigentes</w:t>
      </w:r>
      <w:r w:rsidRPr="0083147E">
        <w:rPr>
          <w:rFonts w:ascii="Times New Roman" w:hAnsi="Times New Roman" w:cs="Times New Roman"/>
          <w:spacing w:val="-22"/>
          <w:sz w:val="22"/>
          <w:szCs w:val="22"/>
        </w:rPr>
        <w:t xml:space="preserve"> </w:t>
      </w:r>
      <w:r w:rsidRPr="0083147E">
        <w:rPr>
          <w:rFonts w:ascii="Times New Roman" w:hAnsi="Times New Roman" w:cs="Times New Roman"/>
          <w:sz w:val="22"/>
          <w:szCs w:val="22"/>
        </w:rPr>
        <w:t>pessoa:</w:t>
      </w:r>
    </w:p>
    <w:p w14:paraId="52E2A73D"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Julgada responsável por falta grave e inabilitada para o exercício de cargo em comissão ou função de confiança, enquanto durar a inabilitação;</w:t>
      </w:r>
      <w:r w:rsidRPr="0083147E">
        <w:rPr>
          <w:rFonts w:ascii="Times New Roman" w:hAnsi="Times New Roman" w:cs="Times New Roman"/>
          <w:spacing w:val="-22"/>
          <w:sz w:val="22"/>
          <w:szCs w:val="22"/>
        </w:rPr>
        <w:t xml:space="preserve"> </w:t>
      </w:r>
      <w:r w:rsidRPr="0083147E">
        <w:rPr>
          <w:rFonts w:ascii="Times New Roman" w:hAnsi="Times New Roman" w:cs="Times New Roman"/>
          <w:sz w:val="22"/>
          <w:szCs w:val="22"/>
        </w:rPr>
        <w:t>ou</w:t>
      </w:r>
    </w:p>
    <w:p w14:paraId="5C36A6F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Considerada responsável por ato de improbidade, enquanto durarem os prazos estabelecidos nos incisos I, II e III do art. 12 da Lei no 8.429, de 2 de junho de</w:t>
      </w:r>
      <w:r w:rsidRPr="0083147E">
        <w:rPr>
          <w:rFonts w:ascii="Times New Roman" w:hAnsi="Times New Roman" w:cs="Times New Roman"/>
          <w:spacing w:val="-29"/>
          <w:sz w:val="22"/>
          <w:szCs w:val="22"/>
        </w:rPr>
        <w:t xml:space="preserve"> </w:t>
      </w:r>
      <w:r w:rsidRPr="0083147E">
        <w:rPr>
          <w:rFonts w:ascii="Times New Roman" w:hAnsi="Times New Roman" w:cs="Times New Roman"/>
          <w:sz w:val="22"/>
          <w:szCs w:val="22"/>
        </w:rPr>
        <w:t>1992.</w:t>
      </w:r>
    </w:p>
    <w:p w14:paraId="37B09A2A"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Para maior clareza, firmo a presente.</w:t>
      </w:r>
    </w:p>
    <w:p w14:paraId="493A1320"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Local, data.</w:t>
      </w:r>
    </w:p>
    <w:p w14:paraId="53FC90BC"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Nome do</w:t>
      </w:r>
      <w:r w:rsidRPr="0083147E">
        <w:rPr>
          <w:rFonts w:ascii="Times New Roman" w:hAnsi="Times New Roman" w:cs="Times New Roman"/>
          <w:spacing w:val="-18"/>
          <w:sz w:val="22"/>
          <w:szCs w:val="22"/>
        </w:rPr>
        <w:t xml:space="preserve"> </w:t>
      </w:r>
      <w:r w:rsidRPr="0083147E">
        <w:rPr>
          <w:rFonts w:ascii="Times New Roman" w:hAnsi="Times New Roman" w:cs="Times New Roman"/>
          <w:sz w:val="22"/>
          <w:szCs w:val="22"/>
        </w:rPr>
        <w:t>representante</w:t>
      </w:r>
      <w:r w:rsidR="00247F09" w:rsidRPr="0083147E">
        <w:rPr>
          <w:rFonts w:ascii="Times New Roman" w:hAnsi="Times New Roman" w:cs="Times New Roman"/>
          <w:sz w:val="22"/>
          <w:szCs w:val="22"/>
        </w:rPr>
        <w:t>/CPF</w:t>
      </w:r>
    </w:p>
    <w:p w14:paraId="1B495B89"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6447F2">
          <w:headerReference w:type="default" r:id="rId13"/>
          <w:footerReference w:type="default" r:id="rId14"/>
          <w:pgSz w:w="11900" w:h="16840"/>
          <w:pgMar w:top="720" w:right="720" w:bottom="720" w:left="720" w:header="397" w:footer="283" w:gutter="0"/>
          <w:pgNumType w:start="20"/>
          <w:cols w:space="720"/>
          <w:docGrid w:linePitch="299"/>
        </w:sectPr>
      </w:pPr>
    </w:p>
    <w:p w14:paraId="68494513" w14:textId="77777777" w:rsidR="00BE1D44"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 xml:space="preserve">ANEXO V </w:t>
      </w:r>
    </w:p>
    <w:p w14:paraId="5DEBCD7B"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DECLARAÇÃO DE CIÊNCIA</w:t>
      </w:r>
    </w:p>
    <w:p w14:paraId="3A36D0E2" w14:textId="77777777" w:rsidR="00B133E8" w:rsidRPr="0083147E" w:rsidRDefault="00B133E8" w:rsidP="009C4DA8">
      <w:pPr>
        <w:pStyle w:val="Corpodetexto"/>
        <w:spacing w:before="0"/>
        <w:ind w:left="0"/>
        <w:jc w:val="both"/>
        <w:rPr>
          <w:rFonts w:ascii="Times New Roman" w:hAnsi="Times New Roman" w:cs="Times New Roman"/>
          <w:b/>
          <w:sz w:val="22"/>
          <w:szCs w:val="22"/>
        </w:rPr>
      </w:pPr>
    </w:p>
    <w:p w14:paraId="63F848D6" w14:textId="77777777" w:rsidR="00C15D12" w:rsidRPr="0083147E" w:rsidRDefault="00C15D12"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Ao Município de </w:t>
      </w:r>
      <w:r w:rsidR="00C739E4" w:rsidRPr="0083147E">
        <w:rPr>
          <w:rFonts w:ascii="Times New Roman" w:hAnsi="Times New Roman" w:cs="Times New Roman"/>
          <w:b/>
          <w:sz w:val="22"/>
          <w:szCs w:val="22"/>
        </w:rPr>
        <w:t>Anchieta/SC</w:t>
      </w:r>
      <w:r w:rsidRPr="0083147E">
        <w:rPr>
          <w:rFonts w:ascii="Times New Roman" w:hAnsi="Times New Roman" w:cs="Times New Roman"/>
          <w:b/>
          <w:sz w:val="22"/>
          <w:szCs w:val="22"/>
        </w:rPr>
        <w:t xml:space="preserve"> </w:t>
      </w:r>
    </w:p>
    <w:p w14:paraId="470F38AC" w14:textId="77777777" w:rsidR="00C15D12" w:rsidRPr="0083147E" w:rsidRDefault="00C15D12"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b/>
          <w:sz w:val="22"/>
          <w:szCs w:val="22"/>
        </w:rPr>
        <w:t>Comissão de Seleção</w:t>
      </w:r>
    </w:p>
    <w:p w14:paraId="2DFDECC9" w14:textId="7F6BA53F" w:rsidR="00247F09" w:rsidRPr="0083147E" w:rsidRDefault="00247F09"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Edital de Acordo de Cooperação Chamamento Público nº 00</w:t>
      </w:r>
      <w:r w:rsidR="002364EE" w:rsidRPr="0083147E">
        <w:rPr>
          <w:rFonts w:ascii="Times New Roman" w:hAnsi="Times New Roman" w:cs="Times New Roman"/>
          <w:b/>
          <w:sz w:val="22"/>
          <w:szCs w:val="22"/>
        </w:rPr>
        <w:t>1</w:t>
      </w:r>
      <w:r w:rsidR="00AC2909" w:rsidRPr="0083147E">
        <w:rPr>
          <w:rFonts w:ascii="Times New Roman" w:hAnsi="Times New Roman" w:cs="Times New Roman"/>
          <w:b/>
          <w:sz w:val="22"/>
          <w:szCs w:val="22"/>
        </w:rPr>
        <w:t>/20</w:t>
      </w:r>
      <w:r w:rsidR="002364EE" w:rsidRPr="0083147E">
        <w:rPr>
          <w:rFonts w:ascii="Times New Roman" w:hAnsi="Times New Roman" w:cs="Times New Roman"/>
          <w:b/>
          <w:sz w:val="22"/>
          <w:szCs w:val="22"/>
        </w:rPr>
        <w:t>2</w:t>
      </w:r>
      <w:r w:rsidR="00DC3757" w:rsidRPr="0083147E">
        <w:rPr>
          <w:rFonts w:ascii="Times New Roman" w:hAnsi="Times New Roman" w:cs="Times New Roman"/>
          <w:b/>
          <w:sz w:val="22"/>
          <w:szCs w:val="22"/>
        </w:rPr>
        <w:t>2</w:t>
      </w:r>
    </w:p>
    <w:p w14:paraId="0171ADBF"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012319E2"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3AA4ADFF" w14:textId="687DA511"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Na qualidade de representante legal da (Nome da Organização da Sociedade Civil), declaro para os devidos fins que estou ciente das exigências contidas no </w:t>
      </w:r>
      <w:r w:rsidR="00247F09" w:rsidRPr="0083147E">
        <w:rPr>
          <w:rFonts w:ascii="Times New Roman" w:hAnsi="Times New Roman" w:cs="Times New Roman"/>
          <w:sz w:val="22"/>
          <w:szCs w:val="22"/>
        </w:rPr>
        <w:t>Edital de Acordo de Coop</w:t>
      </w:r>
      <w:r w:rsidR="00AC2909" w:rsidRPr="0083147E">
        <w:rPr>
          <w:rFonts w:ascii="Times New Roman" w:hAnsi="Times New Roman" w:cs="Times New Roman"/>
          <w:sz w:val="22"/>
          <w:szCs w:val="22"/>
        </w:rPr>
        <w:t>eração Chamamento Público nº 00</w:t>
      </w:r>
      <w:r w:rsidR="00FE69DE" w:rsidRPr="0083147E">
        <w:rPr>
          <w:rFonts w:ascii="Times New Roman" w:hAnsi="Times New Roman" w:cs="Times New Roman"/>
          <w:sz w:val="22"/>
          <w:szCs w:val="22"/>
        </w:rPr>
        <w:t>1</w:t>
      </w:r>
      <w:r w:rsidR="00247F09" w:rsidRPr="0083147E">
        <w:rPr>
          <w:rFonts w:ascii="Times New Roman" w:hAnsi="Times New Roman" w:cs="Times New Roman"/>
          <w:sz w:val="22"/>
          <w:szCs w:val="22"/>
        </w:rPr>
        <w:t>/ 20</w:t>
      </w:r>
      <w:r w:rsidR="00FE69DE" w:rsidRPr="0083147E">
        <w:rPr>
          <w:rFonts w:ascii="Times New Roman" w:hAnsi="Times New Roman" w:cs="Times New Roman"/>
          <w:sz w:val="22"/>
          <w:szCs w:val="22"/>
        </w:rPr>
        <w:t>2</w:t>
      </w:r>
      <w:r w:rsidR="00DC3757" w:rsidRPr="0083147E">
        <w:rPr>
          <w:rFonts w:ascii="Times New Roman" w:hAnsi="Times New Roman" w:cs="Times New Roman"/>
          <w:sz w:val="22"/>
          <w:szCs w:val="22"/>
        </w:rPr>
        <w:t>2</w:t>
      </w:r>
      <w:r w:rsidRPr="0083147E">
        <w:rPr>
          <w:rFonts w:ascii="Times New Roman" w:hAnsi="Times New Roman" w:cs="Times New Roman"/>
          <w:sz w:val="22"/>
          <w:szCs w:val="22"/>
        </w:rPr>
        <w:t>, da legislação de regência, bem como da necessária obtenção de alvarás e licenças exigidas pelos órgãos municipais e pelo Corpo de Bombeiros, e demais legislações pertinentes, quando houver.</w:t>
      </w:r>
    </w:p>
    <w:p w14:paraId="5AB3EC22"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4376B370"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3BCE966C" w14:textId="77777777" w:rsidR="00247F09"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Para maior clareza, firmo a presente.</w:t>
      </w:r>
    </w:p>
    <w:p w14:paraId="7F6D72B0" w14:textId="77777777" w:rsidR="00247F09" w:rsidRPr="0083147E" w:rsidRDefault="00247F09" w:rsidP="009C4DA8">
      <w:pPr>
        <w:pStyle w:val="Corpodetexto"/>
        <w:spacing w:before="0"/>
        <w:ind w:left="0"/>
        <w:jc w:val="both"/>
        <w:rPr>
          <w:rFonts w:ascii="Times New Roman" w:hAnsi="Times New Roman" w:cs="Times New Roman"/>
          <w:sz w:val="22"/>
          <w:szCs w:val="22"/>
        </w:rPr>
      </w:pPr>
    </w:p>
    <w:p w14:paraId="24D5D8C1"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 Local, data.</w:t>
      </w:r>
    </w:p>
    <w:p w14:paraId="3AE91FAF"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1C713F90" w14:textId="77777777" w:rsidR="00247F09" w:rsidRPr="0083147E" w:rsidRDefault="00FD404C" w:rsidP="009C4DA8">
      <w:pPr>
        <w:pStyle w:val="Corpodetexto"/>
        <w:spacing w:before="0"/>
        <w:ind w:left="0"/>
        <w:jc w:val="both"/>
        <w:rPr>
          <w:rFonts w:ascii="Times New Roman" w:hAnsi="Times New Roman" w:cs="Times New Roman"/>
          <w:w w:val="99"/>
          <w:sz w:val="22"/>
          <w:szCs w:val="22"/>
        </w:rPr>
      </w:pPr>
      <w:r w:rsidRPr="0083147E">
        <w:rPr>
          <w:rFonts w:ascii="Times New Roman" w:hAnsi="Times New Roman" w:cs="Times New Roman"/>
          <w:sz w:val="22"/>
          <w:szCs w:val="22"/>
          <w:u w:val="single" w:color="000008"/>
        </w:rPr>
        <w:tab/>
      </w:r>
      <w:r w:rsidRPr="0083147E">
        <w:rPr>
          <w:rFonts w:ascii="Times New Roman" w:hAnsi="Times New Roman" w:cs="Times New Roman"/>
          <w:sz w:val="22"/>
          <w:szCs w:val="22"/>
        </w:rPr>
        <w:t>_</w:t>
      </w:r>
      <w:r w:rsidRPr="0083147E">
        <w:rPr>
          <w:rFonts w:ascii="Times New Roman" w:hAnsi="Times New Roman" w:cs="Times New Roman"/>
          <w:w w:val="99"/>
          <w:sz w:val="22"/>
          <w:szCs w:val="22"/>
        </w:rPr>
        <w:t xml:space="preserve"> </w:t>
      </w:r>
    </w:p>
    <w:p w14:paraId="3FA039A0" w14:textId="77777777" w:rsidR="00B133E8"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Nome do representante</w:t>
      </w:r>
      <w:r w:rsidR="00247F09" w:rsidRPr="0083147E">
        <w:rPr>
          <w:rFonts w:ascii="Times New Roman" w:hAnsi="Times New Roman" w:cs="Times New Roman"/>
          <w:sz w:val="22"/>
          <w:szCs w:val="22"/>
        </w:rPr>
        <w:t>/</w:t>
      </w:r>
      <w:r w:rsidRPr="0083147E">
        <w:rPr>
          <w:rFonts w:ascii="Times New Roman" w:hAnsi="Times New Roman" w:cs="Times New Roman"/>
          <w:spacing w:val="-18"/>
          <w:sz w:val="22"/>
          <w:szCs w:val="22"/>
        </w:rPr>
        <w:t xml:space="preserve"> </w:t>
      </w:r>
      <w:r w:rsidRPr="0083147E">
        <w:rPr>
          <w:rFonts w:ascii="Times New Roman" w:hAnsi="Times New Roman" w:cs="Times New Roman"/>
          <w:sz w:val="22"/>
          <w:szCs w:val="22"/>
        </w:rPr>
        <w:t>CPF</w:t>
      </w:r>
    </w:p>
    <w:p w14:paraId="00CF7F74"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CF1918">
          <w:pgSz w:w="11900" w:h="16840"/>
          <w:pgMar w:top="720" w:right="720" w:bottom="720" w:left="720" w:header="542" w:footer="1197" w:gutter="0"/>
          <w:cols w:space="720"/>
        </w:sectPr>
      </w:pPr>
    </w:p>
    <w:p w14:paraId="33592DD4" w14:textId="77777777"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ANEXO VI</w:t>
      </w:r>
    </w:p>
    <w:p w14:paraId="7F3FE9B1" w14:textId="77777777" w:rsidR="00B133E8" w:rsidRPr="0083147E" w:rsidRDefault="00B133E8" w:rsidP="009C4DA8">
      <w:pPr>
        <w:pStyle w:val="Corpodetexto"/>
        <w:spacing w:before="0"/>
        <w:ind w:left="0"/>
        <w:jc w:val="both"/>
        <w:rPr>
          <w:rFonts w:ascii="Times New Roman" w:hAnsi="Times New Roman" w:cs="Times New Roman"/>
          <w:b/>
          <w:sz w:val="22"/>
          <w:szCs w:val="22"/>
        </w:rPr>
      </w:pPr>
    </w:p>
    <w:p w14:paraId="51F5222C" w14:textId="2C537B91" w:rsidR="00B133E8" w:rsidRPr="0083147E" w:rsidRDefault="00FD40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 xml:space="preserve">MINUTA </w:t>
      </w:r>
      <w:r w:rsidR="00C15D12" w:rsidRPr="0083147E">
        <w:rPr>
          <w:rFonts w:ascii="Times New Roman" w:hAnsi="Times New Roman" w:cs="Times New Roman"/>
          <w:b/>
          <w:sz w:val="22"/>
          <w:szCs w:val="22"/>
        </w:rPr>
        <w:t>ACORDO COOPERAÇÃO</w:t>
      </w:r>
      <w:r w:rsidRPr="0083147E">
        <w:rPr>
          <w:rFonts w:ascii="Times New Roman" w:hAnsi="Times New Roman" w:cs="Times New Roman"/>
          <w:b/>
          <w:sz w:val="22"/>
          <w:szCs w:val="22"/>
        </w:rPr>
        <w:t xml:space="preserve"> Nº 00</w:t>
      </w:r>
      <w:r w:rsidR="002278F0" w:rsidRPr="0083147E">
        <w:rPr>
          <w:rFonts w:ascii="Times New Roman" w:hAnsi="Times New Roman" w:cs="Times New Roman"/>
          <w:b/>
          <w:sz w:val="22"/>
          <w:szCs w:val="22"/>
        </w:rPr>
        <w:t>1</w:t>
      </w:r>
      <w:r w:rsidRPr="0083147E">
        <w:rPr>
          <w:rFonts w:ascii="Times New Roman" w:hAnsi="Times New Roman" w:cs="Times New Roman"/>
          <w:b/>
          <w:sz w:val="22"/>
          <w:szCs w:val="22"/>
        </w:rPr>
        <w:t>/20</w:t>
      </w:r>
      <w:r w:rsidR="008E207D" w:rsidRPr="0083147E">
        <w:rPr>
          <w:rFonts w:ascii="Times New Roman" w:hAnsi="Times New Roman" w:cs="Times New Roman"/>
          <w:b/>
          <w:sz w:val="22"/>
          <w:szCs w:val="22"/>
        </w:rPr>
        <w:t>2</w:t>
      </w:r>
      <w:r w:rsidR="002278F0" w:rsidRPr="0083147E">
        <w:rPr>
          <w:rFonts w:ascii="Times New Roman" w:hAnsi="Times New Roman" w:cs="Times New Roman"/>
          <w:b/>
          <w:sz w:val="22"/>
          <w:szCs w:val="22"/>
        </w:rPr>
        <w:t>2</w:t>
      </w:r>
    </w:p>
    <w:p w14:paraId="442CE5C0" w14:textId="77777777" w:rsidR="00B133E8" w:rsidRPr="0083147E" w:rsidRDefault="00B133E8" w:rsidP="009C4DA8">
      <w:pPr>
        <w:pStyle w:val="Corpodetexto"/>
        <w:spacing w:before="0"/>
        <w:ind w:left="0"/>
        <w:jc w:val="both"/>
        <w:rPr>
          <w:rFonts w:ascii="Times New Roman" w:hAnsi="Times New Roman" w:cs="Times New Roman"/>
          <w:b/>
          <w:sz w:val="22"/>
          <w:szCs w:val="22"/>
        </w:rPr>
      </w:pPr>
    </w:p>
    <w:p w14:paraId="0976C295" w14:textId="77777777" w:rsidR="00B133E8" w:rsidRPr="0083147E" w:rsidRDefault="00C15D12"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ACORDO COOPERAÇÃO</w:t>
      </w:r>
      <w:r w:rsidR="00FD404C" w:rsidRPr="0083147E">
        <w:rPr>
          <w:rFonts w:ascii="Times New Roman" w:hAnsi="Times New Roman" w:cs="Times New Roman"/>
          <w:b/>
          <w:sz w:val="22"/>
          <w:szCs w:val="22"/>
        </w:rPr>
        <w:t xml:space="preserve"> QUE CELEBRAM ENTRE SI O MUNICÍPIO DE </w:t>
      </w:r>
      <w:r w:rsidR="00C739E4" w:rsidRPr="0083147E">
        <w:rPr>
          <w:rFonts w:ascii="Times New Roman" w:hAnsi="Times New Roman" w:cs="Times New Roman"/>
          <w:b/>
          <w:sz w:val="22"/>
          <w:szCs w:val="22"/>
        </w:rPr>
        <w:t>ANCHIETA</w:t>
      </w:r>
      <w:r w:rsidRPr="0083147E">
        <w:rPr>
          <w:rFonts w:ascii="Times New Roman" w:hAnsi="Times New Roman" w:cs="Times New Roman"/>
          <w:b/>
          <w:sz w:val="22"/>
          <w:szCs w:val="22"/>
        </w:rPr>
        <w:t xml:space="preserve"> </w:t>
      </w:r>
      <w:r w:rsidR="00FD404C" w:rsidRPr="0083147E">
        <w:rPr>
          <w:rFonts w:ascii="Times New Roman" w:hAnsi="Times New Roman" w:cs="Times New Roman"/>
          <w:b/>
          <w:sz w:val="22"/>
          <w:szCs w:val="22"/>
        </w:rPr>
        <w:t xml:space="preserve">E A ORGANIZAÇÃO </w:t>
      </w:r>
      <w:r w:rsidR="00FD404C" w:rsidRPr="0083147E">
        <w:rPr>
          <w:rFonts w:ascii="Times New Roman" w:hAnsi="Times New Roman" w:cs="Times New Roman"/>
          <w:b/>
          <w:spacing w:val="2"/>
          <w:sz w:val="22"/>
          <w:szCs w:val="22"/>
        </w:rPr>
        <w:t xml:space="preserve">DA </w:t>
      </w:r>
      <w:r w:rsidR="00FD404C" w:rsidRPr="0083147E">
        <w:rPr>
          <w:rFonts w:ascii="Times New Roman" w:hAnsi="Times New Roman" w:cs="Times New Roman"/>
          <w:b/>
          <w:sz w:val="22"/>
          <w:szCs w:val="22"/>
        </w:rPr>
        <w:t>SOCIEDADE</w:t>
      </w:r>
      <w:r w:rsidR="00FD404C" w:rsidRPr="0083147E">
        <w:rPr>
          <w:rFonts w:ascii="Times New Roman" w:hAnsi="Times New Roman" w:cs="Times New Roman"/>
          <w:b/>
          <w:spacing w:val="-7"/>
          <w:sz w:val="22"/>
          <w:szCs w:val="22"/>
        </w:rPr>
        <w:t xml:space="preserve"> </w:t>
      </w:r>
      <w:r w:rsidR="00FD404C" w:rsidRPr="0083147E">
        <w:rPr>
          <w:rFonts w:ascii="Times New Roman" w:hAnsi="Times New Roman" w:cs="Times New Roman"/>
          <w:b/>
          <w:sz w:val="22"/>
          <w:szCs w:val="22"/>
        </w:rPr>
        <w:t>CIVIL</w:t>
      </w:r>
      <w:r w:rsidR="00FD404C" w:rsidRPr="0083147E">
        <w:rPr>
          <w:rFonts w:ascii="Times New Roman" w:hAnsi="Times New Roman" w:cs="Times New Roman"/>
          <w:b/>
          <w:spacing w:val="-2"/>
          <w:sz w:val="22"/>
          <w:szCs w:val="22"/>
        </w:rPr>
        <w:t xml:space="preserve"> </w:t>
      </w:r>
      <w:r w:rsidR="00FD404C" w:rsidRPr="0083147E">
        <w:rPr>
          <w:rFonts w:ascii="Times New Roman" w:hAnsi="Times New Roman" w:cs="Times New Roman"/>
          <w:b/>
          <w:w w:val="99"/>
          <w:sz w:val="22"/>
          <w:szCs w:val="22"/>
          <w:u w:val="single" w:color="000008"/>
        </w:rPr>
        <w:t xml:space="preserve"> </w:t>
      </w:r>
      <w:r w:rsidR="00FD404C" w:rsidRPr="0083147E">
        <w:rPr>
          <w:rFonts w:ascii="Times New Roman" w:hAnsi="Times New Roman" w:cs="Times New Roman"/>
          <w:b/>
          <w:sz w:val="22"/>
          <w:szCs w:val="22"/>
          <w:u w:val="single" w:color="000008"/>
        </w:rPr>
        <w:tab/>
      </w:r>
    </w:p>
    <w:p w14:paraId="2C137AB6" w14:textId="77777777" w:rsidR="00C739E4" w:rsidRPr="0083147E" w:rsidRDefault="00C739E4" w:rsidP="009C4DA8">
      <w:pPr>
        <w:pStyle w:val="Corpodetexto"/>
        <w:spacing w:before="0"/>
        <w:ind w:left="0"/>
        <w:jc w:val="both"/>
        <w:rPr>
          <w:rFonts w:ascii="Times New Roman" w:hAnsi="Times New Roman" w:cs="Times New Roman"/>
          <w:sz w:val="22"/>
          <w:szCs w:val="22"/>
        </w:rPr>
      </w:pPr>
    </w:p>
    <w:p w14:paraId="025774E2" w14:textId="20282969" w:rsidR="00B133E8" w:rsidRPr="0083147E" w:rsidRDefault="00C739E4"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O MUNICÍPIO DE ANCHIETA, Estado de Santa Catarina, pessoa jurídica de direito público interno, inscrito no CNPJ nº 83.024.687.0001/22, com sede na Avenida Anchieta, nº 838, centro, Anchieta, Estado de Santa Catarina, representado pelo Prefeito Municipal, o Sr. Ivan José </w:t>
      </w:r>
      <w:proofErr w:type="spellStart"/>
      <w:r w:rsidRPr="0083147E">
        <w:rPr>
          <w:rFonts w:ascii="Times New Roman" w:hAnsi="Times New Roman" w:cs="Times New Roman"/>
          <w:sz w:val="22"/>
          <w:szCs w:val="22"/>
        </w:rPr>
        <w:t>Canci</w:t>
      </w:r>
      <w:proofErr w:type="spellEnd"/>
      <w:r w:rsidRPr="0083147E">
        <w:rPr>
          <w:rFonts w:ascii="Times New Roman" w:hAnsi="Times New Roman" w:cs="Times New Roman"/>
          <w:sz w:val="22"/>
          <w:szCs w:val="22"/>
        </w:rPr>
        <w:t>, CPF nº 625.839.909/44, residente e domiciliado na Linha São Marcos, s/n</w:t>
      </w:r>
      <w:r w:rsidRPr="0083147E">
        <w:rPr>
          <w:rFonts w:ascii="Times New Roman" w:hAnsi="Times New Roman" w:cs="Times New Roman"/>
          <w:b/>
          <w:sz w:val="22"/>
          <w:szCs w:val="22"/>
        </w:rPr>
        <w:t>,</w:t>
      </w:r>
      <w:r w:rsidR="00FD404C" w:rsidRPr="0083147E">
        <w:rPr>
          <w:rFonts w:ascii="Times New Roman" w:hAnsi="Times New Roman" w:cs="Times New Roman"/>
          <w:b/>
          <w:sz w:val="22"/>
          <w:szCs w:val="22"/>
        </w:rPr>
        <w:t xml:space="preserve"> </w:t>
      </w:r>
      <w:r w:rsidR="00FD404C" w:rsidRPr="0083147E">
        <w:rPr>
          <w:rFonts w:ascii="Times New Roman" w:hAnsi="Times New Roman" w:cs="Times New Roman"/>
          <w:sz w:val="22"/>
          <w:szCs w:val="22"/>
        </w:rPr>
        <w:t>doravante denominado partícipe</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b/>
          <w:sz w:val="22"/>
          <w:szCs w:val="22"/>
        </w:rPr>
        <w:t>ORGANIZAÇÃO</w:t>
      </w:r>
      <w:r w:rsidR="00FD404C" w:rsidRPr="0083147E">
        <w:rPr>
          <w:rFonts w:ascii="Times New Roman" w:hAnsi="Times New Roman" w:cs="Times New Roman"/>
          <w:b/>
          <w:spacing w:val="26"/>
          <w:sz w:val="22"/>
          <w:szCs w:val="22"/>
        </w:rPr>
        <w:t xml:space="preserve"> </w:t>
      </w:r>
      <w:r w:rsidR="00FD404C" w:rsidRPr="0083147E">
        <w:rPr>
          <w:rFonts w:ascii="Times New Roman" w:hAnsi="Times New Roman" w:cs="Times New Roman"/>
          <w:b/>
          <w:spacing w:val="2"/>
          <w:sz w:val="22"/>
          <w:szCs w:val="22"/>
        </w:rPr>
        <w:t>DA</w:t>
      </w:r>
      <w:r w:rsidR="00FD404C" w:rsidRPr="0083147E">
        <w:rPr>
          <w:rFonts w:ascii="Times New Roman" w:hAnsi="Times New Roman" w:cs="Times New Roman"/>
          <w:b/>
          <w:spacing w:val="11"/>
          <w:sz w:val="22"/>
          <w:szCs w:val="22"/>
        </w:rPr>
        <w:t xml:space="preserve"> </w:t>
      </w:r>
      <w:r w:rsidR="00FD404C" w:rsidRPr="0083147E">
        <w:rPr>
          <w:rFonts w:ascii="Times New Roman" w:hAnsi="Times New Roman" w:cs="Times New Roman"/>
          <w:b/>
          <w:sz w:val="22"/>
          <w:szCs w:val="22"/>
        </w:rPr>
        <w:t>SOCIEDADE</w:t>
      </w:r>
      <w:r w:rsidR="00FD404C" w:rsidRPr="0083147E">
        <w:rPr>
          <w:rFonts w:ascii="Times New Roman" w:hAnsi="Times New Roman" w:cs="Times New Roman"/>
          <w:b/>
          <w:spacing w:val="21"/>
          <w:sz w:val="22"/>
          <w:szCs w:val="22"/>
        </w:rPr>
        <w:t xml:space="preserve"> </w:t>
      </w:r>
      <w:r w:rsidR="00FD404C" w:rsidRPr="0083147E">
        <w:rPr>
          <w:rFonts w:ascii="Times New Roman" w:hAnsi="Times New Roman" w:cs="Times New Roman"/>
          <w:b/>
          <w:sz w:val="22"/>
          <w:szCs w:val="22"/>
        </w:rPr>
        <w:t>CIVIL</w:t>
      </w:r>
      <w:r w:rsidR="00FD404C" w:rsidRPr="0083147E">
        <w:rPr>
          <w:rFonts w:ascii="Times New Roman" w:hAnsi="Times New Roman" w:cs="Times New Roman"/>
          <w:sz w:val="22"/>
          <w:szCs w:val="22"/>
        </w:rPr>
        <w:t>,</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inscrita</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no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CNPJ</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sob</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n.</w:t>
      </w:r>
      <w:r w:rsidR="00FD404C" w:rsidRPr="0083147E">
        <w:rPr>
          <w:rFonts w:ascii="Times New Roman" w:hAnsi="Times New Roman" w:cs="Times New Roman"/>
          <w:sz w:val="22"/>
          <w:szCs w:val="22"/>
          <w:u w:val="single" w:color="000008"/>
        </w:rPr>
        <w:t xml:space="preserve"> </w:t>
      </w:r>
      <w:r w:rsidR="00FD404C" w:rsidRPr="0083147E">
        <w:rPr>
          <w:rFonts w:ascii="Times New Roman" w:hAnsi="Times New Roman" w:cs="Times New Roman"/>
          <w:sz w:val="22"/>
          <w:szCs w:val="22"/>
          <w:u w:val="single" w:color="000008"/>
        </w:rPr>
        <w:tab/>
      </w:r>
      <w:r w:rsidR="00FD404C" w:rsidRPr="0083147E">
        <w:rPr>
          <w:rFonts w:ascii="Times New Roman" w:hAnsi="Times New Roman" w:cs="Times New Roman"/>
          <w:sz w:val="22"/>
          <w:szCs w:val="22"/>
        </w:rPr>
        <w:t>_,</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com</w:t>
      </w:r>
      <w:r w:rsidR="00FD404C" w:rsidRPr="0083147E">
        <w:rPr>
          <w:rFonts w:ascii="Times New Roman" w:hAnsi="Times New Roman" w:cs="Times New Roman"/>
          <w:w w:val="99"/>
          <w:sz w:val="22"/>
          <w:szCs w:val="22"/>
        </w:rPr>
        <w:t xml:space="preserve"> </w:t>
      </w:r>
      <w:r w:rsidR="00FD404C" w:rsidRPr="0083147E">
        <w:rPr>
          <w:rFonts w:ascii="Times New Roman" w:hAnsi="Times New Roman" w:cs="Times New Roman"/>
          <w:sz w:val="22"/>
          <w:szCs w:val="22"/>
        </w:rPr>
        <w:t>sede</w:t>
      </w:r>
      <w:r w:rsidR="00FD404C" w:rsidRPr="0083147E">
        <w:rPr>
          <w:rFonts w:ascii="Times New Roman" w:hAnsi="Times New Roman" w:cs="Times New Roman"/>
          <w:spacing w:val="40"/>
          <w:sz w:val="22"/>
          <w:szCs w:val="22"/>
        </w:rPr>
        <w:t xml:space="preserve"> </w:t>
      </w:r>
      <w:r w:rsidR="00FD404C" w:rsidRPr="0083147E">
        <w:rPr>
          <w:rFonts w:ascii="Times New Roman" w:hAnsi="Times New Roman" w:cs="Times New Roman"/>
          <w:sz w:val="22"/>
          <w:szCs w:val="22"/>
        </w:rPr>
        <w:t>em</w:t>
      </w:r>
      <w:r w:rsidR="00FD404C" w:rsidRPr="0083147E">
        <w:rPr>
          <w:rFonts w:ascii="Times New Roman" w:hAnsi="Times New Roman" w:cs="Times New Roman"/>
          <w:sz w:val="22"/>
          <w:szCs w:val="22"/>
          <w:u w:val="single" w:color="000008"/>
        </w:rPr>
        <w:t xml:space="preserve"> </w:t>
      </w:r>
      <w:r w:rsidR="00FD404C" w:rsidRPr="0083147E">
        <w:rPr>
          <w:rFonts w:ascii="Times New Roman" w:hAnsi="Times New Roman" w:cs="Times New Roman"/>
          <w:sz w:val="22"/>
          <w:szCs w:val="22"/>
          <w:u w:val="single" w:color="000008"/>
        </w:rPr>
        <w:tab/>
      </w:r>
      <w:r w:rsidR="00FD404C" w:rsidRPr="0083147E">
        <w:rPr>
          <w:rFonts w:ascii="Times New Roman" w:hAnsi="Times New Roman" w:cs="Times New Roman"/>
          <w:sz w:val="22"/>
          <w:szCs w:val="22"/>
        </w:rPr>
        <w:t>,</w:t>
      </w:r>
      <w:r w:rsidR="00FD404C" w:rsidRPr="0083147E">
        <w:rPr>
          <w:rFonts w:ascii="Times New Roman" w:hAnsi="Times New Roman" w:cs="Times New Roman"/>
          <w:spacing w:val="41"/>
          <w:sz w:val="22"/>
          <w:szCs w:val="22"/>
        </w:rPr>
        <w:t xml:space="preserve"> </w:t>
      </w:r>
      <w:r w:rsidR="00FD404C" w:rsidRPr="0083147E">
        <w:rPr>
          <w:rFonts w:ascii="Times New Roman" w:hAnsi="Times New Roman" w:cs="Times New Roman"/>
          <w:sz w:val="22"/>
          <w:szCs w:val="22"/>
        </w:rPr>
        <w:t>representada</w:t>
      </w:r>
      <w:r w:rsidR="00FD404C" w:rsidRPr="0083147E">
        <w:rPr>
          <w:rFonts w:ascii="Times New Roman" w:hAnsi="Times New Roman" w:cs="Times New Roman"/>
          <w:spacing w:val="39"/>
          <w:sz w:val="22"/>
          <w:szCs w:val="22"/>
        </w:rPr>
        <w:t xml:space="preserve"> </w:t>
      </w:r>
      <w:r w:rsidR="00FD404C" w:rsidRPr="0083147E">
        <w:rPr>
          <w:rFonts w:ascii="Times New Roman" w:hAnsi="Times New Roman" w:cs="Times New Roman"/>
          <w:sz w:val="22"/>
          <w:szCs w:val="22"/>
        </w:rPr>
        <w:t>por</w:t>
      </w:r>
      <w:r w:rsidR="00FD404C" w:rsidRPr="0083147E">
        <w:rPr>
          <w:rFonts w:ascii="Times New Roman" w:hAnsi="Times New Roman" w:cs="Times New Roman"/>
          <w:sz w:val="22"/>
          <w:szCs w:val="22"/>
          <w:u w:val="single" w:color="000008"/>
        </w:rPr>
        <w:t xml:space="preserve"> </w:t>
      </w:r>
      <w:r w:rsidR="00FD404C" w:rsidRPr="0083147E">
        <w:rPr>
          <w:rFonts w:ascii="Times New Roman" w:hAnsi="Times New Roman" w:cs="Times New Roman"/>
          <w:sz w:val="22"/>
          <w:szCs w:val="22"/>
          <w:u w:val="single" w:color="000008"/>
        </w:rPr>
        <w:tab/>
      </w:r>
      <w:r w:rsidR="00FD404C" w:rsidRPr="0083147E">
        <w:rPr>
          <w:rFonts w:ascii="Times New Roman" w:hAnsi="Times New Roman" w:cs="Times New Roman"/>
          <w:sz w:val="22"/>
          <w:szCs w:val="22"/>
        </w:rPr>
        <w:t>,</w:t>
      </w:r>
      <w:r w:rsidR="00FD404C" w:rsidRPr="0083147E">
        <w:rPr>
          <w:rFonts w:ascii="Times New Roman" w:hAnsi="Times New Roman" w:cs="Times New Roman"/>
          <w:spacing w:val="42"/>
          <w:sz w:val="22"/>
          <w:szCs w:val="22"/>
        </w:rPr>
        <w:t xml:space="preserve"> </w:t>
      </w:r>
      <w:r w:rsidR="00FD404C" w:rsidRPr="0083147E">
        <w:rPr>
          <w:rFonts w:ascii="Times New Roman" w:hAnsi="Times New Roman" w:cs="Times New Roman"/>
          <w:sz w:val="22"/>
          <w:szCs w:val="22"/>
        </w:rPr>
        <w:t>CPF</w:t>
      </w:r>
      <w:r w:rsidR="00FD404C" w:rsidRPr="0083147E">
        <w:rPr>
          <w:rFonts w:ascii="Times New Roman" w:hAnsi="Times New Roman" w:cs="Times New Roman"/>
          <w:spacing w:val="43"/>
          <w:sz w:val="22"/>
          <w:szCs w:val="22"/>
        </w:rPr>
        <w:t xml:space="preserve"> </w:t>
      </w:r>
      <w:r w:rsidR="00FD404C" w:rsidRPr="0083147E">
        <w:rPr>
          <w:rFonts w:ascii="Times New Roman" w:hAnsi="Times New Roman" w:cs="Times New Roman"/>
          <w:sz w:val="22"/>
          <w:szCs w:val="22"/>
        </w:rPr>
        <w:t>_</w:t>
      </w:r>
      <w:r w:rsidR="00FD404C" w:rsidRPr="0083147E">
        <w:rPr>
          <w:rFonts w:ascii="Times New Roman" w:hAnsi="Times New Roman" w:cs="Times New Roman"/>
          <w:sz w:val="22"/>
          <w:szCs w:val="22"/>
          <w:u w:val="single" w:color="000008"/>
        </w:rPr>
        <w:t xml:space="preserve"> </w:t>
      </w:r>
      <w:r w:rsidR="00FD404C" w:rsidRPr="0083147E">
        <w:rPr>
          <w:rFonts w:ascii="Times New Roman" w:hAnsi="Times New Roman" w:cs="Times New Roman"/>
          <w:sz w:val="22"/>
          <w:szCs w:val="22"/>
          <w:u w:val="single" w:color="000008"/>
        </w:rPr>
        <w:tab/>
      </w:r>
      <w:r w:rsidR="00FD404C" w:rsidRPr="0083147E">
        <w:rPr>
          <w:rFonts w:ascii="Times New Roman" w:hAnsi="Times New Roman" w:cs="Times New Roman"/>
          <w:sz w:val="22"/>
          <w:szCs w:val="22"/>
        </w:rPr>
        <w:t>_,</w:t>
      </w:r>
      <w:r w:rsidR="00FD404C" w:rsidRPr="0083147E">
        <w:rPr>
          <w:rFonts w:ascii="Times New Roman" w:hAnsi="Times New Roman" w:cs="Times New Roman"/>
          <w:spacing w:val="36"/>
          <w:sz w:val="22"/>
          <w:szCs w:val="22"/>
        </w:rPr>
        <w:t xml:space="preserve"> </w:t>
      </w:r>
      <w:r w:rsidR="00FD404C" w:rsidRPr="0083147E">
        <w:rPr>
          <w:rFonts w:ascii="Times New Roman" w:hAnsi="Times New Roman" w:cs="Times New Roman"/>
          <w:sz w:val="22"/>
          <w:szCs w:val="22"/>
        </w:rPr>
        <w:t>doravante</w:t>
      </w:r>
      <w:r w:rsidR="00FD404C" w:rsidRPr="0083147E">
        <w:rPr>
          <w:rFonts w:ascii="Times New Roman" w:hAnsi="Times New Roman" w:cs="Times New Roman"/>
          <w:spacing w:val="38"/>
          <w:sz w:val="22"/>
          <w:szCs w:val="22"/>
        </w:rPr>
        <w:t xml:space="preserve"> </w:t>
      </w:r>
      <w:r w:rsidR="00FD404C" w:rsidRPr="0083147E">
        <w:rPr>
          <w:rFonts w:ascii="Times New Roman" w:hAnsi="Times New Roman" w:cs="Times New Roman"/>
          <w:sz w:val="22"/>
          <w:szCs w:val="22"/>
        </w:rPr>
        <w:t>denominado</w:t>
      </w:r>
      <w:r w:rsidR="00FD404C" w:rsidRPr="0083147E">
        <w:rPr>
          <w:rFonts w:ascii="Times New Roman" w:hAnsi="Times New Roman" w:cs="Times New Roman"/>
          <w:w w:val="99"/>
          <w:sz w:val="22"/>
          <w:szCs w:val="22"/>
        </w:rPr>
        <w:t xml:space="preserve"> </w:t>
      </w:r>
      <w:r w:rsidR="00FD404C" w:rsidRPr="0083147E">
        <w:rPr>
          <w:rFonts w:ascii="Times New Roman" w:hAnsi="Times New Roman" w:cs="Times New Roman"/>
          <w:sz w:val="22"/>
          <w:szCs w:val="22"/>
        </w:rPr>
        <w:t>partícipe, em observância às disposições da Lei Federal n. 13.019, de 31 de julho de 2014</w:t>
      </w:r>
      <w:r w:rsidR="004A158C"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das Leis Orçamentárias vigentes</w:t>
      </w:r>
      <w:r w:rsidR="004A158C"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 xml:space="preserve">resolvem celebrar o presente </w:t>
      </w:r>
      <w:r w:rsidR="00C15D12" w:rsidRPr="0083147E">
        <w:rPr>
          <w:rFonts w:ascii="Times New Roman" w:hAnsi="Times New Roman" w:cs="Times New Roman"/>
          <w:b/>
          <w:sz w:val="22"/>
          <w:szCs w:val="22"/>
        </w:rPr>
        <w:t>ACORDO DE COOPERAÇÃO</w:t>
      </w:r>
      <w:r w:rsidR="00FD404C" w:rsidRPr="0083147E">
        <w:rPr>
          <w:rFonts w:ascii="Times New Roman" w:hAnsi="Times New Roman" w:cs="Times New Roman"/>
          <w:sz w:val="22"/>
          <w:szCs w:val="22"/>
        </w:rPr>
        <w:t>, mediante as cláusulas e condições a seguir</w:t>
      </w:r>
      <w:r w:rsidR="00FD404C" w:rsidRPr="0083147E">
        <w:rPr>
          <w:rFonts w:ascii="Times New Roman" w:hAnsi="Times New Roman" w:cs="Times New Roman"/>
          <w:spacing w:val="-12"/>
          <w:sz w:val="22"/>
          <w:szCs w:val="22"/>
        </w:rPr>
        <w:t xml:space="preserve"> </w:t>
      </w:r>
      <w:r w:rsidR="00FD404C" w:rsidRPr="0083147E">
        <w:rPr>
          <w:rFonts w:ascii="Times New Roman" w:hAnsi="Times New Roman" w:cs="Times New Roman"/>
          <w:sz w:val="22"/>
          <w:szCs w:val="22"/>
        </w:rPr>
        <w:t>enunciadas.</w:t>
      </w:r>
    </w:p>
    <w:p w14:paraId="702BB0A1"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 PRIMEIRA – DO OBJETO</w:t>
      </w:r>
    </w:p>
    <w:p w14:paraId="572408F9" w14:textId="06D8EC3C"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Este </w:t>
      </w:r>
      <w:r w:rsidR="00C15D12"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decorrente do </w:t>
      </w:r>
      <w:r w:rsidR="00247F09" w:rsidRPr="0083147E">
        <w:rPr>
          <w:rFonts w:ascii="Times New Roman" w:hAnsi="Times New Roman" w:cs="Times New Roman"/>
          <w:sz w:val="22"/>
          <w:szCs w:val="22"/>
        </w:rPr>
        <w:t>Edital de Acordo de Coop</w:t>
      </w:r>
      <w:r w:rsidR="008D28FE" w:rsidRPr="0083147E">
        <w:rPr>
          <w:rFonts w:ascii="Times New Roman" w:hAnsi="Times New Roman" w:cs="Times New Roman"/>
          <w:sz w:val="22"/>
          <w:szCs w:val="22"/>
        </w:rPr>
        <w:t>eração Chamamento Público nº 00</w:t>
      </w:r>
      <w:r w:rsidR="006447F2" w:rsidRPr="0083147E">
        <w:rPr>
          <w:rFonts w:ascii="Times New Roman" w:hAnsi="Times New Roman" w:cs="Times New Roman"/>
          <w:sz w:val="22"/>
          <w:szCs w:val="22"/>
        </w:rPr>
        <w:t>1</w:t>
      </w:r>
      <w:r w:rsidR="00247F09" w:rsidRPr="0083147E">
        <w:rPr>
          <w:rFonts w:ascii="Times New Roman" w:hAnsi="Times New Roman" w:cs="Times New Roman"/>
          <w:sz w:val="22"/>
          <w:szCs w:val="22"/>
        </w:rPr>
        <w:t>/20</w:t>
      </w:r>
      <w:r w:rsidR="006447F2" w:rsidRPr="0083147E">
        <w:rPr>
          <w:rFonts w:ascii="Times New Roman" w:hAnsi="Times New Roman" w:cs="Times New Roman"/>
          <w:sz w:val="22"/>
          <w:szCs w:val="22"/>
        </w:rPr>
        <w:t>22</w:t>
      </w:r>
      <w:r w:rsidR="00FD404C" w:rsidRPr="0083147E">
        <w:rPr>
          <w:rFonts w:ascii="Times New Roman" w:hAnsi="Times New Roman" w:cs="Times New Roman"/>
          <w:sz w:val="22"/>
          <w:szCs w:val="22"/>
        </w:rPr>
        <w:t>, tem por objeto a celebração, em regime de mútua cooperação, de parceria destinada à consecução de finalidades de interesse</w:t>
      </w:r>
      <w:r w:rsidR="008D28FE" w:rsidRPr="0083147E">
        <w:rPr>
          <w:rFonts w:ascii="Times New Roman" w:hAnsi="Times New Roman" w:cs="Times New Roman"/>
          <w:sz w:val="22"/>
          <w:szCs w:val="22"/>
        </w:rPr>
        <w:t xml:space="preserve"> </w:t>
      </w:r>
      <w:r w:rsidR="0097721F" w:rsidRPr="0083147E">
        <w:rPr>
          <w:rFonts w:ascii="Times New Roman" w:hAnsi="Times New Roman" w:cs="Times New Roman"/>
          <w:sz w:val="22"/>
          <w:szCs w:val="22"/>
        </w:rPr>
        <w:t>público e</w:t>
      </w:r>
      <w:r w:rsidR="00FD404C" w:rsidRPr="0083147E">
        <w:rPr>
          <w:rFonts w:ascii="Times New Roman" w:hAnsi="Times New Roman" w:cs="Times New Roman"/>
          <w:sz w:val="22"/>
          <w:szCs w:val="22"/>
        </w:rPr>
        <w:t xml:space="preserve"> recíproco, </w:t>
      </w:r>
      <w:r w:rsidR="0097721F" w:rsidRPr="0083147E">
        <w:rPr>
          <w:rFonts w:ascii="Times New Roman" w:hAnsi="Times New Roman" w:cs="Times New Roman"/>
          <w:sz w:val="22"/>
          <w:szCs w:val="22"/>
        </w:rPr>
        <w:t>mediante a</w:t>
      </w:r>
      <w:r w:rsidR="00FD404C" w:rsidRPr="0083147E">
        <w:rPr>
          <w:rFonts w:ascii="Times New Roman" w:hAnsi="Times New Roman" w:cs="Times New Roman"/>
          <w:sz w:val="22"/>
          <w:szCs w:val="22"/>
        </w:rPr>
        <w:t xml:space="preserve"> </w:t>
      </w:r>
      <w:r w:rsidR="00435BBA" w:rsidRPr="0083147E">
        <w:rPr>
          <w:rFonts w:ascii="Times New Roman" w:eastAsia="Times New Roman" w:hAnsi="Times New Roman" w:cs="Times New Roman"/>
          <w:sz w:val="22"/>
          <w:szCs w:val="22"/>
          <w:lang w:eastAsia="pt-BR"/>
        </w:rPr>
        <w:t>concessão de uso de 01 (uma) Caminhonete Chevrolet Montana LS, placa AWP301, cor Branca, Ano 2013, Chassi 9BGCA80X0DB146593, de propriedade do Município de Anchieta, através da Secretaria Municipal de Agricultura,</w:t>
      </w:r>
      <w:r w:rsidR="00C15D12" w:rsidRPr="0083147E">
        <w:rPr>
          <w:rFonts w:ascii="Times New Roman" w:hAnsi="Times New Roman" w:cs="Times New Roman"/>
          <w:sz w:val="22"/>
          <w:szCs w:val="22"/>
        </w:rPr>
        <w:t xml:space="preserve"> </w:t>
      </w:r>
      <w:r w:rsidR="00435BBA" w:rsidRPr="0083147E">
        <w:rPr>
          <w:rFonts w:ascii="Times New Roman" w:hAnsi="Times New Roman" w:cs="Times New Roman"/>
          <w:sz w:val="22"/>
          <w:szCs w:val="22"/>
        </w:rPr>
        <w:t>conforme d</w:t>
      </w:r>
      <w:r w:rsidR="00FD404C" w:rsidRPr="0083147E">
        <w:rPr>
          <w:rFonts w:ascii="Times New Roman" w:hAnsi="Times New Roman" w:cs="Times New Roman"/>
          <w:sz w:val="22"/>
          <w:szCs w:val="22"/>
        </w:rPr>
        <w:t>etalhado no Plano de Trabalho</w:t>
      </w:r>
      <w:r w:rsidR="00FD404C" w:rsidRPr="0083147E">
        <w:rPr>
          <w:rFonts w:ascii="Times New Roman" w:hAnsi="Times New Roman" w:cs="Times New Roman"/>
          <w:spacing w:val="-31"/>
          <w:sz w:val="22"/>
          <w:szCs w:val="22"/>
        </w:rPr>
        <w:t xml:space="preserve"> </w:t>
      </w:r>
      <w:r w:rsidR="00FD404C" w:rsidRPr="0083147E">
        <w:rPr>
          <w:rFonts w:ascii="Times New Roman" w:hAnsi="Times New Roman" w:cs="Times New Roman"/>
          <w:sz w:val="22"/>
          <w:szCs w:val="22"/>
        </w:rPr>
        <w:t>anexo.</w:t>
      </w:r>
    </w:p>
    <w:p w14:paraId="1C792C60" w14:textId="4694F38A"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objeto deste </w:t>
      </w:r>
      <w:r w:rsidR="00C15D12"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não consiste, envolve ou inclui, direta ou indiretamente, delegação das funções de regulação, fiscalização, de exercício do poder de polícia ou outras atividades exclusivas do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Estado.</w:t>
      </w:r>
    </w:p>
    <w:p w14:paraId="6FA81246"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 SEGUNDA – DAS OBRIGAÇÕES DA ADMINISTRAÇÃO PÚBLICA</w:t>
      </w:r>
    </w:p>
    <w:p w14:paraId="1DD1F880" w14:textId="1F3CDE36"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São obrigações da administração</w:t>
      </w:r>
      <w:r w:rsidR="00FD404C" w:rsidRPr="0083147E">
        <w:rPr>
          <w:rFonts w:ascii="Times New Roman" w:hAnsi="Times New Roman" w:cs="Times New Roman"/>
          <w:spacing w:val="-15"/>
          <w:sz w:val="22"/>
          <w:szCs w:val="22"/>
        </w:rPr>
        <w:t xml:space="preserve"> </w:t>
      </w:r>
      <w:r w:rsidR="00FD404C" w:rsidRPr="0083147E">
        <w:rPr>
          <w:rFonts w:ascii="Times New Roman" w:hAnsi="Times New Roman" w:cs="Times New Roman"/>
          <w:sz w:val="22"/>
          <w:szCs w:val="22"/>
        </w:rPr>
        <w:t>pública:</w:t>
      </w:r>
    </w:p>
    <w:p w14:paraId="1B36FDBA" w14:textId="0616ABFF"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2.1.1</w:t>
      </w:r>
      <w:r w:rsidR="00C47198">
        <w:rPr>
          <w:rFonts w:ascii="Times New Roman" w:hAnsi="Times New Roman" w:cs="Times New Roman"/>
          <w:sz w:val="22"/>
          <w:szCs w:val="22"/>
        </w:rPr>
        <w:t>.</w:t>
      </w:r>
      <w:r w:rsidR="00FD404C" w:rsidRPr="0083147E">
        <w:rPr>
          <w:rFonts w:ascii="Times New Roman" w:hAnsi="Times New Roman" w:cs="Times New Roman"/>
          <w:sz w:val="22"/>
          <w:szCs w:val="22"/>
        </w:rPr>
        <w:t xml:space="preserve"> Designar Gestor que será o responsável pela gestão da parceria, com poderes de controle e de fiscalização;</w:t>
      </w:r>
    </w:p>
    <w:p w14:paraId="27B07707" w14:textId="20A714F0"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Registrar os atos de celebração,</w:t>
      </w:r>
      <w:r w:rsidR="008D28FE"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acompanhamento e fiscalização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execução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prestação</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contas</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presente</w:t>
      </w:r>
      <w:r w:rsidR="00FD404C" w:rsidRPr="0083147E">
        <w:rPr>
          <w:rFonts w:ascii="Times New Roman" w:hAnsi="Times New Roman" w:cs="Times New Roman"/>
          <w:spacing w:val="-7"/>
          <w:sz w:val="22"/>
          <w:szCs w:val="22"/>
        </w:rPr>
        <w:t xml:space="preserve"> </w:t>
      </w:r>
      <w:r w:rsidR="00C15D12"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w:t>
      </w:r>
    </w:p>
    <w:p w14:paraId="37D312B2" w14:textId="1DB804CB"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2.1.3</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Orientar a organização da sociedade civil quanto à correta apresentação da prestação de contas, tendo como premissas a simplificação e</w:t>
      </w:r>
      <w:r w:rsidR="00FD404C" w:rsidRPr="0083147E">
        <w:rPr>
          <w:rFonts w:ascii="Times New Roman" w:hAnsi="Times New Roman" w:cs="Times New Roman"/>
          <w:spacing w:val="-39"/>
          <w:sz w:val="22"/>
          <w:szCs w:val="22"/>
        </w:rPr>
        <w:t xml:space="preserve"> </w:t>
      </w:r>
      <w:r w:rsidR="00FD404C" w:rsidRPr="0083147E">
        <w:rPr>
          <w:rFonts w:ascii="Times New Roman" w:hAnsi="Times New Roman" w:cs="Times New Roman"/>
          <w:sz w:val="22"/>
          <w:szCs w:val="22"/>
        </w:rPr>
        <w:t>a racionalização dos procedimentos;</w:t>
      </w:r>
    </w:p>
    <w:p w14:paraId="3781179F" w14:textId="11468FA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2.1.4</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Emitir relatório técnico de monitoramento e avaliação da parceria, independentemente de apresentação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prestação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contas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devida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pela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organização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sociedade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civil</w:t>
      </w:r>
      <w:r w:rsidRPr="0083147E">
        <w:rPr>
          <w:rFonts w:ascii="Times New Roman" w:hAnsi="Times New Roman" w:cs="Times New Roman"/>
          <w:sz w:val="22"/>
          <w:szCs w:val="22"/>
        </w:rPr>
        <w:t xml:space="preserve">, o qual, </w:t>
      </w:r>
      <w:r w:rsidR="00FD404C" w:rsidRPr="0083147E">
        <w:rPr>
          <w:rFonts w:ascii="Times New Roman" w:hAnsi="Times New Roman" w:cs="Times New Roman"/>
          <w:sz w:val="22"/>
          <w:szCs w:val="22"/>
        </w:rPr>
        <w:t>sem prejuízo de outros elementos, deverá</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conter:</w:t>
      </w:r>
    </w:p>
    <w:p w14:paraId="6E740A3F" w14:textId="7777777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a) </w:t>
      </w:r>
      <w:r w:rsidR="00FD404C" w:rsidRPr="0083147E">
        <w:rPr>
          <w:rFonts w:ascii="Times New Roman" w:hAnsi="Times New Roman" w:cs="Times New Roman"/>
          <w:sz w:val="22"/>
          <w:szCs w:val="22"/>
        </w:rPr>
        <w:t>descrição sumária das atividades e metas</w:t>
      </w:r>
      <w:r w:rsidR="00FD404C" w:rsidRPr="0083147E">
        <w:rPr>
          <w:rFonts w:ascii="Times New Roman" w:hAnsi="Times New Roman" w:cs="Times New Roman"/>
          <w:spacing w:val="-35"/>
          <w:sz w:val="22"/>
          <w:szCs w:val="22"/>
        </w:rPr>
        <w:t xml:space="preserve"> </w:t>
      </w:r>
      <w:r w:rsidR="00FD404C" w:rsidRPr="0083147E">
        <w:rPr>
          <w:rFonts w:ascii="Times New Roman" w:hAnsi="Times New Roman" w:cs="Times New Roman"/>
          <w:sz w:val="22"/>
          <w:szCs w:val="22"/>
        </w:rPr>
        <w:t>estabelecidas;</w:t>
      </w:r>
    </w:p>
    <w:p w14:paraId="74BA0AC5" w14:textId="7777777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b) </w:t>
      </w:r>
      <w:r w:rsidR="00FD404C" w:rsidRPr="0083147E">
        <w:rPr>
          <w:rFonts w:ascii="Times New Roman" w:hAnsi="Times New Roman" w:cs="Times New Roman"/>
          <w:sz w:val="22"/>
          <w:szCs w:val="22"/>
        </w:rPr>
        <w:t>análise das atividades realizadas, do cumprimento das metas e do impacto do benefício social obtido em razão da execução do objeto até o período, com base nos indicadores estabelecidos e aprovados no plano de</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trabalho;</w:t>
      </w:r>
    </w:p>
    <w:p w14:paraId="203C1962" w14:textId="1B82671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w:t>
      </w:r>
      <w:r w:rsidR="00FD404C" w:rsidRPr="0083147E">
        <w:rPr>
          <w:rFonts w:ascii="Times New Roman" w:hAnsi="Times New Roman" w:cs="Times New Roman"/>
          <w:sz w:val="22"/>
          <w:szCs w:val="22"/>
        </w:rPr>
        <w:t xml:space="preserve"> </w:t>
      </w:r>
      <w:r w:rsidR="006447F2" w:rsidRPr="0083147E">
        <w:rPr>
          <w:rFonts w:ascii="Times New Roman" w:hAnsi="Times New Roman" w:cs="Times New Roman"/>
          <w:sz w:val="22"/>
          <w:szCs w:val="22"/>
        </w:rPr>
        <w:t>veículo</w:t>
      </w:r>
      <w:r w:rsidR="00C15D12" w:rsidRPr="0083147E">
        <w:rPr>
          <w:rFonts w:ascii="Times New Roman" w:hAnsi="Times New Roman" w:cs="Times New Roman"/>
          <w:sz w:val="22"/>
          <w:szCs w:val="22"/>
        </w:rPr>
        <w:t xml:space="preserve"> cedido</w:t>
      </w:r>
      <w:r w:rsidR="00FD404C" w:rsidRPr="0083147E">
        <w:rPr>
          <w:rFonts w:ascii="Times New Roman" w:hAnsi="Times New Roman" w:cs="Times New Roman"/>
          <w:sz w:val="22"/>
          <w:szCs w:val="22"/>
        </w:rPr>
        <w:t xml:space="preserve"> pela administração</w:t>
      </w:r>
      <w:r w:rsidR="00FD404C" w:rsidRPr="0083147E">
        <w:rPr>
          <w:rFonts w:ascii="Times New Roman" w:hAnsi="Times New Roman" w:cs="Times New Roman"/>
          <w:spacing w:val="-30"/>
          <w:sz w:val="22"/>
          <w:szCs w:val="22"/>
        </w:rPr>
        <w:t xml:space="preserve"> </w:t>
      </w:r>
      <w:r w:rsidR="00FD404C" w:rsidRPr="0083147E">
        <w:rPr>
          <w:rFonts w:ascii="Times New Roman" w:hAnsi="Times New Roman" w:cs="Times New Roman"/>
          <w:sz w:val="22"/>
          <w:szCs w:val="22"/>
        </w:rPr>
        <w:t>pública;</w:t>
      </w:r>
    </w:p>
    <w:p w14:paraId="3CA69B25" w14:textId="7777777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d) r</w:t>
      </w:r>
      <w:r w:rsidR="00C25A6A" w:rsidRPr="0083147E">
        <w:rPr>
          <w:rFonts w:ascii="Times New Roman" w:hAnsi="Times New Roman" w:cs="Times New Roman"/>
          <w:sz w:val="22"/>
          <w:szCs w:val="22"/>
        </w:rPr>
        <w:t>elatórios</w:t>
      </w:r>
      <w:r w:rsidR="00FD404C" w:rsidRPr="0083147E">
        <w:rPr>
          <w:rFonts w:ascii="Times New Roman" w:hAnsi="Times New Roman" w:cs="Times New Roman"/>
          <w:sz w:val="22"/>
          <w:szCs w:val="22"/>
        </w:rPr>
        <w:t xml:space="preserve"> apresentados pela organização da sociedade civil na prestação de contas, quando não for comprovado o alcance das metas e resultados estabelecidos neste </w:t>
      </w:r>
      <w:r w:rsidR="00C15D12"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w:t>
      </w:r>
    </w:p>
    <w:p w14:paraId="5E9AAC69" w14:textId="77777777"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w:t>
      </w:r>
      <w:r w:rsidR="00FD404C" w:rsidRPr="0083147E">
        <w:rPr>
          <w:rFonts w:ascii="Times New Roman" w:hAnsi="Times New Roman" w:cs="Times New Roman"/>
          <w:sz w:val="22"/>
          <w:szCs w:val="22"/>
        </w:rPr>
        <w:t xml:space="preserve"> análise de eventuais auditorias realizadas pelos controles interno e externo, no âmbito da fiscalização preventiva, bem como de suas conclusões e das medidas que tomarem em decorrência dessas</w:t>
      </w:r>
      <w:r w:rsidR="00FD404C" w:rsidRPr="0083147E">
        <w:rPr>
          <w:rFonts w:ascii="Times New Roman" w:hAnsi="Times New Roman" w:cs="Times New Roman"/>
          <w:spacing w:val="-10"/>
          <w:sz w:val="22"/>
          <w:szCs w:val="22"/>
        </w:rPr>
        <w:t xml:space="preserve"> </w:t>
      </w:r>
      <w:r w:rsidR="00FD404C" w:rsidRPr="0083147E">
        <w:rPr>
          <w:rFonts w:ascii="Times New Roman" w:hAnsi="Times New Roman" w:cs="Times New Roman"/>
          <w:sz w:val="22"/>
          <w:szCs w:val="22"/>
        </w:rPr>
        <w:t>auditorias.</w:t>
      </w:r>
    </w:p>
    <w:p w14:paraId="6ED52D68" w14:textId="47A05D45"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2.1.5</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w:t>
      </w:r>
      <w:r w:rsidR="001F0318" w:rsidRPr="0083147E">
        <w:rPr>
          <w:rFonts w:ascii="Times New Roman" w:hAnsi="Times New Roman" w:cs="Times New Roman"/>
          <w:sz w:val="22"/>
          <w:szCs w:val="22"/>
        </w:rPr>
        <w:t>CONCESSÃO DE USO</w:t>
      </w:r>
      <w:r w:rsidR="00455390" w:rsidRPr="0083147E">
        <w:rPr>
          <w:rFonts w:ascii="Times New Roman" w:hAnsi="Times New Roman" w:cs="Times New Roman"/>
          <w:sz w:val="22"/>
          <w:szCs w:val="22"/>
        </w:rPr>
        <w:t xml:space="preserve"> do </w:t>
      </w:r>
      <w:r w:rsidR="006447F2" w:rsidRPr="0083147E">
        <w:rPr>
          <w:rFonts w:ascii="Times New Roman" w:hAnsi="Times New Roman" w:cs="Times New Roman"/>
          <w:sz w:val="22"/>
          <w:szCs w:val="22"/>
        </w:rPr>
        <w:t>veículo</w:t>
      </w:r>
      <w:r w:rsidR="00455390" w:rsidRPr="0083147E">
        <w:rPr>
          <w:rFonts w:ascii="Times New Roman" w:hAnsi="Times New Roman" w:cs="Times New Roman"/>
          <w:sz w:val="22"/>
          <w:szCs w:val="22"/>
        </w:rPr>
        <w:t xml:space="preserve"> de acordo com previsto no edital</w:t>
      </w:r>
      <w:r w:rsidR="00FD404C" w:rsidRPr="0083147E">
        <w:rPr>
          <w:rFonts w:ascii="Times New Roman" w:hAnsi="Times New Roman" w:cs="Times New Roman"/>
          <w:sz w:val="22"/>
          <w:szCs w:val="22"/>
        </w:rPr>
        <w:t>;</w:t>
      </w:r>
    </w:p>
    <w:p w14:paraId="29161BB8" w14:textId="7EF4A759" w:rsidR="00B133E8" w:rsidRPr="0083147E" w:rsidRDefault="001E236E"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2.1.</w:t>
      </w:r>
      <w:r w:rsidR="0093014F" w:rsidRPr="0083147E">
        <w:rPr>
          <w:rFonts w:ascii="Times New Roman" w:hAnsi="Times New Roman" w:cs="Times New Roman"/>
          <w:sz w:val="22"/>
          <w:szCs w:val="22"/>
        </w:rPr>
        <w:t>6</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Manter, em seu sítio oficial na Internet, a relação das parcerias celebradas e dos respectivos planos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trabalho,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até</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180</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(cento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oitenta)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dias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após</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respectivo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encerramento;</w:t>
      </w:r>
    </w:p>
    <w:p w14:paraId="00D96D9A" w14:textId="77777777" w:rsidR="005A46B9" w:rsidRPr="0083147E" w:rsidRDefault="005A46B9" w:rsidP="009C4DA8">
      <w:pPr>
        <w:pStyle w:val="Corpodetexto"/>
        <w:spacing w:before="0"/>
        <w:ind w:left="0"/>
        <w:jc w:val="both"/>
        <w:rPr>
          <w:rFonts w:ascii="Times New Roman" w:hAnsi="Times New Roman" w:cs="Times New Roman"/>
          <w:b/>
          <w:sz w:val="22"/>
          <w:szCs w:val="22"/>
        </w:rPr>
      </w:pPr>
    </w:p>
    <w:p w14:paraId="2DF8617D" w14:textId="08535B12"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 TERCEIRA – DAS OBRIGAÇÕES DA ORGANIZAÇÃO DA SOCIEDADE CIVIL</w:t>
      </w:r>
    </w:p>
    <w:p w14:paraId="2CC0CB5B" w14:textId="41350966"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São obrigações da organização da sociedade</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civil:</w:t>
      </w:r>
    </w:p>
    <w:p w14:paraId="7B463ED1" w14:textId="31E4F790" w:rsidR="00B133E8" w:rsidRPr="0083147E" w:rsidRDefault="006E370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informar ao Município de </w:t>
      </w:r>
      <w:r w:rsidR="00C739E4" w:rsidRPr="0083147E">
        <w:rPr>
          <w:rFonts w:ascii="Times New Roman" w:hAnsi="Times New Roman" w:cs="Times New Roman"/>
          <w:sz w:val="22"/>
          <w:szCs w:val="22"/>
        </w:rPr>
        <w:t>Anchieta/SC</w:t>
      </w:r>
      <w:r w:rsidR="00FD404C" w:rsidRPr="0083147E">
        <w:rPr>
          <w:rFonts w:ascii="Times New Roman" w:hAnsi="Times New Roman" w:cs="Times New Roman"/>
          <w:sz w:val="22"/>
          <w:szCs w:val="22"/>
        </w:rPr>
        <w:t xml:space="preserve"> todas e quaisquer alterações estatutárias, incluindo a de composição de sua Diretoria, por ocasião de sua eventual</w:t>
      </w:r>
      <w:r w:rsidR="00FD404C" w:rsidRPr="0083147E">
        <w:rPr>
          <w:rFonts w:ascii="Times New Roman" w:hAnsi="Times New Roman" w:cs="Times New Roman"/>
          <w:spacing w:val="-35"/>
          <w:sz w:val="22"/>
          <w:szCs w:val="22"/>
        </w:rPr>
        <w:t xml:space="preserve"> </w:t>
      </w:r>
      <w:r w:rsidR="00FD404C" w:rsidRPr="0083147E">
        <w:rPr>
          <w:rFonts w:ascii="Times New Roman" w:hAnsi="Times New Roman" w:cs="Times New Roman"/>
          <w:sz w:val="22"/>
          <w:szCs w:val="22"/>
        </w:rPr>
        <w:t>ocorrência;</w:t>
      </w:r>
    </w:p>
    <w:p w14:paraId="50E4D32F" w14:textId="134BABDE" w:rsidR="00B133E8" w:rsidRPr="0083147E" w:rsidRDefault="006E370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divulgar, na internet </w:t>
      </w:r>
      <w:r w:rsidRPr="0083147E">
        <w:rPr>
          <w:rFonts w:ascii="Times New Roman" w:hAnsi="Times New Roman" w:cs="Times New Roman"/>
          <w:sz w:val="22"/>
          <w:szCs w:val="22"/>
        </w:rPr>
        <w:t xml:space="preserve">ou </w:t>
      </w:r>
      <w:r w:rsidR="00FD404C" w:rsidRPr="0083147E">
        <w:rPr>
          <w:rFonts w:ascii="Times New Roman" w:hAnsi="Times New Roman" w:cs="Times New Roman"/>
          <w:sz w:val="22"/>
          <w:szCs w:val="22"/>
        </w:rPr>
        <w:t>em locais visíveis de suas sedes sociais e dos estabelecimentos em que exerça suas ações, todas as parcerias celebradas com a administração pública, contendo, no mínimo, as seguintes</w:t>
      </w:r>
      <w:r w:rsidR="00FD404C" w:rsidRPr="0083147E">
        <w:rPr>
          <w:rFonts w:ascii="Times New Roman" w:hAnsi="Times New Roman" w:cs="Times New Roman"/>
          <w:spacing w:val="-15"/>
          <w:sz w:val="22"/>
          <w:szCs w:val="22"/>
        </w:rPr>
        <w:t xml:space="preserve"> </w:t>
      </w:r>
      <w:r w:rsidR="00FD404C" w:rsidRPr="0083147E">
        <w:rPr>
          <w:rFonts w:ascii="Times New Roman" w:hAnsi="Times New Roman" w:cs="Times New Roman"/>
          <w:sz w:val="22"/>
          <w:szCs w:val="22"/>
        </w:rPr>
        <w:t>informações:</w:t>
      </w:r>
    </w:p>
    <w:p w14:paraId="445935F5" w14:textId="6DE09DA4" w:rsidR="005E706D" w:rsidRPr="0083147E" w:rsidRDefault="005E706D" w:rsidP="005E706D">
      <w:pPr>
        <w:pStyle w:val="Corpodetexto"/>
        <w:spacing w:before="0"/>
        <w:ind w:left="0"/>
        <w:jc w:val="both"/>
        <w:rPr>
          <w:rFonts w:ascii="Times New Roman" w:hAnsi="Times New Roman" w:cs="Times New Roman"/>
          <w:sz w:val="22"/>
          <w:szCs w:val="22"/>
        </w:rPr>
      </w:pPr>
      <w:r>
        <w:rPr>
          <w:rFonts w:ascii="Times New Roman" w:hAnsi="Times New Roman" w:cs="Times New Roman"/>
          <w:sz w:val="22"/>
          <w:szCs w:val="22"/>
        </w:rPr>
        <w:t>3.1.3</w:t>
      </w:r>
      <w:r w:rsidRPr="0083147E">
        <w:rPr>
          <w:rFonts w:ascii="Times New Roman" w:hAnsi="Times New Roman" w:cs="Times New Roman"/>
          <w:sz w:val="22"/>
          <w:szCs w:val="22"/>
        </w:rPr>
        <w:t>. Em todo material de divulgação caso produzido, gerados pela parceria, deverão</w:t>
      </w:r>
      <w:r w:rsidRPr="0083147E">
        <w:rPr>
          <w:rFonts w:ascii="Times New Roman" w:hAnsi="Times New Roman" w:cs="Times New Roman"/>
          <w:spacing w:val="-22"/>
          <w:sz w:val="22"/>
          <w:szCs w:val="22"/>
        </w:rPr>
        <w:t xml:space="preserve"> </w:t>
      </w:r>
      <w:r w:rsidRPr="0083147E">
        <w:rPr>
          <w:rFonts w:ascii="Times New Roman" w:hAnsi="Times New Roman" w:cs="Times New Roman"/>
          <w:sz w:val="22"/>
          <w:szCs w:val="22"/>
        </w:rPr>
        <w:t>constar:</w:t>
      </w:r>
    </w:p>
    <w:p w14:paraId="2D77E0D4" w14:textId="25ABA7C2" w:rsidR="005E706D" w:rsidRPr="000A7EF0" w:rsidRDefault="005E706D" w:rsidP="005E706D">
      <w:pPr>
        <w:pStyle w:val="Corpodetexto"/>
        <w:spacing w:before="0"/>
        <w:ind w:left="0"/>
        <w:jc w:val="both"/>
        <w:rPr>
          <w:rFonts w:ascii="Times New Roman" w:hAnsi="Times New Roman" w:cs="Times New Roman"/>
          <w:b/>
          <w:bCs/>
          <w:i/>
          <w:iCs/>
          <w:sz w:val="22"/>
          <w:szCs w:val="22"/>
        </w:rPr>
      </w:pPr>
      <w:r w:rsidRPr="0083147E">
        <w:rPr>
          <w:rFonts w:ascii="Times New Roman" w:hAnsi="Times New Roman" w:cs="Times New Roman"/>
          <w:sz w:val="22"/>
          <w:szCs w:val="22"/>
        </w:rPr>
        <w:t>I – a expressão: “</w:t>
      </w:r>
      <w:r>
        <w:rPr>
          <w:rFonts w:ascii="Times New Roman" w:hAnsi="Times New Roman" w:cs="Times New Roman"/>
          <w:b/>
          <w:bCs/>
          <w:i/>
          <w:iCs/>
          <w:sz w:val="22"/>
          <w:szCs w:val="22"/>
        </w:rPr>
        <w:t xml:space="preserve">Veículo cedido pelo </w:t>
      </w:r>
      <w:r w:rsidRPr="0083147E">
        <w:rPr>
          <w:rFonts w:ascii="Times New Roman" w:hAnsi="Times New Roman" w:cs="Times New Roman"/>
          <w:b/>
          <w:bCs/>
          <w:i/>
          <w:iCs/>
          <w:sz w:val="22"/>
          <w:szCs w:val="22"/>
        </w:rPr>
        <w:t>Município de</w:t>
      </w:r>
      <w:r w:rsidRPr="0083147E">
        <w:rPr>
          <w:rFonts w:ascii="Times New Roman" w:hAnsi="Times New Roman" w:cs="Times New Roman"/>
          <w:b/>
          <w:bCs/>
          <w:i/>
          <w:iCs/>
          <w:spacing w:val="-30"/>
          <w:sz w:val="22"/>
          <w:szCs w:val="22"/>
        </w:rPr>
        <w:t xml:space="preserve"> </w:t>
      </w:r>
      <w:r w:rsidRPr="0083147E">
        <w:rPr>
          <w:rFonts w:ascii="Times New Roman" w:hAnsi="Times New Roman" w:cs="Times New Roman"/>
          <w:b/>
          <w:bCs/>
          <w:i/>
          <w:iCs/>
          <w:sz w:val="22"/>
          <w:szCs w:val="22"/>
        </w:rPr>
        <w:t>Anchieta</w:t>
      </w:r>
      <w:r>
        <w:rPr>
          <w:rFonts w:ascii="Times New Roman" w:hAnsi="Times New Roman" w:cs="Times New Roman"/>
          <w:b/>
          <w:bCs/>
          <w:i/>
          <w:iCs/>
          <w:sz w:val="22"/>
          <w:szCs w:val="22"/>
        </w:rPr>
        <w:t xml:space="preserve"> </w:t>
      </w:r>
      <w:r w:rsidR="006740F7">
        <w:rPr>
          <w:rFonts w:ascii="Times New Roman" w:hAnsi="Times New Roman" w:cs="Times New Roman"/>
          <w:b/>
          <w:bCs/>
          <w:i/>
          <w:iCs/>
          <w:sz w:val="22"/>
          <w:szCs w:val="22"/>
        </w:rPr>
        <w:t>-</w:t>
      </w:r>
      <w:r>
        <w:rPr>
          <w:rFonts w:ascii="Times New Roman" w:hAnsi="Times New Roman" w:cs="Times New Roman"/>
          <w:b/>
          <w:bCs/>
          <w:i/>
          <w:iCs/>
          <w:sz w:val="22"/>
          <w:szCs w:val="22"/>
        </w:rPr>
        <w:t xml:space="preserve"> Termo de Fomento nº XX/2022</w:t>
      </w:r>
      <w:r w:rsidRPr="0083147E">
        <w:rPr>
          <w:rFonts w:ascii="Times New Roman" w:hAnsi="Times New Roman" w:cs="Times New Roman"/>
          <w:sz w:val="22"/>
          <w:szCs w:val="22"/>
        </w:rPr>
        <w:t>”</w:t>
      </w:r>
      <w:r w:rsidR="006740F7">
        <w:rPr>
          <w:rFonts w:ascii="Times New Roman" w:hAnsi="Times New Roman" w:cs="Times New Roman"/>
          <w:sz w:val="22"/>
          <w:szCs w:val="22"/>
        </w:rPr>
        <w:t xml:space="preserve"> e logo do Município em</w:t>
      </w:r>
      <w:r>
        <w:rPr>
          <w:rFonts w:ascii="Times New Roman" w:hAnsi="Times New Roman" w:cs="Times New Roman"/>
          <w:sz w:val="22"/>
          <w:szCs w:val="22"/>
        </w:rPr>
        <w:t>, adesivo tamanho de 15 x 20 cm</w:t>
      </w:r>
      <w:r w:rsidRPr="0083147E">
        <w:rPr>
          <w:rFonts w:ascii="Times New Roman" w:hAnsi="Times New Roman" w:cs="Times New Roman"/>
          <w:sz w:val="22"/>
          <w:szCs w:val="22"/>
        </w:rPr>
        <w:t>.</w:t>
      </w:r>
    </w:p>
    <w:p w14:paraId="6AF90346" w14:textId="77777777" w:rsidR="005E706D" w:rsidRPr="0083147E" w:rsidRDefault="005E706D" w:rsidP="005E706D">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II - as logomarcas que serão disponibilizadas pelo</w:t>
      </w:r>
      <w:r w:rsidRPr="0083147E">
        <w:rPr>
          <w:rFonts w:ascii="Times New Roman" w:hAnsi="Times New Roman" w:cs="Times New Roman"/>
          <w:spacing w:val="-26"/>
          <w:sz w:val="22"/>
          <w:szCs w:val="22"/>
        </w:rPr>
        <w:t xml:space="preserve"> </w:t>
      </w:r>
      <w:r w:rsidRPr="0083147E">
        <w:rPr>
          <w:rFonts w:ascii="Times New Roman" w:hAnsi="Times New Roman" w:cs="Times New Roman"/>
          <w:sz w:val="22"/>
          <w:szCs w:val="22"/>
        </w:rPr>
        <w:t>Município.</w:t>
      </w:r>
    </w:p>
    <w:p w14:paraId="10865798" w14:textId="6936B606" w:rsidR="00B133E8" w:rsidRPr="0083147E" w:rsidRDefault="006E370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w:t>
      </w:r>
      <w:r w:rsidR="00E91CA1" w:rsidRPr="0083147E">
        <w:rPr>
          <w:rFonts w:ascii="Times New Roman" w:hAnsi="Times New Roman" w:cs="Times New Roman"/>
          <w:sz w:val="22"/>
          <w:szCs w:val="22"/>
        </w:rPr>
        <w:t>3</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responder exclusivamente pelo pagamento dos encargos trabalhistas, previdenciários, fiscais e comerciais </w:t>
      </w:r>
      <w:r w:rsidR="00FD404C" w:rsidRPr="0083147E">
        <w:rPr>
          <w:rFonts w:ascii="Times New Roman" w:hAnsi="Times New Roman" w:cs="Times New Roman"/>
          <w:sz w:val="22"/>
          <w:szCs w:val="22"/>
        </w:rPr>
        <w:lastRenderedPageBreak/>
        <w:t xml:space="preserve">relativos ao funcionamento da instituição e ao adimplemento do </w:t>
      </w:r>
      <w:r w:rsidR="00455390"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não se caracterizando responsabilidade solidária ou subsidiária da administração pública pelos respectivos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pagamentos,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qualquer</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oneração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ou</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restrição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à</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sua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execução;</w:t>
      </w:r>
    </w:p>
    <w:p w14:paraId="0CDB25E2" w14:textId="46DEB4F5" w:rsidR="00F2477E" w:rsidRPr="0083147E" w:rsidRDefault="006E370D"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w:t>
      </w:r>
      <w:r w:rsidR="00E91CA1" w:rsidRPr="0083147E">
        <w:rPr>
          <w:rFonts w:ascii="Times New Roman" w:hAnsi="Times New Roman" w:cs="Times New Roman"/>
          <w:sz w:val="22"/>
          <w:szCs w:val="22"/>
        </w:rPr>
        <w:t>4</w:t>
      </w:r>
      <w:r w:rsidR="00435BBA" w:rsidRPr="0083147E">
        <w:rPr>
          <w:rFonts w:ascii="Times New Roman" w:hAnsi="Times New Roman" w:cs="Times New Roman"/>
          <w:sz w:val="22"/>
          <w:szCs w:val="22"/>
        </w:rPr>
        <w:t>.</w:t>
      </w:r>
      <w:r w:rsidR="001E236E" w:rsidRPr="0083147E">
        <w:rPr>
          <w:rFonts w:ascii="Times New Roman" w:hAnsi="Times New Roman" w:cs="Times New Roman"/>
          <w:sz w:val="22"/>
          <w:szCs w:val="22"/>
        </w:rPr>
        <w:t xml:space="preserve">  </w:t>
      </w:r>
      <w:r w:rsidR="00F2477E" w:rsidRPr="0083147E">
        <w:rPr>
          <w:rFonts w:ascii="Times New Roman" w:hAnsi="Times New Roman" w:cs="Times New Roman"/>
          <w:sz w:val="22"/>
          <w:szCs w:val="22"/>
        </w:rPr>
        <w:t>prestar contas da boa e regular utilização do be</w:t>
      </w:r>
      <w:r w:rsidR="00E91CA1" w:rsidRPr="0083147E">
        <w:rPr>
          <w:rFonts w:ascii="Times New Roman" w:hAnsi="Times New Roman" w:cs="Times New Roman"/>
          <w:sz w:val="22"/>
          <w:szCs w:val="22"/>
        </w:rPr>
        <w:t>m</w:t>
      </w:r>
      <w:r w:rsidR="00F2477E" w:rsidRPr="0083147E">
        <w:rPr>
          <w:rFonts w:ascii="Times New Roman" w:hAnsi="Times New Roman" w:cs="Times New Roman"/>
          <w:sz w:val="22"/>
          <w:szCs w:val="22"/>
        </w:rPr>
        <w:t xml:space="preserve"> no prazo de até 30 (trinta) dias do fim de cada exercício até o final de sua </w:t>
      </w:r>
      <w:r w:rsidR="001E236E" w:rsidRPr="0083147E">
        <w:rPr>
          <w:rFonts w:ascii="Times New Roman" w:hAnsi="Times New Roman" w:cs="Times New Roman"/>
          <w:sz w:val="22"/>
          <w:szCs w:val="22"/>
        </w:rPr>
        <w:t>v</w:t>
      </w:r>
      <w:r w:rsidR="00C25A6A" w:rsidRPr="0083147E">
        <w:rPr>
          <w:rFonts w:ascii="Times New Roman" w:hAnsi="Times New Roman" w:cs="Times New Roman"/>
          <w:sz w:val="22"/>
          <w:szCs w:val="22"/>
        </w:rPr>
        <w:t>igência</w:t>
      </w:r>
      <w:r w:rsidR="001E236E" w:rsidRPr="0083147E">
        <w:rPr>
          <w:rFonts w:ascii="Times New Roman" w:hAnsi="Times New Roman" w:cs="Times New Roman"/>
          <w:sz w:val="22"/>
          <w:szCs w:val="22"/>
        </w:rPr>
        <w:t>;</w:t>
      </w:r>
    </w:p>
    <w:p w14:paraId="4E490367" w14:textId="7763231F" w:rsidR="00B133E8" w:rsidRDefault="006E370D" w:rsidP="00DF1853">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3.1.</w:t>
      </w:r>
      <w:r w:rsidR="00E91CA1" w:rsidRPr="0083147E">
        <w:rPr>
          <w:rFonts w:ascii="Times New Roman" w:hAnsi="Times New Roman" w:cs="Times New Roman"/>
          <w:sz w:val="22"/>
          <w:szCs w:val="22"/>
        </w:rPr>
        <w:t>5</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manter, durante o prazo de 10 (dez) anos, contados do dia útil subsequente ao da prestação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contas,</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seu</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arquivo,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os</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documentos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originais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que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compõem</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prestação</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contas</w:t>
      </w:r>
      <w:r w:rsidR="00AE5F55">
        <w:rPr>
          <w:rFonts w:ascii="Times New Roman" w:hAnsi="Times New Roman" w:cs="Times New Roman"/>
          <w:sz w:val="22"/>
          <w:szCs w:val="22"/>
        </w:rPr>
        <w:t>;</w:t>
      </w:r>
    </w:p>
    <w:p w14:paraId="235272BE" w14:textId="13088BE5" w:rsidR="00AE5F55" w:rsidRPr="004F0729" w:rsidRDefault="00AE5F55" w:rsidP="00DF1853">
      <w:pPr>
        <w:pStyle w:val="Corpodetexto"/>
        <w:spacing w:before="0"/>
        <w:ind w:left="0"/>
        <w:jc w:val="both"/>
        <w:rPr>
          <w:rFonts w:ascii="Times New Roman" w:hAnsi="Times New Roman" w:cs="Times New Roman"/>
          <w:sz w:val="22"/>
          <w:szCs w:val="22"/>
        </w:rPr>
      </w:pPr>
      <w:r w:rsidRPr="004F0729">
        <w:rPr>
          <w:rFonts w:ascii="Times New Roman" w:hAnsi="Times New Roman" w:cs="Times New Roman"/>
          <w:sz w:val="22"/>
          <w:szCs w:val="22"/>
        </w:rPr>
        <w:t xml:space="preserve">3.1.6 </w:t>
      </w:r>
      <w:proofErr w:type="spellStart"/>
      <w:r w:rsidR="00CE7414">
        <w:rPr>
          <w:rFonts w:ascii="Times New Roman" w:hAnsi="Times New Roman" w:cs="Times New Roman"/>
          <w:sz w:val="22"/>
          <w:szCs w:val="22"/>
        </w:rPr>
        <w:t>f</w:t>
      </w:r>
      <w:r w:rsidRPr="004F0729">
        <w:rPr>
          <w:rFonts w:ascii="Times New Roman" w:hAnsi="Times New Roman" w:cs="Times New Roman"/>
          <w:sz w:val="22"/>
          <w:szCs w:val="22"/>
        </w:rPr>
        <w:t>ornecer</w:t>
      </w:r>
      <w:proofErr w:type="spellEnd"/>
      <w:r w:rsidRPr="004F0729">
        <w:rPr>
          <w:rFonts w:ascii="Times New Roman" w:hAnsi="Times New Roman" w:cs="Times New Roman"/>
          <w:sz w:val="22"/>
          <w:szCs w:val="22"/>
        </w:rPr>
        <w:t xml:space="preserve"> alimentos orgânicos </w:t>
      </w:r>
      <w:r w:rsidR="00CE7414">
        <w:rPr>
          <w:rFonts w:ascii="Times New Roman" w:hAnsi="Times New Roman" w:cs="Times New Roman"/>
          <w:sz w:val="22"/>
          <w:szCs w:val="22"/>
        </w:rPr>
        <w:t>de</w:t>
      </w:r>
      <w:r w:rsidRPr="004F0729">
        <w:rPr>
          <w:rFonts w:ascii="Times New Roman" w:hAnsi="Times New Roman" w:cs="Times New Roman"/>
          <w:sz w:val="22"/>
          <w:szCs w:val="22"/>
        </w:rPr>
        <w:t xml:space="preserve"> produção sustentáveis, reforçando as estratégias de segurança alimentar, com inclusão social e preservação ecológica. Além de possibilitar meios que facilitam a qualificação e formação profissional das famílias de Agricultores Familiares, por meio de fomento as instituições que trabalham com esse público, sobre tudo com a juventude.</w:t>
      </w:r>
    </w:p>
    <w:p w14:paraId="314754AC" w14:textId="5D0C7188" w:rsidR="00AE5F55" w:rsidRDefault="00DF1853" w:rsidP="00AE5F55">
      <w:pPr>
        <w:pStyle w:val="Corpodetexto"/>
        <w:spacing w:before="0"/>
        <w:ind w:left="0"/>
        <w:jc w:val="both"/>
        <w:rPr>
          <w:rFonts w:ascii="Times New Roman" w:hAnsi="Times New Roman" w:cs="Times New Roman"/>
          <w:sz w:val="22"/>
          <w:szCs w:val="22"/>
        </w:rPr>
      </w:pPr>
      <w:r w:rsidRPr="004F0729">
        <w:rPr>
          <w:rFonts w:ascii="Times New Roman" w:hAnsi="Times New Roman" w:cs="Times New Roman"/>
          <w:sz w:val="22"/>
          <w:szCs w:val="22"/>
        </w:rPr>
        <w:t>3.1.7</w:t>
      </w:r>
      <w:r w:rsidR="00AE5F55" w:rsidRPr="004F0729">
        <w:rPr>
          <w:rFonts w:ascii="Times New Roman" w:hAnsi="Times New Roman" w:cs="Times New Roman"/>
          <w:sz w:val="22"/>
          <w:szCs w:val="22"/>
        </w:rPr>
        <w:t xml:space="preserve"> </w:t>
      </w:r>
      <w:r w:rsidR="00CE7414">
        <w:rPr>
          <w:rFonts w:ascii="Times New Roman" w:hAnsi="Times New Roman" w:cs="Times New Roman"/>
          <w:sz w:val="22"/>
          <w:szCs w:val="22"/>
        </w:rPr>
        <w:t>p</w:t>
      </w:r>
      <w:r w:rsidR="00AE5F55" w:rsidRPr="004F0729">
        <w:rPr>
          <w:rFonts w:ascii="Times New Roman" w:hAnsi="Times New Roman" w:cs="Times New Roman"/>
          <w:sz w:val="22"/>
          <w:szCs w:val="22"/>
        </w:rPr>
        <w:t>romover ações relacionadas à inovação tecnológica e novas formas de produção, visando o aumento da produtividade, diversificação de culturas, melhoria da qualidade dos alimentos e/ou menor impacto ao meio ambiente. Melhorando a qualidade de vida e a condição socioeconômica e ambiental das comunidades rurais do Município de Anchieta, com consequente, geração de renda e promoção do desenvolvimento local.</w:t>
      </w:r>
    </w:p>
    <w:p w14:paraId="1081D551" w14:textId="5FE13D38" w:rsidR="00AE5F55" w:rsidRDefault="00AE5F55" w:rsidP="009C4DA8">
      <w:pPr>
        <w:pStyle w:val="Corpodetexto"/>
        <w:spacing w:before="0"/>
        <w:ind w:left="0"/>
        <w:jc w:val="both"/>
        <w:rPr>
          <w:rFonts w:ascii="Times New Roman" w:hAnsi="Times New Roman" w:cs="Times New Roman"/>
          <w:sz w:val="22"/>
          <w:szCs w:val="22"/>
        </w:rPr>
      </w:pPr>
    </w:p>
    <w:p w14:paraId="62145803"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 QUARTA – DA FISCALIZAÇÃO</w:t>
      </w:r>
    </w:p>
    <w:p w14:paraId="418163E0" w14:textId="18AC43DC"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Gestor deste </w:t>
      </w:r>
      <w:r w:rsidR="00F2477E"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é o agente público responsável pela gestão da parceria celebrada, designado por ato publicado em meio oficial de comunicação, com poderes de controle e fiscalização.</w:t>
      </w:r>
    </w:p>
    <w:p w14:paraId="1BE15AB9" w14:textId="4C8A8C31"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Na hipótese de o Gestor da parceria deixar de ser agente público ou ser lotado em outro órgão ou entidade, o administrador público deverá designar novo Gestor, assumindo, enquanto isso não ocorrer,</w:t>
      </w:r>
      <w:r w:rsidR="00FD404C" w:rsidRPr="0083147E">
        <w:rPr>
          <w:rFonts w:ascii="Times New Roman" w:hAnsi="Times New Roman" w:cs="Times New Roman"/>
          <w:spacing w:val="-10"/>
          <w:sz w:val="22"/>
          <w:szCs w:val="22"/>
        </w:rPr>
        <w:t xml:space="preserve"> </w:t>
      </w:r>
      <w:r w:rsidR="00FD404C" w:rsidRPr="0083147E">
        <w:rPr>
          <w:rFonts w:ascii="Times New Roman" w:hAnsi="Times New Roman" w:cs="Times New Roman"/>
          <w:sz w:val="22"/>
          <w:szCs w:val="22"/>
        </w:rPr>
        <w:t>todas</w:t>
      </w:r>
      <w:r w:rsidR="00FD404C" w:rsidRPr="0083147E">
        <w:rPr>
          <w:rFonts w:ascii="Times New Roman" w:hAnsi="Times New Roman" w:cs="Times New Roman"/>
          <w:spacing w:val="-9"/>
          <w:sz w:val="22"/>
          <w:szCs w:val="22"/>
        </w:rPr>
        <w:t xml:space="preserve"> </w:t>
      </w:r>
      <w:r w:rsidR="00FD404C" w:rsidRPr="0083147E">
        <w:rPr>
          <w:rFonts w:ascii="Times New Roman" w:hAnsi="Times New Roman" w:cs="Times New Roman"/>
          <w:sz w:val="22"/>
          <w:szCs w:val="22"/>
        </w:rPr>
        <w:t>as</w:t>
      </w:r>
      <w:r w:rsidR="00FD404C" w:rsidRPr="0083147E">
        <w:rPr>
          <w:rFonts w:ascii="Times New Roman" w:hAnsi="Times New Roman" w:cs="Times New Roman"/>
          <w:spacing w:val="-9"/>
          <w:sz w:val="22"/>
          <w:szCs w:val="22"/>
        </w:rPr>
        <w:t xml:space="preserve"> </w:t>
      </w:r>
      <w:r w:rsidR="00FD404C" w:rsidRPr="0083147E">
        <w:rPr>
          <w:rFonts w:ascii="Times New Roman" w:hAnsi="Times New Roman" w:cs="Times New Roman"/>
          <w:sz w:val="22"/>
          <w:szCs w:val="22"/>
        </w:rPr>
        <w:t>obrigações</w:t>
      </w:r>
      <w:r w:rsidR="00FD404C" w:rsidRPr="0083147E">
        <w:rPr>
          <w:rFonts w:ascii="Times New Roman" w:hAnsi="Times New Roman" w:cs="Times New Roman"/>
          <w:spacing w:val="-9"/>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10"/>
          <w:sz w:val="22"/>
          <w:szCs w:val="22"/>
        </w:rPr>
        <w:t xml:space="preserve"> </w:t>
      </w:r>
      <w:r w:rsidR="00FD404C" w:rsidRPr="0083147E">
        <w:rPr>
          <w:rFonts w:ascii="Times New Roman" w:hAnsi="Times New Roman" w:cs="Times New Roman"/>
          <w:sz w:val="22"/>
          <w:szCs w:val="22"/>
        </w:rPr>
        <w:t>Gestor.</w:t>
      </w:r>
    </w:p>
    <w:p w14:paraId="2F623696" w14:textId="464FA4FA"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São obrigações do</w:t>
      </w:r>
      <w:r w:rsidR="00FD404C" w:rsidRPr="0083147E">
        <w:rPr>
          <w:rFonts w:ascii="Times New Roman" w:hAnsi="Times New Roman" w:cs="Times New Roman"/>
          <w:spacing w:val="-11"/>
          <w:sz w:val="22"/>
          <w:szCs w:val="22"/>
        </w:rPr>
        <w:t xml:space="preserve"> </w:t>
      </w:r>
      <w:r w:rsidR="00FD404C" w:rsidRPr="0083147E">
        <w:rPr>
          <w:rFonts w:ascii="Times New Roman" w:hAnsi="Times New Roman" w:cs="Times New Roman"/>
          <w:sz w:val="22"/>
          <w:szCs w:val="22"/>
        </w:rPr>
        <w:t>Gestor:</w:t>
      </w:r>
    </w:p>
    <w:p w14:paraId="65D4E7FD" w14:textId="4E7C1500"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4.3.1</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acompanhar e fiscalizar a execução da</w:t>
      </w:r>
      <w:r w:rsidR="00FD404C" w:rsidRPr="0083147E">
        <w:rPr>
          <w:rFonts w:ascii="Times New Roman" w:hAnsi="Times New Roman" w:cs="Times New Roman"/>
          <w:spacing w:val="-23"/>
          <w:sz w:val="22"/>
          <w:szCs w:val="22"/>
        </w:rPr>
        <w:t xml:space="preserve"> </w:t>
      </w:r>
      <w:r w:rsidR="00FD404C" w:rsidRPr="0083147E">
        <w:rPr>
          <w:rFonts w:ascii="Times New Roman" w:hAnsi="Times New Roman" w:cs="Times New Roman"/>
          <w:sz w:val="22"/>
          <w:szCs w:val="22"/>
        </w:rPr>
        <w:t>parceria;</w:t>
      </w:r>
    </w:p>
    <w:p w14:paraId="33D4CA66" w14:textId="3E1ACED8"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5657DB4" w14:textId="7161EE13"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4.3.3</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emitir parecer técnico conclusivo de análise da prestação de contas final, levando em consideração o conteúdo do relatório técnico de monitoramento e avaliação emitido pela administração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pública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homologado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pela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Comissão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Monitoramento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Avaliação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designada;</w:t>
      </w:r>
    </w:p>
    <w:p w14:paraId="21942348" w14:textId="2B7DB4C5"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4.3.4</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disponibilizar materiais e equipamentos tecnológicos necessários às atividades de monitoramento e</w:t>
      </w:r>
      <w:r w:rsidR="00FD404C" w:rsidRPr="0083147E">
        <w:rPr>
          <w:rFonts w:ascii="Times New Roman" w:hAnsi="Times New Roman" w:cs="Times New Roman"/>
          <w:spacing w:val="-13"/>
          <w:sz w:val="22"/>
          <w:szCs w:val="22"/>
        </w:rPr>
        <w:t xml:space="preserve"> </w:t>
      </w:r>
      <w:r w:rsidR="00FD404C" w:rsidRPr="0083147E">
        <w:rPr>
          <w:rFonts w:ascii="Times New Roman" w:hAnsi="Times New Roman" w:cs="Times New Roman"/>
          <w:sz w:val="22"/>
          <w:szCs w:val="22"/>
        </w:rPr>
        <w:t>avaliação</w:t>
      </w:r>
      <w:r w:rsidR="00284EBE" w:rsidRPr="0083147E">
        <w:rPr>
          <w:rFonts w:ascii="Times New Roman" w:hAnsi="Times New Roman" w:cs="Times New Roman"/>
          <w:sz w:val="22"/>
          <w:szCs w:val="22"/>
        </w:rPr>
        <w:t>;</w:t>
      </w:r>
    </w:p>
    <w:p w14:paraId="4B1A402C" w14:textId="7EDE903D"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4.3.5</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comunicar ao administrador público as situações de inexecução por culpa exclusiva da organização da sociedade</w:t>
      </w:r>
      <w:r w:rsidR="00FD404C" w:rsidRPr="0083147E">
        <w:rPr>
          <w:rFonts w:ascii="Times New Roman" w:hAnsi="Times New Roman" w:cs="Times New Roman"/>
          <w:spacing w:val="-17"/>
          <w:sz w:val="22"/>
          <w:szCs w:val="22"/>
        </w:rPr>
        <w:t xml:space="preserve"> </w:t>
      </w:r>
      <w:r w:rsidR="00FD404C" w:rsidRPr="0083147E">
        <w:rPr>
          <w:rFonts w:ascii="Times New Roman" w:hAnsi="Times New Roman" w:cs="Times New Roman"/>
          <w:sz w:val="22"/>
          <w:szCs w:val="22"/>
        </w:rPr>
        <w:t>civil.</w:t>
      </w:r>
    </w:p>
    <w:p w14:paraId="491CA89B" w14:textId="1A89AE92"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4.3.6</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83147E">
        <w:rPr>
          <w:rFonts w:ascii="Times New Roman" w:hAnsi="Times New Roman" w:cs="Times New Roman"/>
          <w:spacing w:val="-28"/>
          <w:sz w:val="22"/>
          <w:szCs w:val="22"/>
        </w:rPr>
        <w:t xml:space="preserve"> </w:t>
      </w:r>
      <w:r w:rsidR="00FD404C" w:rsidRPr="0083147E">
        <w:rPr>
          <w:rFonts w:ascii="Times New Roman" w:hAnsi="Times New Roman" w:cs="Times New Roman"/>
          <w:sz w:val="22"/>
          <w:szCs w:val="22"/>
        </w:rPr>
        <w:t>pactuadas:</w:t>
      </w:r>
    </w:p>
    <w:p w14:paraId="6B7D2D3B" w14:textId="66129D4E"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4.3.7</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retornar os bens públicos em poder da organização da sociedade civil parceria, qualquer que tenha sido a modalidade ou o título que lhes concedeu o direito de uso de tais</w:t>
      </w:r>
      <w:r w:rsidR="00FD404C" w:rsidRPr="0083147E">
        <w:rPr>
          <w:rFonts w:ascii="Times New Roman" w:hAnsi="Times New Roman" w:cs="Times New Roman"/>
          <w:spacing w:val="-38"/>
          <w:sz w:val="22"/>
          <w:szCs w:val="22"/>
        </w:rPr>
        <w:t xml:space="preserve"> </w:t>
      </w:r>
      <w:r w:rsidR="00FD404C" w:rsidRPr="0083147E">
        <w:rPr>
          <w:rFonts w:ascii="Times New Roman" w:hAnsi="Times New Roman" w:cs="Times New Roman"/>
          <w:sz w:val="22"/>
          <w:szCs w:val="22"/>
        </w:rPr>
        <w:t>bens;</w:t>
      </w:r>
    </w:p>
    <w:p w14:paraId="3C3D11FE" w14:textId="1F363D8B" w:rsidR="00B133E8" w:rsidRPr="0083147E" w:rsidRDefault="00C25A6A"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4.3.8</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assumir a responsabilidade pela execução do restante do objeto previsto no Plano de Trabalho,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no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caso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paralisação,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modo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evitar</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sua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descontinuidade,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devendo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ser</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considerado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na prestação de contas o que foi executado pela organização da sociedade civil até o momento em que a administração assumiu essas</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responsabilidades.</w:t>
      </w:r>
    </w:p>
    <w:p w14:paraId="0DE803EF" w14:textId="77777777" w:rsidR="00B133E8" w:rsidRPr="00350E87"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QUINTA – DA </w:t>
      </w:r>
      <w:r w:rsidRPr="00350E87">
        <w:rPr>
          <w:rFonts w:ascii="Times New Roman" w:hAnsi="Times New Roman" w:cs="Times New Roman"/>
          <w:b/>
          <w:sz w:val="22"/>
          <w:szCs w:val="22"/>
        </w:rPr>
        <w:t>VIGÊNCIA E DA PRORROGAÇÃO</w:t>
      </w:r>
    </w:p>
    <w:p w14:paraId="18EBA651" w14:textId="435C83EA" w:rsidR="00B133E8" w:rsidRPr="0083147E" w:rsidRDefault="009D3721" w:rsidP="009C4DA8">
      <w:pPr>
        <w:pStyle w:val="Corpodetexto"/>
        <w:spacing w:before="0"/>
        <w:ind w:left="0"/>
        <w:jc w:val="both"/>
        <w:rPr>
          <w:rFonts w:ascii="Times New Roman" w:hAnsi="Times New Roman" w:cs="Times New Roman"/>
          <w:sz w:val="22"/>
          <w:szCs w:val="22"/>
        </w:rPr>
      </w:pPr>
      <w:r w:rsidRPr="00350E87">
        <w:rPr>
          <w:rFonts w:ascii="Times New Roman" w:hAnsi="Times New Roman" w:cs="Times New Roman"/>
          <w:sz w:val="22"/>
          <w:szCs w:val="22"/>
        </w:rPr>
        <w:t>5.1</w:t>
      </w:r>
      <w:r w:rsidR="00435BBA" w:rsidRPr="00350E87">
        <w:rPr>
          <w:rFonts w:ascii="Times New Roman" w:hAnsi="Times New Roman" w:cs="Times New Roman"/>
          <w:sz w:val="22"/>
          <w:szCs w:val="22"/>
        </w:rPr>
        <w:t>.</w:t>
      </w:r>
      <w:r w:rsidR="00FD404C" w:rsidRPr="00350E87">
        <w:rPr>
          <w:rFonts w:ascii="Times New Roman" w:hAnsi="Times New Roman" w:cs="Times New Roman"/>
          <w:sz w:val="22"/>
          <w:szCs w:val="22"/>
        </w:rPr>
        <w:t xml:space="preserve"> Este </w:t>
      </w:r>
      <w:r w:rsidR="00F2477E" w:rsidRPr="00350E87">
        <w:rPr>
          <w:rFonts w:ascii="Times New Roman" w:hAnsi="Times New Roman" w:cs="Times New Roman"/>
          <w:spacing w:val="-4"/>
          <w:sz w:val="22"/>
          <w:szCs w:val="22"/>
        </w:rPr>
        <w:t>Acordo de Cooperação</w:t>
      </w:r>
      <w:r w:rsidR="00FD404C" w:rsidRPr="00350E87">
        <w:rPr>
          <w:rFonts w:ascii="Times New Roman" w:hAnsi="Times New Roman" w:cs="Times New Roman"/>
          <w:sz w:val="22"/>
          <w:szCs w:val="22"/>
        </w:rPr>
        <w:t xml:space="preserve"> terá vigência até </w:t>
      </w:r>
      <w:proofErr w:type="spellStart"/>
      <w:r w:rsidR="00350E87" w:rsidRPr="00350E87">
        <w:rPr>
          <w:rFonts w:ascii="Times New Roman" w:hAnsi="Times New Roman" w:cs="Times New Roman"/>
          <w:sz w:val="22"/>
          <w:szCs w:val="22"/>
        </w:rPr>
        <w:t>xx</w:t>
      </w:r>
      <w:proofErr w:type="spellEnd"/>
      <w:r w:rsidR="0031210A" w:rsidRPr="00350E87">
        <w:rPr>
          <w:rFonts w:ascii="Times New Roman" w:hAnsi="Times New Roman" w:cs="Times New Roman"/>
          <w:sz w:val="22"/>
          <w:szCs w:val="22"/>
        </w:rPr>
        <w:t xml:space="preserve"> </w:t>
      </w:r>
      <w:r w:rsidR="00FD404C" w:rsidRPr="00350E87">
        <w:rPr>
          <w:rFonts w:ascii="Times New Roman" w:hAnsi="Times New Roman" w:cs="Times New Roman"/>
          <w:sz w:val="22"/>
          <w:szCs w:val="22"/>
        </w:rPr>
        <w:t xml:space="preserve">de </w:t>
      </w:r>
      <w:r w:rsidR="0031210A" w:rsidRPr="00350E87">
        <w:rPr>
          <w:rFonts w:ascii="Times New Roman" w:hAnsi="Times New Roman" w:cs="Times New Roman"/>
          <w:sz w:val="22"/>
          <w:szCs w:val="22"/>
        </w:rPr>
        <w:t>dezembro</w:t>
      </w:r>
      <w:r w:rsidR="00FD404C" w:rsidRPr="00350E87">
        <w:rPr>
          <w:rFonts w:ascii="Times New Roman" w:hAnsi="Times New Roman" w:cs="Times New Roman"/>
          <w:sz w:val="22"/>
          <w:szCs w:val="22"/>
        </w:rPr>
        <w:t xml:space="preserve"> de 20</w:t>
      </w:r>
      <w:r w:rsidR="00350E87" w:rsidRPr="00350E87">
        <w:rPr>
          <w:rFonts w:ascii="Times New Roman" w:hAnsi="Times New Roman" w:cs="Times New Roman"/>
          <w:sz w:val="22"/>
          <w:szCs w:val="22"/>
        </w:rPr>
        <w:t>xx</w:t>
      </w:r>
      <w:r w:rsidR="00FD404C" w:rsidRPr="00350E87">
        <w:rPr>
          <w:rFonts w:ascii="Times New Roman" w:hAnsi="Times New Roman" w:cs="Times New Roman"/>
          <w:sz w:val="22"/>
          <w:szCs w:val="22"/>
        </w:rPr>
        <w:t>, conforme</w:t>
      </w:r>
      <w:r w:rsidR="00FD404C" w:rsidRPr="0083147E">
        <w:rPr>
          <w:rFonts w:ascii="Times New Roman" w:hAnsi="Times New Roman" w:cs="Times New Roman"/>
          <w:sz w:val="22"/>
          <w:szCs w:val="22"/>
        </w:rPr>
        <w:t xml:space="preserve"> Plano de Trabalho, contados a partir da publicação do respectivo extrato no Diário Oficial dos Municípios, podendo ser prorrogado mediante </w:t>
      </w:r>
      <w:r w:rsidR="00FD404C" w:rsidRPr="0083147E">
        <w:rPr>
          <w:rFonts w:ascii="Times New Roman" w:hAnsi="Times New Roman" w:cs="Times New Roman"/>
          <w:spacing w:val="-4"/>
          <w:sz w:val="22"/>
          <w:szCs w:val="22"/>
        </w:rPr>
        <w:t xml:space="preserve">Termo </w:t>
      </w:r>
      <w:r w:rsidR="00FD404C" w:rsidRPr="0083147E">
        <w:rPr>
          <w:rFonts w:ascii="Times New Roman" w:hAnsi="Times New Roman" w:cs="Times New Roman"/>
          <w:sz w:val="22"/>
          <w:szCs w:val="22"/>
        </w:rPr>
        <w:t>Aditivo, por solicitação da organização da sociedade civil, devidamente formalizada e justificada, a ser apresentada à administração pública em, no mínimo, 30 (trinta) dias antes do término inicialmente</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previsto.</w:t>
      </w:r>
    </w:p>
    <w:p w14:paraId="235837A3" w14:textId="3287CE2E" w:rsidR="00B133E8" w:rsidRPr="0083147E" w:rsidRDefault="009D37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5.2</w:t>
      </w:r>
      <w:r w:rsidR="00435BBA"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prorrogação de ofício da vigência deste </w:t>
      </w:r>
      <w:r w:rsidR="00F2477E"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deve ser feita pela administração pública quando ela der causa a atraso na liberação dos recursos financeiros, limitada ao exato período do atraso</w:t>
      </w:r>
      <w:r w:rsidR="00FD404C" w:rsidRPr="0083147E">
        <w:rPr>
          <w:rFonts w:ascii="Times New Roman" w:hAnsi="Times New Roman" w:cs="Times New Roman"/>
          <w:spacing w:val="-14"/>
          <w:sz w:val="22"/>
          <w:szCs w:val="22"/>
        </w:rPr>
        <w:t xml:space="preserve"> </w:t>
      </w:r>
      <w:r w:rsidR="00FD404C" w:rsidRPr="0083147E">
        <w:rPr>
          <w:rFonts w:ascii="Times New Roman" w:hAnsi="Times New Roman" w:cs="Times New Roman"/>
          <w:sz w:val="22"/>
          <w:szCs w:val="22"/>
        </w:rPr>
        <w:t>verificado.</w:t>
      </w:r>
    </w:p>
    <w:p w14:paraId="0A5B2343" w14:textId="66CCDC48"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SEXTA – DA </w:t>
      </w:r>
      <w:r w:rsidR="001F0318" w:rsidRPr="0083147E">
        <w:rPr>
          <w:rFonts w:ascii="Times New Roman" w:hAnsi="Times New Roman" w:cs="Times New Roman"/>
          <w:b/>
          <w:sz w:val="22"/>
          <w:szCs w:val="22"/>
        </w:rPr>
        <w:t>CONCESSÃO DE USO</w:t>
      </w:r>
      <w:r w:rsidR="00F2477E" w:rsidRPr="0083147E">
        <w:rPr>
          <w:rFonts w:ascii="Times New Roman" w:hAnsi="Times New Roman" w:cs="Times New Roman"/>
          <w:b/>
          <w:sz w:val="22"/>
          <w:szCs w:val="22"/>
        </w:rPr>
        <w:t xml:space="preserve"> </w:t>
      </w:r>
      <w:r w:rsidR="000339A6" w:rsidRPr="0083147E">
        <w:rPr>
          <w:rFonts w:ascii="Times New Roman" w:hAnsi="Times New Roman" w:cs="Times New Roman"/>
          <w:b/>
          <w:sz w:val="22"/>
          <w:szCs w:val="22"/>
        </w:rPr>
        <w:t>DO VEÍCULO</w:t>
      </w:r>
    </w:p>
    <w:p w14:paraId="6CD12C05" w14:textId="54D690CA" w:rsidR="008F0A95" w:rsidRPr="0083147E" w:rsidRDefault="00FD40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6.1</w:t>
      </w:r>
      <w:r w:rsidR="00435BBA" w:rsidRPr="0083147E">
        <w:rPr>
          <w:rFonts w:ascii="Times New Roman" w:hAnsi="Times New Roman" w:cs="Times New Roman"/>
          <w:sz w:val="22"/>
          <w:szCs w:val="22"/>
        </w:rPr>
        <w:t>.</w:t>
      </w:r>
      <w:r w:rsidR="00CC71B4" w:rsidRPr="0083147E">
        <w:rPr>
          <w:rFonts w:ascii="Times New Roman" w:hAnsi="Times New Roman" w:cs="Times New Roman"/>
          <w:sz w:val="22"/>
          <w:szCs w:val="22"/>
        </w:rPr>
        <w:t xml:space="preserve"> 01 (uma) Caminhonete Chevrolet Montana LS, placa AWP301, cor Branca, Ano 2013, Chassi 9BGCA80X0DB146593, LOTE ÚNICO.</w:t>
      </w:r>
    </w:p>
    <w:p w14:paraId="2F92B414"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w:t>
      </w:r>
      <w:r w:rsidR="00F2477E" w:rsidRPr="0083147E">
        <w:rPr>
          <w:rFonts w:ascii="Times New Roman" w:hAnsi="Times New Roman" w:cs="Times New Roman"/>
          <w:b/>
          <w:sz w:val="22"/>
          <w:szCs w:val="22"/>
        </w:rPr>
        <w:t>SÉTIMA</w:t>
      </w:r>
      <w:r w:rsidRPr="0083147E">
        <w:rPr>
          <w:rFonts w:ascii="Times New Roman" w:hAnsi="Times New Roman" w:cs="Times New Roman"/>
          <w:b/>
          <w:sz w:val="22"/>
          <w:szCs w:val="22"/>
        </w:rPr>
        <w:t xml:space="preserve"> – DA PRESTAÇÃO DE CONTAS</w:t>
      </w:r>
    </w:p>
    <w:p w14:paraId="2A132B46" w14:textId="107361F7"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presente </w:t>
      </w:r>
      <w:r w:rsidR="00F2477E"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deve ser executado fielmente pelos partícipes, de acordo com as cláusulas pactuadas e as normas de regência, respondendo cada um pelas consequências da inexecução total ou</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parcial.</w:t>
      </w:r>
    </w:p>
    <w:p w14:paraId="3C6FE543" w14:textId="5520AB52"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lastRenderedPageBreak/>
        <w:t>7.2</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prestação de contas apresentada pela organização da sociedade civil deverá conter elementos que permitam ao Gestor da </w:t>
      </w:r>
      <w:r w:rsidR="003760AC" w:rsidRPr="0083147E">
        <w:rPr>
          <w:rFonts w:ascii="Times New Roman" w:hAnsi="Times New Roman" w:cs="Times New Roman"/>
          <w:sz w:val="22"/>
          <w:szCs w:val="22"/>
        </w:rPr>
        <w:t>P</w:t>
      </w:r>
      <w:r w:rsidR="00FD404C" w:rsidRPr="0083147E">
        <w:rPr>
          <w:rFonts w:ascii="Times New Roman" w:hAnsi="Times New Roman" w:cs="Times New Roman"/>
          <w:sz w:val="22"/>
          <w:szCs w:val="22"/>
        </w:rPr>
        <w:t>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contas,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exemplo,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dentre</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outros,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das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seguintes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informações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documentos:</w:t>
      </w:r>
    </w:p>
    <w:p w14:paraId="2BBB0419" w14:textId="7897091E"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r w:rsidR="00FD404C" w:rsidRPr="0083147E">
        <w:rPr>
          <w:rFonts w:ascii="Times New Roman" w:hAnsi="Times New Roman" w:cs="Times New Roman"/>
          <w:sz w:val="22"/>
          <w:szCs w:val="22"/>
        </w:rPr>
        <w:t>.2.1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datas e locais das atividades, incluindo o registro dos resultados em fotos e/ou vídeos, quantidade de público, listas de presença, locais de apresentação, material de divulgação (em que constem os créditos exigidos), e outros documentos comprobatórios das atividades realizadas e da execução do objeto pactuado.</w:t>
      </w:r>
    </w:p>
    <w:p w14:paraId="4098F4DF" w14:textId="3EB66C2C"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7.3</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não</w:t>
      </w:r>
      <w:r w:rsidR="008928FC"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cumprimento de metas e resultados estabelecidos no Plano</w:t>
      </w:r>
      <w:r w:rsidR="008928FC" w:rsidRPr="0083147E">
        <w:rPr>
          <w:rFonts w:ascii="Times New Roman" w:hAnsi="Times New Roman" w:cs="Times New Roman"/>
          <w:sz w:val="22"/>
          <w:szCs w:val="22"/>
        </w:rPr>
        <w:t xml:space="preserve"> de Trabalho, resultando na não </w:t>
      </w:r>
      <w:r w:rsidR="00FD404C" w:rsidRPr="0083147E">
        <w:rPr>
          <w:rFonts w:ascii="Times New Roman" w:hAnsi="Times New Roman" w:cs="Times New Roman"/>
          <w:sz w:val="22"/>
          <w:szCs w:val="22"/>
        </w:rPr>
        <w:t>execução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pactuado,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implicará</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na</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obrigatoriedade</w:t>
      </w:r>
      <w:r w:rsidR="00FD404C" w:rsidRPr="0083147E">
        <w:rPr>
          <w:rFonts w:ascii="Times New Roman" w:hAnsi="Times New Roman" w:cs="Times New Roman"/>
          <w:spacing w:val="47"/>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apresentação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relatório</w:t>
      </w:r>
      <w:r w:rsidR="00FD404C" w:rsidRPr="0083147E">
        <w:rPr>
          <w:rFonts w:ascii="Times New Roman" w:hAnsi="Times New Roman" w:cs="Times New Roman"/>
          <w:spacing w:val="45"/>
          <w:sz w:val="22"/>
          <w:szCs w:val="22"/>
        </w:rPr>
        <w:t xml:space="preserve"> </w:t>
      </w:r>
      <w:r w:rsidR="00FD404C" w:rsidRPr="0083147E">
        <w:rPr>
          <w:rFonts w:ascii="Times New Roman" w:hAnsi="Times New Roman" w:cs="Times New Roman"/>
          <w:sz w:val="22"/>
          <w:szCs w:val="22"/>
        </w:rPr>
        <w:t>de</w:t>
      </w:r>
      <w:r w:rsidR="009D3721" w:rsidRPr="0083147E">
        <w:rPr>
          <w:rFonts w:ascii="Times New Roman" w:hAnsi="Times New Roman" w:cs="Times New Roman"/>
          <w:sz w:val="22"/>
          <w:szCs w:val="22"/>
        </w:rPr>
        <w:t xml:space="preserve"> </w:t>
      </w:r>
      <w:r w:rsidR="00F2477E" w:rsidRPr="0083147E">
        <w:rPr>
          <w:rFonts w:ascii="Times New Roman" w:hAnsi="Times New Roman" w:cs="Times New Roman"/>
          <w:sz w:val="22"/>
          <w:szCs w:val="22"/>
        </w:rPr>
        <w:t>utilização</w:t>
      </w:r>
      <w:r w:rsidR="00FD404C" w:rsidRPr="0083147E">
        <w:rPr>
          <w:rFonts w:ascii="Times New Roman" w:hAnsi="Times New Roman" w:cs="Times New Roman"/>
          <w:sz w:val="22"/>
          <w:szCs w:val="22"/>
        </w:rPr>
        <w:t>, sua vinculação com a execução do objeto e, dentre outros, das seguintes informações e documentos:</w:t>
      </w:r>
    </w:p>
    <w:p w14:paraId="46F6D4EB" w14:textId="77777777" w:rsidR="00B133E8" w:rsidRPr="0083147E" w:rsidRDefault="0041101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a)</w:t>
      </w:r>
      <w:r w:rsidR="00FD404C" w:rsidRPr="0083147E">
        <w:rPr>
          <w:rFonts w:ascii="Times New Roman" w:hAnsi="Times New Roman" w:cs="Times New Roman"/>
          <w:sz w:val="22"/>
          <w:szCs w:val="22"/>
        </w:rPr>
        <w:t xml:space="preserve"> material</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comprobatório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cumprimento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em fotos,</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vídeos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outros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suportes;</w:t>
      </w:r>
    </w:p>
    <w:p w14:paraId="06532746" w14:textId="70189CA5" w:rsidR="00B133E8" w:rsidRPr="0083147E" w:rsidRDefault="0041101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b)</w:t>
      </w:r>
      <w:r w:rsidR="00FD404C" w:rsidRPr="0083147E">
        <w:rPr>
          <w:rFonts w:ascii="Times New Roman" w:hAnsi="Times New Roman" w:cs="Times New Roman"/>
          <w:sz w:val="22"/>
          <w:szCs w:val="22"/>
        </w:rPr>
        <w:t xml:space="preserve"> </w:t>
      </w:r>
      <w:r w:rsidR="00A00EB3" w:rsidRPr="0083147E">
        <w:rPr>
          <w:rFonts w:ascii="Times New Roman" w:hAnsi="Times New Roman" w:cs="Times New Roman"/>
          <w:sz w:val="22"/>
          <w:szCs w:val="22"/>
        </w:rPr>
        <w:t xml:space="preserve">relatório de execução de serviços do </w:t>
      </w:r>
      <w:r w:rsidR="00E0355E" w:rsidRPr="0083147E">
        <w:rPr>
          <w:rFonts w:ascii="Times New Roman" w:hAnsi="Times New Roman" w:cs="Times New Roman"/>
          <w:sz w:val="22"/>
          <w:szCs w:val="22"/>
        </w:rPr>
        <w:t>veículo</w:t>
      </w:r>
      <w:r w:rsidR="00A00EB3" w:rsidRPr="0083147E">
        <w:rPr>
          <w:rFonts w:ascii="Times New Roman" w:hAnsi="Times New Roman" w:cs="Times New Roman"/>
          <w:sz w:val="22"/>
          <w:szCs w:val="22"/>
        </w:rPr>
        <w:t xml:space="preserve"> ora cedido</w:t>
      </w:r>
      <w:r w:rsidR="00FD404C" w:rsidRPr="0083147E">
        <w:rPr>
          <w:rFonts w:ascii="Times New Roman" w:hAnsi="Times New Roman" w:cs="Times New Roman"/>
          <w:sz w:val="22"/>
          <w:szCs w:val="22"/>
        </w:rPr>
        <w:t>.</w:t>
      </w:r>
    </w:p>
    <w:p w14:paraId="3F164B1F" w14:textId="4FE88CA1"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7.4</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administração pública deverá considerar ainda, em sua análise, os seguintes relatórios elaborados internamente, quando</w:t>
      </w:r>
      <w:r w:rsidR="00FD404C" w:rsidRPr="0083147E">
        <w:rPr>
          <w:rFonts w:ascii="Times New Roman" w:hAnsi="Times New Roman" w:cs="Times New Roman"/>
          <w:spacing w:val="-21"/>
          <w:sz w:val="22"/>
          <w:szCs w:val="22"/>
        </w:rPr>
        <w:t xml:space="preserve"> </w:t>
      </w:r>
      <w:r w:rsidR="00FD404C" w:rsidRPr="0083147E">
        <w:rPr>
          <w:rFonts w:ascii="Times New Roman" w:hAnsi="Times New Roman" w:cs="Times New Roman"/>
          <w:sz w:val="22"/>
          <w:szCs w:val="22"/>
        </w:rPr>
        <w:t>houver:</w:t>
      </w:r>
    </w:p>
    <w:p w14:paraId="554CC1EC" w14:textId="682CCC16"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7.4</w:t>
      </w:r>
      <w:r w:rsidR="00FD404C" w:rsidRPr="0083147E">
        <w:rPr>
          <w:rFonts w:ascii="Times New Roman" w:hAnsi="Times New Roman" w:cs="Times New Roman"/>
          <w:sz w:val="22"/>
          <w:szCs w:val="22"/>
        </w:rPr>
        <w:t>.1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relatório de visita técnica in loco eventualmente realizada durante a execução da parceria;</w:t>
      </w:r>
    </w:p>
    <w:p w14:paraId="7CB85685" w14:textId="0FE0CF79"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r w:rsidR="00FD404C" w:rsidRPr="0083147E">
        <w:rPr>
          <w:rFonts w:ascii="Times New Roman" w:hAnsi="Times New Roman" w:cs="Times New Roman"/>
          <w:sz w:val="22"/>
          <w:szCs w:val="22"/>
        </w:rPr>
        <w:t>.</w:t>
      </w:r>
      <w:r w:rsidRPr="0083147E">
        <w:rPr>
          <w:rFonts w:ascii="Times New Roman" w:hAnsi="Times New Roman" w:cs="Times New Roman"/>
          <w:sz w:val="22"/>
          <w:szCs w:val="22"/>
        </w:rPr>
        <w:t>4</w:t>
      </w:r>
      <w:r w:rsidR="00FD404C" w:rsidRPr="0083147E">
        <w:rPr>
          <w:rFonts w:ascii="Times New Roman" w:hAnsi="Times New Roman" w:cs="Times New Roman"/>
          <w:sz w:val="22"/>
          <w:szCs w:val="22"/>
        </w:rPr>
        <w:t>.2</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relatório técnico de monitoramento e avaliação, homologado pela Comissão de Monitoramento e Avaliação designada, sobre a conformidade do cumprimento do objeto e os resultados alcançados durante a execução do </w:t>
      </w:r>
      <w:r w:rsidR="00A00EB3" w:rsidRPr="0083147E">
        <w:rPr>
          <w:rFonts w:ascii="Times New Roman" w:hAnsi="Times New Roman" w:cs="Times New Roman"/>
          <w:sz w:val="22"/>
          <w:szCs w:val="22"/>
        </w:rPr>
        <w:t>Acordo de Cooperação</w:t>
      </w:r>
      <w:r w:rsidR="00FD404C" w:rsidRPr="0083147E">
        <w:rPr>
          <w:rFonts w:ascii="Times New Roman" w:hAnsi="Times New Roman" w:cs="Times New Roman"/>
          <w:sz w:val="22"/>
          <w:szCs w:val="22"/>
        </w:rPr>
        <w:t>.</w:t>
      </w:r>
    </w:p>
    <w:p w14:paraId="46DC19B6" w14:textId="6D2FBA5E"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7.5</w:t>
      </w:r>
      <w:r w:rsidR="001F0318" w:rsidRPr="0083147E">
        <w:rPr>
          <w:rFonts w:ascii="Times New Roman" w:hAnsi="Times New Roman" w:cs="Times New Roman"/>
          <w:sz w:val="22"/>
          <w:szCs w:val="22"/>
        </w:rPr>
        <w:t>.</w:t>
      </w:r>
      <w:r w:rsidR="008928FC" w:rsidRPr="0083147E">
        <w:rPr>
          <w:rFonts w:ascii="Times New Roman" w:hAnsi="Times New Roman" w:cs="Times New Roman"/>
          <w:sz w:val="22"/>
          <w:szCs w:val="22"/>
        </w:rPr>
        <w:t xml:space="preserve"> Para fins de avaliação quanto a</w:t>
      </w:r>
      <w:r w:rsidR="00FD404C" w:rsidRPr="0083147E">
        <w:rPr>
          <w:rFonts w:ascii="Times New Roman" w:hAnsi="Times New Roman" w:cs="Times New Roman"/>
          <w:sz w:val="22"/>
          <w:szCs w:val="22"/>
        </w:rPr>
        <w:t xml:space="preserve"> eficácia e efetividade das ações em execução ou que já foram realizadas, o parecer do Gestor acerca da </w:t>
      </w:r>
      <w:r w:rsidR="009C3803" w:rsidRPr="0083147E">
        <w:rPr>
          <w:rFonts w:ascii="Times New Roman" w:hAnsi="Times New Roman" w:cs="Times New Roman"/>
          <w:sz w:val="22"/>
          <w:szCs w:val="22"/>
        </w:rPr>
        <w:t>avaliação</w:t>
      </w:r>
      <w:r w:rsidR="00FD404C" w:rsidRPr="0083147E">
        <w:rPr>
          <w:rFonts w:ascii="Times New Roman" w:hAnsi="Times New Roman" w:cs="Times New Roman"/>
          <w:sz w:val="22"/>
          <w:szCs w:val="22"/>
        </w:rPr>
        <w:t xml:space="preserve"> da parceria celebrada deverá, obrigatoriamente,</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mencionar:</w:t>
      </w:r>
    </w:p>
    <w:p w14:paraId="04D33C74" w14:textId="77777777" w:rsidR="00B133E8" w:rsidRPr="0083147E" w:rsidRDefault="005B3376"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a)</w:t>
      </w:r>
      <w:r w:rsidR="00FD404C" w:rsidRPr="0083147E">
        <w:rPr>
          <w:rFonts w:ascii="Times New Roman" w:hAnsi="Times New Roman" w:cs="Times New Roman"/>
          <w:sz w:val="22"/>
          <w:szCs w:val="22"/>
        </w:rPr>
        <w:t xml:space="preserve"> os resultados já alcançados e seus</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benefícios;</w:t>
      </w:r>
    </w:p>
    <w:p w14:paraId="36C2DFBE" w14:textId="77777777" w:rsidR="00B133E8" w:rsidRPr="0083147E" w:rsidRDefault="005B3376"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b)</w:t>
      </w:r>
      <w:r w:rsidR="00FD404C" w:rsidRPr="0083147E">
        <w:rPr>
          <w:rFonts w:ascii="Times New Roman" w:hAnsi="Times New Roman" w:cs="Times New Roman"/>
          <w:sz w:val="22"/>
          <w:szCs w:val="22"/>
        </w:rPr>
        <w:t xml:space="preserve"> os impactos econômicos ou</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sociais;</w:t>
      </w:r>
    </w:p>
    <w:p w14:paraId="6D0E5F4D" w14:textId="77777777" w:rsidR="00B133E8" w:rsidRPr="0083147E" w:rsidRDefault="005B3376"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w:t>
      </w:r>
      <w:r w:rsidR="00FD404C" w:rsidRPr="0083147E">
        <w:rPr>
          <w:rFonts w:ascii="Times New Roman" w:hAnsi="Times New Roman" w:cs="Times New Roman"/>
          <w:sz w:val="22"/>
          <w:szCs w:val="22"/>
        </w:rPr>
        <w:t xml:space="preserve"> o grau de satisfação do público</w:t>
      </w:r>
      <w:r w:rsidR="00FD404C" w:rsidRPr="0083147E">
        <w:rPr>
          <w:rFonts w:ascii="Times New Roman" w:hAnsi="Times New Roman" w:cs="Times New Roman"/>
          <w:spacing w:val="-16"/>
          <w:sz w:val="22"/>
          <w:szCs w:val="22"/>
        </w:rPr>
        <w:t xml:space="preserve"> </w:t>
      </w:r>
      <w:r w:rsidR="00FD404C" w:rsidRPr="0083147E">
        <w:rPr>
          <w:rFonts w:ascii="Times New Roman" w:hAnsi="Times New Roman" w:cs="Times New Roman"/>
          <w:sz w:val="22"/>
          <w:szCs w:val="22"/>
        </w:rPr>
        <w:t>alvo;</w:t>
      </w:r>
    </w:p>
    <w:p w14:paraId="5B6B00A9" w14:textId="77777777" w:rsidR="00B133E8" w:rsidRPr="0083147E" w:rsidRDefault="005B3376"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d)</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possibilidade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sustentabilidade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das</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ações</w:t>
      </w:r>
      <w:r w:rsidR="00FD404C" w:rsidRPr="0083147E">
        <w:rPr>
          <w:rFonts w:ascii="Times New Roman" w:hAnsi="Times New Roman" w:cs="Times New Roman"/>
          <w:spacing w:val="-1"/>
          <w:sz w:val="22"/>
          <w:szCs w:val="22"/>
        </w:rPr>
        <w:t xml:space="preserve"> </w:t>
      </w:r>
      <w:r w:rsidR="00FD404C" w:rsidRPr="0083147E">
        <w:rPr>
          <w:rFonts w:ascii="Times New Roman" w:hAnsi="Times New Roman" w:cs="Times New Roman"/>
          <w:sz w:val="22"/>
          <w:szCs w:val="22"/>
        </w:rPr>
        <w:t>após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conclusão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pactuado.</w:t>
      </w:r>
    </w:p>
    <w:p w14:paraId="6B43C221" w14:textId="36569290"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7.</w:t>
      </w:r>
      <w:r w:rsidR="009C3803" w:rsidRPr="0083147E">
        <w:rPr>
          <w:rFonts w:ascii="Times New Roman" w:hAnsi="Times New Roman" w:cs="Times New Roman"/>
          <w:sz w:val="22"/>
          <w:szCs w:val="22"/>
        </w:rPr>
        <w:t>6</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Durante o prazo de 10 (dez) anos, contado do dia útil subsequente ao da prestação de contas, a organização da sociedade civil deve manter em seu arquivo os documentos originais que compõem a </w:t>
      </w:r>
      <w:r w:rsidR="009C3803" w:rsidRPr="0083147E">
        <w:rPr>
          <w:rFonts w:ascii="Times New Roman" w:hAnsi="Times New Roman" w:cs="Times New Roman"/>
          <w:sz w:val="22"/>
          <w:szCs w:val="22"/>
        </w:rPr>
        <w:t>execução da parceria.</w:t>
      </w:r>
    </w:p>
    <w:p w14:paraId="217B6646"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w:t>
      </w:r>
      <w:r w:rsidR="00C738BC" w:rsidRPr="0083147E">
        <w:rPr>
          <w:rFonts w:ascii="Times New Roman" w:hAnsi="Times New Roman" w:cs="Times New Roman"/>
          <w:b/>
          <w:sz w:val="22"/>
          <w:szCs w:val="22"/>
        </w:rPr>
        <w:t>OITAVA</w:t>
      </w:r>
      <w:r w:rsidRPr="0083147E">
        <w:rPr>
          <w:rFonts w:ascii="Times New Roman" w:hAnsi="Times New Roman" w:cs="Times New Roman"/>
          <w:b/>
          <w:sz w:val="22"/>
          <w:szCs w:val="22"/>
        </w:rPr>
        <w:t xml:space="preserve"> – DA RESTITUIÇÃO DOS </w:t>
      </w:r>
      <w:r w:rsidR="00A00EB3" w:rsidRPr="0083147E">
        <w:rPr>
          <w:rFonts w:ascii="Times New Roman" w:hAnsi="Times New Roman" w:cs="Times New Roman"/>
          <w:b/>
          <w:sz w:val="22"/>
          <w:szCs w:val="22"/>
        </w:rPr>
        <w:t xml:space="preserve">BENS </w:t>
      </w:r>
    </w:p>
    <w:p w14:paraId="160F4FB1" w14:textId="679C8372"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8</w:t>
      </w:r>
      <w:r w:rsidR="00FD404C" w:rsidRPr="0083147E">
        <w:rPr>
          <w:rFonts w:ascii="Times New Roman" w:hAnsi="Times New Roman" w:cs="Times New Roman"/>
          <w:sz w:val="22"/>
          <w:szCs w:val="22"/>
        </w:rPr>
        <w:t>.1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Por ocasião da conclusão, denúncia, rescisão ou extinção da parceria, </w:t>
      </w:r>
      <w:r w:rsidR="009C3803" w:rsidRPr="0083147E">
        <w:rPr>
          <w:rFonts w:ascii="Times New Roman" w:hAnsi="Times New Roman" w:cs="Times New Roman"/>
          <w:sz w:val="22"/>
          <w:szCs w:val="22"/>
        </w:rPr>
        <w:t>o bem</w:t>
      </w:r>
      <w:r w:rsidR="00A00EB3" w:rsidRPr="0083147E">
        <w:rPr>
          <w:rFonts w:ascii="Times New Roman" w:hAnsi="Times New Roman" w:cs="Times New Roman"/>
          <w:sz w:val="22"/>
          <w:szCs w:val="22"/>
        </w:rPr>
        <w:t xml:space="preserve"> ora cedido</w:t>
      </w:r>
      <w:r w:rsidR="00FD404C" w:rsidRPr="0083147E">
        <w:rPr>
          <w:rFonts w:ascii="Times New Roman" w:hAnsi="Times New Roman" w:cs="Times New Roman"/>
          <w:sz w:val="22"/>
          <w:szCs w:val="22"/>
        </w:rPr>
        <w:t>, ser</w:t>
      </w:r>
      <w:r w:rsidR="009C3803" w:rsidRPr="0083147E">
        <w:rPr>
          <w:rFonts w:ascii="Times New Roman" w:hAnsi="Times New Roman" w:cs="Times New Roman"/>
          <w:sz w:val="22"/>
          <w:szCs w:val="22"/>
        </w:rPr>
        <w:t>á</w:t>
      </w:r>
      <w:r w:rsidR="00FD404C" w:rsidRPr="0083147E">
        <w:rPr>
          <w:rFonts w:ascii="Times New Roman" w:hAnsi="Times New Roman" w:cs="Times New Roman"/>
          <w:sz w:val="22"/>
          <w:szCs w:val="22"/>
        </w:rPr>
        <w:t xml:space="preserve"> devolvido à administração pública no prazo improrrogável de 30 (trinta) dias, sob pena de imediata instauração de tomada de contas especial do responsável, providenciada pela autoridade competente da administração pública.</w:t>
      </w:r>
    </w:p>
    <w:p w14:paraId="6470FEFB"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w:t>
      </w:r>
      <w:r w:rsidR="00C738BC" w:rsidRPr="0083147E">
        <w:rPr>
          <w:rFonts w:ascii="Times New Roman" w:hAnsi="Times New Roman" w:cs="Times New Roman"/>
          <w:b/>
          <w:sz w:val="22"/>
          <w:szCs w:val="22"/>
        </w:rPr>
        <w:t>NONA</w:t>
      </w:r>
      <w:r w:rsidRPr="0083147E">
        <w:rPr>
          <w:rFonts w:ascii="Times New Roman" w:hAnsi="Times New Roman" w:cs="Times New Roman"/>
          <w:b/>
          <w:sz w:val="22"/>
          <w:szCs w:val="22"/>
        </w:rPr>
        <w:t xml:space="preserve"> – DA RESCISÃO</w:t>
      </w:r>
    </w:p>
    <w:p w14:paraId="5DF2E08A" w14:textId="0C886094"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 presente </w:t>
      </w:r>
      <w:r w:rsidR="00A00EB3"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83147E">
        <w:rPr>
          <w:rFonts w:ascii="Times New Roman" w:hAnsi="Times New Roman" w:cs="Times New Roman"/>
          <w:spacing w:val="-27"/>
          <w:sz w:val="22"/>
          <w:szCs w:val="22"/>
        </w:rPr>
        <w:t xml:space="preserve"> </w:t>
      </w:r>
      <w:r w:rsidR="00FD404C" w:rsidRPr="0083147E">
        <w:rPr>
          <w:rFonts w:ascii="Times New Roman" w:hAnsi="Times New Roman" w:cs="Times New Roman"/>
          <w:sz w:val="22"/>
          <w:szCs w:val="22"/>
        </w:rPr>
        <w:t>rescisória.</w:t>
      </w:r>
    </w:p>
    <w:p w14:paraId="499CE38D" w14:textId="4AEA2FE2"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9.2</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Ocorrendo a rescisão, não caberá aos partícipes qualquer direito à reclamação de indenização pecuniária, obrigando-os, entretanto, a apresentarem os relatórios das atividades desenvolvidas, até a data do encerramento do </w:t>
      </w:r>
      <w:r w:rsidR="00A00EB3"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w:t>
      </w:r>
      <w:r w:rsidR="00DC72B7" w:rsidRPr="0083147E">
        <w:rPr>
          <w:rFonts w:ascii="Times New Roman" w:hAnsi="Times New Roman" w:cs="Times New Roman"/>
          <w:sz w:val="22"/>
          <w:szCs w:val="22"/>
        </w:rPr>
        <w:t xml:space="preserve"> bem como devolução do bem</w:t>
      </w:r>
      <w:r w:rsidR="00FD404C" w:rsidRPr="0083147E">
        <w:rPr>
          <w:rFonts w:ascii="Times New Roman" w:hAnsi="Times New Roman" w:cs="Times New Roman"/>
          <w:sz w:val="22"/>
          <w:szCs w:val="22"/>
        </w:rPr>
        <w:t>.</w:t>
      </w:r>
    </w:p>
    <w:p w14:paraId="22D274C3" w14:textId="335B0069"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9.3</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A inexecução total ou parcial deste </w:t>
      </w:r>
      <w:r w:rsidR="00A00EB3" w:rsidRPr="0083147E">
        <w:rPr>
          <w:rFonts w:ascii="Times New Roman" w:hAnsi="Times New Roman" w:cs="Times New Roman"/>
          <w:spacing w:val="-4"/>
          <w:sz w:val="22"/>
          <w:szCs w:val="22"/>
        </w:rPr>
        <w:t>Acordo de Cooperação</w:t>
      </w:r>
      <w:r w:rsidR="00A00EB3"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por qualquer dos partícipes ensejará sua denúncia e rescisão pela parte prejudicada, com as consequências previstas em Lei e neste instrumento.</w:t>
      </w:r>
    </w:p>
    <w:p w14:paraId="7ED61CD3" w14:textId="344834AB"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9.4</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É atribuída à administração a prerrogativa para assumir ou transferir a responsabilidade pela execução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objeto,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no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caso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paralisação,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modo</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evitar</w:t>
      </w:r>
      <w:r w:rsidR="00FD404C" w:rsidRPr="0083147E">
        <w:rPr>
          <w:rFonts w:ascii="Times New Roman" w:hAnsi="Times New Roman" w:cs="Times New Roman"/>
          <w:spacing w:val="-2"/>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descontinuidade.</w:t>
      </w:r>
    </w:p>
    <w:p w14:paraId="771CCF7F"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CLÁUSULA DÉCIMA – DAS SANÇÕES</w:t>
      </w:r>
    </w:p>
    <w:p w14:paraId="27513D4A" w14:textId="537BCBF4"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Pela execução da parceria em desacordo com o Plano de Trabalho e com as normas da Lei Federal n</w:t>
      </w:r>
      <w:r w:rsidR="00DC72B7" w:rsidRPr="0083147E">
        <w:rPr>
          <w:rFonts w:ascii="Times New Roman" w:hAnsi="Times New Roman" w:cs="Times New Roman"/>
          <w:sz w:val="22"/>
          <w:szCs w:val="22"/>
        </w:rPr>
        <w:t>º</w:t>
      </w:r>
      <w:r w:rsidR="00FD404C" w:rsidRPr="0083147E">
        <w:rPr>
          <w:rFonts w:ascii="Times New Roman" w:hAnsi="Times New Roman" w:cs="Times New Roman"/>
          <w:sz w:val="22"/>
          <w:szCs w:val="22"/>
        </w:rPr>
        <w:t xml:space="preserve"> 13.019, de 31 de julho de 2014, e da legislação específica, a administração pública poderá, garantida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prévia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defesa,</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aplicar</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à</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organização</w:t>
      </w:r>
      <w:r w:rsidR="00FD404C" w:rsidRPr="0083147E">
        <w:rPr>
          <w:rFonts w:ascii="Times New Roman" w:hAnsi="Times New Roman" w:cs="Times New Roman"/>
          <w:spacing w:val="-3"/>
          <w:sz w:val="22"/>
          <w:szCs w:val="22"/>
        </w:rPr>
        <w:t xml:space="preserve"> </w:t>
      </w:r>
      <w:r w:rsidR="00FD404C" w:rsidRPr="0083147E">
        <w:rPr>
          <w:rFonts w:ascii="Times New Roman" w:hAnsi="Times New Roman" w:cs="Times New Roman"/>
          <w:sz w:val="22"/>
          <w:szCs w:val="22"/>
        </w:rPr>
        <w:t>da</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sociedade</w:t>
      </w:r>
      <w:r w:rsidR="00FD404C" w:rsidRPr="0083147E">
        <w:rPr>
          <w:rFonts w:ascii="Times New Roman" w:hAnsi="Times New Roman" w:cs="Times New Roman"/>
          <w:spacing w:val="-5"/>
          <w:sz w:val="22"/>
          <w:szCs w:val="22"/>
        </w:rPr>
        <w:t xml:space="preserve"> </w:t>
      </w:r>
      <w:r w:rsidR="00FD404C" w:rsidRPr="0083147E">
        <w:rPr>
          <w:rFonts w:ascii="Times New Roman" w:hAnsi="Times New Roman" w:cs="Times New Roman"/>
          <w:sz w:val="22"/>
          <w:szCs w:val="22"/>
        </w:rPr>
        <w:t>civil</w:t>
      </w:r>
      <w:r w:rsidR="00FD404C" w:rsidRPr="0083147E">
        <w:rPr>
          <w:rFonts w:ascii="Times New Roman" w:hAnsi="Times New Roman" w:cs="Times New Roman"/>
          <w:spacing w:val="-6"/>
          <w:sz w:val="22"/>
          <w:szCs w:val="22"/>
        </w:rPr>
        <w:t xml:space="preserve"> </w:t>
      </w:r>
      <w:r w:rsidR="00FD404C" w:rsidRPr="0083147E">
        <w:rPr>
          <w:rFonts w:ascii="Times New Roman" w:hAnsi="Times New Roman" w:cs="Times New Roman"/>
          <w:sz w:val="22"/>
          <w:szCs w:val="22"/>
        </w:rPr>
        <w:t>as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seguintes</w:t>
      </w:r>
      <w:r w:rsidR="00FD404C" w:rsidRPr="0083147E">
        <w:rPr>
          <w:rFonts w:ascii="Times New Roman" w:hAnsi="Times New Roman" w:cs="Times New Roman"/>
          <w:spacing w:val="-4"/>
          <w:sz w:val="22"/>
          <w:szCs w:val="22"/>
        </w:rPr>
        <w:t xml:space="preserve"> </w:t>
      </w:r>
      <w:r w:rsidR="00FD404C" w:rsidRPr="0083147E">
        <w:rPr>
          <w:rFonts w:ascii="Times New Roman" w:hAnsi="Times New Roman" w:cs="Times New Roman"/>
          <w:sz w:val="22"/>
          <w:szCs w:val="22"/>
        </w:rPr>
        <w:t>sanções:</w:t>
      </w:r>
    </w:p>
    <w:p w14:paraId="72A906FD" w14:textId="3AEE022E"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10.1.1</w:t>
      </w:r>
      <w:r w:rsidR="001F0318" w:rsidRPr="0083147E">
        <w:rPr>
          <w:rFonts w:ascii="Times New Roman" w:hAnsi="Times New Roman" w:cs="Times New Roman"/>
          <w:sz w:val="22"/>
          <w:szCs w:val="22"/>
        </w:rPr>
        <w:t>.</w:t>
      </w:r>
      <w:r w:rsidR="00FD404C" w:rsidRPr="0083147E">
        <w:rPr>
          <w:rFonts w:ascii="Times New Roman" w:hAnsi="Times New Roman" w:cs="Times New Roman"/>
          <w:spacing w:val="-8"/>
          <w:sz w:val="22"/>
          <w:szCs w:val="22"/>
        </w:rPr>
        <w:t xml:space="preserve"> </w:t>
      </w:r>
      <w:r w:rsidR="00FD404C" w:rsidRPr="0083147E">
        <w:rPr>
          <w:rFonts w:ascii="Times New Roman" w:hAnsi="Times New Roman" w:cs="Times New Roman"/>
          <w:sz w:val="22"/>
          <w:szCs w:val="22"/>
        </w:rPr>
        <w:t>advertência;</w:t>
      </w:r>
    </w:p>
    <w:p w14:paraId="597E0036" w14:textId="58885A27"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10.1.2</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suspensão temporária da participação em chamamento público e impedimento de celebrar parceria ou contrato com órgãos e entidades da esfera de governo da administração pública sancionadora, por prazo não superior a dois</w:t>
      </w:r>
      <w:r w:rsidR="00FD404C" w:rsidRPr="0083147E">
        <w:rPr>
          <w:rFonts w:ascii="Times New Roman" w:hAnsi="Times New Roman" w:cs="Times New Roman"/>
          <w:spacing w:val="-24"/>
          <w:sz w:val="22"/>
          <w:szCs w:val="22"/>
        </w:rPr>
        <w:t xml:space="preserve"> </w:t>
      </w:r>
      <w:r w:rsidR="00FD404C" w:rsidRPr="0083147E">
        <w:rPr>
          <w:rFonts w:ascii="Times New Roman" w:hAnsi="Times New Roman" w:cs="Times New Roman"/>
          <w:sz w:val="22"/>
          <w:szCs w:val="22"/>
        </w:rPr>
        <w:t>anos;</w:t>
      </w:r>
    </w:p>
    <w:p w14:paraId="51DAEB76" w14:textId="0E95C66E"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10.1.3</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declaração de inidoneidade para participar de chamamento público ou celebrar parceria ou contrato com órgãos e entidades de todas as esferas de governo, enquanto perdurarem os</w:t>
      </w:r>
      <w:r w:rsidR="008928FC"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r w:rsidR="00DC72B7" w:rsidRPr="0083147E">
        <w:rPr>
          <w:rFonts w:ascii="Times New Roman" w:hAnsi="Times New Roman" w:cs="Times New Roman"/>
          <w:spacing w:val="-17"/>
          <w:sz w:val="22"/>
          <w:szCs w:val="22"/>
        </w:rPr>
        <w:t>.</w:t>
      </w:r>
    </w:p>
    <w:p w14:paraId="5687F185"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DÉCIMA </w:t>
      </w:r>
      <w:r w:rsidR="00C738BC" w:rsidRPr="0083147E">
        <w:rPr>
          <w:rFonts w:ascii="Times New Roman" w:hAnsi="Times New Roman" w:cs="Times New Roman"/>
          <w:b/>
          <w:sz w:val="22"/>
          <w:szCs w:val="22"/>
        </w:rPr>
        <w:t>PRIMEIRA</w:t>
      </w:r>
      <w:r w:rsidRPr="0083147E">
        <w:rPr>
          <w:rFonts w:ascii="Times New Roman" w:hAnsi="Times New Roman" w:cs="Times New Roman"/>
          <w:b/>
          <w:sz w:val="22"/>
          <w:szCs w:val="22"/>
        </w:rPr>
        <w:t>– DAS CONDIÇÕES GERAIS</w:t>
      </w:r>
    </w:p>
    <w:p w14:paraId="38496B7C" w14:textId="46DA4416"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lastRenderedPageBreak/>
        <w:t>11</w:t>
      </w:r>
      <w:r w:rsidR="00FD404C" w:rsidRPr="0083147E">
        <w:rPr>
          <w:rFonts w:ascii="Times New Roman" w:hAnsi="Times New Roman" w:cs="Times New Roman"/>
          <w:sz w:val="22"/>
          <w:szCs w:val="22"/>
        </w:rPr>
        <w:t>.1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Deverá ser garantido o livre acesso dos servidores do Município de </w:t>
      </w:r>
      <w:r w:rsidR="00C739E4" w:rsidRPr="0083147E">
        <w:rPr>
          <w:rFonts w:ascii="Times New Roman" w:hAnsi="Times New Roman" w:cs="Times New Roman"/>
          <w:sz w:val="22"/>
          <w:szCs w:val="22"/>
        </w:rPr>
        <w:t>Anchieta/SC</w:t>
      </w:r>
      <w:r w:rsidR="00FD404C" w:rsidRPr="0083147E">
        <w:rPr>
          <w:rFonts w:ascii="Times New Roman" w:hAnsi="Times New Roman" w:cs="Times New Roman"/>
          <w:sz w:val="22"/>
          <w:szCs w:val="22"/>
        </w:rPr>
        <w:t xml:space="preserve">, do controle interno e externo correspondentes aos processos, aos documentos e às informações referentes ao presente </w:t>
      </w:r>
      <w:r w:rsidR="00A00EB3" w:rsidRPr="0083147E">
        <w:rPr>
          <w:rFonts w:ascii="Times New Roman" w:hAnsi="Times New Roman" w:cs="Times New Roman"/>
          <w:sz w:val="22"/>
          <w:szCs w:val="22"/>
        </w:rPr>
        <w:t>Acordo de Cooperação</w:t>
      </w:r>
      <w:r w:rsidR="00FD404C" w:rsidRPr="0083147E">
        <w:rPr>
          <w:rFonts w:ascii="Times New Roman" w:hAnsi="Times New Roman" w:cs="Times New Roman"/>
          <w:sz w:val="22"/>
          <w:szCs w:val="22"/>
        </w:rPr>
        <w:t>, bem como aos locais de execução.</w:t>
      </w:r>
    </w:p>
    <w:p w14:paraId="73AD4AA9" w14:textId="77777777" w:rsidR="00B133E8" w:rsidRPr="0083147E" w:rsidRDefault="00FD404C"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CLÁUSULA DÉCIMA </w:t>
      </w:r>
      <w:r w:rsidR="00C738BC" w:rsidRPr="0083147E">
        <w:rPr>
          <w:rFonts w:ascii="Times New Roman" w:hAnsi="Times New Roman" w:cs="Times New Roman"/>
          <w:b/>
          <w:sz w:val="22"/>
          <w:szCs w:val="22"/>
        </w:rPr>
        <w:t>SEGUNDA</w:t>
      </w:r>
      <w:r w:rsidRPr="0083147E">
        <w:rPr>
          <w:rFonts w:ascii="Times New Roman" w:hAnsi="Times New Roman" w:cs="Times New Roman"/>
          <w:b/>
          <w:sz w:val="22"/>
          <w:szCs w:val="22"/>
        </w:rPr>
        <w:t>– DO FORO</w:t>
      </w:r>
    </w:p>
    <w:p w14:paraId="5A1634B2" w14:textId="575ACF34" w:rsidR="00B133E8" w:rsidRPr="0083147E" w:rsidRDefault="00C738B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12.1</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Os partícipes elegem o Foro da Comarca de </w:t>
      </w:r>
      <w:r w:rsidR="00C739E4" w:rsidRPr="0083147E">
        <w:rPr>
          <w:rFonts w:ascii="Times New Roman" w:hAnsi="Times New Roman" w:cs="Times New Roman"/>
          <w:sz w:val="22"/>
          <w:szCs w:val="22"/>
        </w:rPr>
        <w:t>Anchieta/SC</w:t>
      </w:r>
      <w:r w:rsidR="00FD404C" w:rsidRPr="0083147E">
        <w:rPr>
          <w:rFonts w:ascii="Times New Roman" w:hAnsi="Times New Roman" w:cs="Times New Roman"/>
          <w:sz w:val="22"/>
          <w:szCs w:val="22"/>
        </w:rPr>
        <w:t xml:space="preserve"> como competente para dirimir quaisquer dúvidas oriundas deste </w:t>
      </w:r>
      <w:r w:rsidR="00C739E4"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 xml:space="preserve"> ou de sua participação, que não possam ser solucionados administrativamente, bem como para solucionar os litígios que possivelmente decorrerem deste</w:t>
      </w:r>
      <w:r w:rsidR="00FD404C" w:rsidRPr="0083147E">
        <w:rPr>
          <w:rFonts w:ascii="Times New Roman" w:hAnsi="Times New Roman" w:cs="Times New Roman"/>
          <w:spacing w:val="-19"/>
          <w:sz w:val="22"/>
          <w:szCs w:val="22"/>
        </w:rPr>
        <w:t xml:space="preserve"> </w:t>
      </w:r>
      <w:r w:rsidR="00FD404C" w:rsidRPr="0083147E">
        <w:rPr>
          <w:rFonts w:ascii="Times New Roman" w:hAnsi="Times New Roman" w:cs="Times New Roman"/>
          <w:sz w:val="22"/>
          <w:szCs w:val="22"/>
        </w:rPr>
        <w:t>instrumento.</w:t>
      </w:r>
    </w:p>
    <w:p w14:paraId="20F081E2" w14:textId="17B7C939" w:rsidR="00B133E8" w:rsidRPr="0083147E" w:rsidRDefault="009D3721"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12.2</w:t>
      </w:r>
      <w:r w:rsidR="001F0318" w:rsidRPr="0083147E">
        <w:rPr>
          <w:rFonts w:ascii="Times New Roman" w:hAnsi="Times New Roman" w:cs="Times New Roman"/>
          <w:sz w:val="22"/>
          <w:szCs w:val="22"/>
        </w:rPr>
        <w:t>.</w:t>
      </w:r>
      <w:r w:rsidR="00FD404C" w:rsidRPr="0083147E">
        <w:rPr>
          <w:rFonts w:ascii="Times New Roman" w:hAnsi="Times New Roman" w:cs="Times New Roman"/>
          <w:sz w:val="22"/>
          <w:szCs w:val="22"/>
        </w:rPr>
        <w:t xml:space="preserve"> </w:t>
      </w:r>
      <w:r w:rsidR="00FD404C" w:rsidRPr="0083147E">
        <w:rPr>
          <w:rFonts w:ascii="Times New Roman" w:hAnsi="Times New Roman" w:cs="Times New Roman"/>
          <w:spacing w:val="-5"/>
          <w:sz w:val="22"/>
          <w:szCs w:val="22"/>
        </w:rPr>
        <w:t xml:space="preserve">Tanto </w:t>
      </w:r>
      <w:r w:rsidR="00FD404C" w:rsidRPr="0083147E">
        <w:rPr>
          <w:rFonts w:ascii="Times New Roman" w:hAnsi="Times New Roman" w:cs="Times New Roman"/>
          <w:sz w:val="22"/>
          <w:szCs w:val="22"/>
        </w:rPr>
        <w:t xml:space="preserve">quanto possível, as partes se esforçarão para resolver amistosamente todos os casos omissos a este </w:t>
      </w:r>
      <w:r w:rsidR="00C739E4" w:rsidRPr="0083147E">
        <w:rPr>
          <w:rFonts w:ascii="Times New Roman" w:hAnsi="Times New Roman" w:cs="Times New Roman"/>
          <w:spacing w:val="-4"/>
          <w:sz w:val="22"/>
          <w:szCs w:val="22"/>
        </w:rPr>
        <w:t>Acordo de Cooperação</w:t>
      </w:r>
      <w:r w:rsidR="00FD404C" w:rsidRPr="0083147E">
        <w:rPr>
          <w:rFonts w:ascii="Times New Roman" w:hAnsi="Times New Roman" w:cs="Times New Roman"/>
          <w:sz w:val="22"/>
          <w:szCs w:val="22"/>
        </w:rPr>
        <w:t>.</w:t>
      </w:r>
    </w:p>
    <w:p w14:paraId="45B3802F" w14:textId="77777777" w:rsidR="008928FC" w:rsidRPr="0083147E" w:rsidRDefault="008928FC" w:rsidP="009C4DA8">
      <w:pPr>
        <w:pStyle w:val="Corpodetexto"/>
        <w:spacing w:before="0"/>
        <w:ind w:left="0"/>
        <w:jc w:val="both"/>
        <w:rPr>
          <w:rFonts w:ascii="Times New Roman" w:hAnsi="Times New Roman" w:cs="Times New Roman"/>
          <w:sz w:val="22"/>
          <w:szCs w:val="22"/>
        </w:rPr>
      </w:pPr>
    </w:p>
    <w:p w14:paraId="1249770D" w14:textId="77777777" w:rsidR="00B133E8" w:rsidRPr="0083147E" w:rsidRDefault="00C739E4"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Anchieta/SC </w:t>
      </w:r>
      <w:r w:rsidR="00A00EB3" w:rsidRPr="0083147E">
        <w:rPr>
          <w:rFonts w:ascii="Times New Roman" w:hAnsi="Times New Roman" w:cs="Times New Roman"/>
          <w:sz w:val="22"/>
          <w:szCs w:val="22"/>
        </w:rPr>
        <w:t xml:space="preserve"> </w:t>
      </w:r>
      <w:r w:rsidR="00FD404C" w:rsidRPr="0083147E">
        <w:rPr>
          <w:rFonts w:ascii="Times New Roman" w:hAnsi="Times New Roman" w:cs="Times New Roman"/>
          <w:sz w:val="22"/>
          <w:szCs w:val="22"/>
        </w:rPr>
        <w:t xml:space="preserve">    </w:t>
      </w:r>
      <w:r w:rsidR="00FD404C" w:rsidRPr="0083147E">
        <w:rPr>
          <w:rFonts w:ascii="Times New Roman" w:hAnsi="Times New Roman" w:cs="Times New Roman"/>
          <w:spacing w:val="51"/>
          <w:sz w:val="22"/>
          <w:szCs w:val="22"/>
        </w:rPr>
        <w:t xml:space="preserve"> </w:t>
      </w:r>
      <w:r w:rsidR="00FD404C" w:rsidRPr="0083147E">
        <w:rPr>
          <w:rFonts w:ascii="Times New Roman" w:hAnsi="Times New Roman" w:cs="Times New Roman"/>
          <w:sz w:val="22"/>
          <w:szCs w:val="22"/>
        </w:rPr>
        <w:t xml:space="preserve">_/_    </w:t>
      </w:r>
      <w:r w:rsidR="00FD404C" w:rsidRPr="0083147E">
        <w:rPr>
          <w:rFonts w:ascii="Times New Roman" w:hAnsi="Times New Roman" w:cs="Times New Roman"/>
          <w:spacing w:val="49"/>
          <w:sz w:val="22"/>
          <w:szCs w:val="22"/>
        </w:rPr>
        <w:t xml:space="preserve"> </w:t>
      </w:r>
      <w:r w:rsidR="00FD404C" w:rsidRPr="0083147E">
        <w:rPr>
          <w:rFonts w:ascii="Times New Roman" w:hAnsi="Times New Roman" w:cs="Times New Roman"/>
          <w:sz w:val="22"/>
          <w:szCs w:val="22"/>
        </w:rPr>
        <w:t>/</w:t>
      </w:r>
      <w:r w:rsidR="00FD404C" w:rsidRPr="0083147E">
        <w:rPr>
          <w:rFonts w:ascii="Times New Roman" w:hAnsi="Times New Roman" w:cs="Times New Roman"/>
          <w:sz w:val="22"/>
          <w:szCs w:val="22"/>
          <w:u w:val="single" w:color="000008"/>
        </w:rPr>
        <w:t xml:space="preserve"> </w:t>
      </w:r>
      <w:r w:rsidR="00FD404C" w:rsidRPr="0083147E">
        <w:rPr>
          <w:rFonts w:ascii="Times New Roman" w:hAnsi="Times New Roman" w:cs="Times New Roman"/>
          <w:sz w:val="22"/>
          <w:szCs w:val="22"/>
          <w:u w:val="single" w:color="000008"/>
        </w:rPr>
        <w:tab/>
      </w:r>
      <w:r w:rsidR="00FD404C" w:rsidRPr="0083147E">
        <w:rPr>
          <w:rFonts w:ascii="Times New Roman" w:hAnsi="Times New Roman" w:cs="Times New Roman"/>
          <w:sz w:val="22"/>
          <w:szCs w:val="22"/>
        </w:rPr>
        <w:t>.</w:t>
      </w:r>
    </w:p>
    <w:p w14:paraId="7C1BA423" w14:textId="77777777" w:rsidR="00B133E8" w:rsidRPr="0083147E" w:rsidRDefault="00B133E8" w:rsidP="009C4DA8">
      <w:pPr>
        <w:pStyle w:val="Corpodetexto"/>
        <w:spacing w:before="0"/>
        <w:ind w:left="0"/>
        <w:jc w:val="both"/>
        <w:rPr>
          <w:rFonts w:ascii="Times New Roman" w:hAnsi="Times New Roman" w:cs="Times New Roman"/>
          <w:sz w:val="22"/>
          <w:szCs w:val="22"/>
        </w:rPr>
      </w:pPr>
    </w:p>
    <w:p w14:paraId="4B74D53D" w14:textId="77777777" w:rsidR="00B133E8" w:rsidRPr="0083147E" w:rsidRDefault="00C739E4"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Município de Anchieta/SC</w:t>
      </w:r>
      <w:r w:rsidR="00883ED2" w:rsidRPr="0083147E">
        <w:rPr>
          <w:rFonts w:ascii="Times New Roman" w:hAnsi="Times New Roman" w:cs="Times New Roman"/>
          <w:sz w:val="22"/>
          <w:szCs w:val="22"/>
        </w:rPr>
        <w:t xml:space="preserve">                                      OSC</w:t>
      </w:r>
    </w:p>
    <w:p w14:paraId="5C256F2F" w14:textId="77777777" w:rsidR="00B133E8" w:rsidRPr="0083147E" w:rsidRDefault="00C739E4"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Ivan José </w:t>
      </w:r>
      <w:proofErr w:type="spellStart"/>
      <w:r w:rsidRPr="0083147E">
        <w:rPr>
          <w:rFonts w:ascii="Times New Roman" w:hAnsi="Times New Roman" w:cs="Times New Roman"/>
          <w:sz w:val="22"/>
          <w:szCs w:val="22"/>
        </w:rPr>
        <w:t>Canci</w:t>
      </w:r>
      <w:proofErr w:type="spellEnd"/>
    </w:p>
    <w:p w14:paraId="232738BD" w14:textId="77777777" w:rsidR="00883ED2" w:rsidRPr="0083147E" w:rsidRDefault="00883ED2"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Prefeito Municipal</w:t>
      </w:r>
    </w:p>
    <w:p w14:paraId="6A83C265" w14:textId="77777777" w:rsidR="00B133E8" w:rsidRPr="0083147E" w:rsidRDefault="00B133E8" w:rsidP="009C4DA8">
      <w:pPr>
        <w:pStyle w:val="Corpodetexto"/>
        <w:spacing w:before="0"/>
        <w:ind w:left="0"/>
        <w:jc w:val="both"/>
        <w:rPr>
          <w:rFonts w:ascii="Times New Roman" w:hAnsi="Times New Roman" w:cs="Times New Roman"/>
          <w:sz w:val="22"/>
          <w:szCs w:val="22"/>
        </w:rPr>
        <w:sectPr w:rsidR="00B133E8" w:rsidRPr="0083147E" w:rsidSect="00003F26">
          <w:headerReference w:type="default" r:id="rId15"/>
          <w:pgSz w:w="11900" w:h="16840"/>
          <w:pgMar w:top="720" w:right="720" w:bottom="720" w:left="720" w:header="454" w:footer="227" w:gutter="0"/>
          <w:cols w:space="720"/>
          <w:docGrid w:linePitch="299"/>
        </w:sectPr>
      </w:pPr>
    </w:p>
    <w:p w14:paraId="5BC59566" w14:textId="77777777" w:rsidR="0004188B" w:rsidRPr="0083147E" w:rsidRDefault="0004188B" w:rsidP="009C4DA8">
      <w:pPr>
        <w:pStyle w:val="Corpodetexto"/>
        <w:spacing w:before="0"/>
        <w:ind w:left="0"/>
        <w:jc w:val="both"/>
        <w:rPr>
          <w:rFonts w:ascii="Times New Roman" w:hAnsi="Times New Roman" w:cs="Times New Roman"/>
          <w:sz w:val="22"/>
          <w:szCs w:val="22"/>
        </w:rPr>
      </w:pPr>
    </w:p>
    <w:p w14:paraId="46015BCC" w14:textId="77777777" w:rsidR="009D3721" w:rsidRPr="0083147E" w:rsidRDefault="009D3721" w:rsidP="009C4DA8">
      <w:pPr>
        <w:contextualSpacing/>
        <w:jc w:val="both"/>
        <w:rPr>
          <w:rFonts w:ascii="Times New Roman" w:hAnsi="Times New Roman" w:cs="Times New Roman"/>
        </w:rPr>
      </w:pPr>
      <w:r w:rsidRPr="0083147E">
        <w:rPr>
          <w:rFonts w:ascii="Times New Roman" w:hAnsi="Times New Roman" w:cs="Times New Roman"/>
        </w:rPr>
        <w:t>Testemunhas:</w:t>
      </w:r>
    </w:p>
    <w:p w14:paraId="3D2B709C" w14:textId="77777777" w:rsidR="009D3721" w:rsidRPr="0083147E" w:rsidRDefault="009D3721" w:rsidP="009C4DA8">
      <w:pPr>
        <w:contextualSpacing/>
        <w:jc w:val="both"/>
        <w:rPr>
          <w:rFonts w:ascii="Times New Roman" w:hAnsi="Times New Roman" w:cs="Times New Roman"/>
        </w:rPr>
      </w:pPr>
    </w:p>
    <w:p w14:paraId="468BDFCC" w14:textId="77777777" w:rsidR="009D3721" w:rsidRPr="0083147E" w:rsidRDefault="009D3721" w:rsidP="009C4DA8">
      <w:pPr>
        <w:contextualSpacing/>
        <w:jc w:val="both"/>
        <w:rPr>
          <w:rFonts w:ascii="Times New Roman" w:hAnsi="Times New Roman" w:cs="Times New Roman"/>
          <w:lang w:val="it-IT"/>
        </w:rPr>
      </w:pPr>
      <w:r w:rsidRPr="0083147E">
        <w:rPr>
          <w:rFonts w:ascii="Times New Roman" w:hAnsi="Times New Roman" w:cs="Times New Roman"/>
          <w:lang w:val="it-IT"/>
        </w:rPr>
        <w:t xml:space="preserve">1.____________________________     </w:t>
      </w:r>
      <w:r w:rsidRPr="0083147E">
        <w:rPr>
          <w:rFonts w:ascii="Times New Roman" w:hAnsi="Times New Roman" w:cs="Times New Roman"/>
          <w:lang w:val="it-IT"/>
        </w:rPr>
        <w:tab/>
        <w:t>2. ___________________________</w:t>
      </w:r>
    </w:p>
    <w:p w14:paraId="7F1567C0" w14:textId="77777777" w:rsidR="009D3721" w:rsidRPr="0083147E" w:rsidRDefault="009D3721" w:rsidP="009C4DA8">
      <w:pPr>
        <w:contextualSpacing/>
        <w:jc w:val="both"/>
        <w:rPr>
          <w:rFonts w:ascii="Times New Roman" w:hAnsi="Times New Roman" w:cs="Times New Roman"/>
          <w:lang w:val="it-IT"/>
        </w:rPr>
      </w:pPr>
      <w:r w:rsidRPr="0083147E">
        <w:rPr>
          <w:rFonts w:ascii="Times New Roman" w:hAnsi="Times New Roman" w:cs="Times New Roman"/>
          <w:lang w:val="it-IT"/>
        </w:rPr>
        <w:t xml:space="preserve">Nome:                                          </w:t>
      </w:r>
      <w:r w:rsidRPr="0083147E">
        <w:rPr>
          <w:rFonts w:ascii="Times New Roman" w:hAnsi="Times New Roman" w:cs="Times New Roman"/>
          <w:lang w:val="it-IT"/>
        </w:rPr>
        <w:tab/>
        <w:t xml:space="preserve">   </w:t>
      </w:r>
      <w:r w:rsidRPr="0083147E">
        <w:rPr>
          <w:rFonts w:ascii="Times New Roman" w:hAnsi="Times New Roman" w:cs="Times New Roman"/>
          <w:lang w:val="it-IT"/>
        </w:rPr>
        <w:tab/>
      </w:r>
      <w:r w:rsidRPr="0083147E">
        <w:rPr>
          <w:rFonts w:ascii="Times New Roman" w:hAnsi="Times New Roman" w:cs="Times New Roman"/>
          <w:lang w:val="it-IT"/>
        </w:rPr>
        <w:tab/>
        <w:t>Nome:</w:t>
      </w:r>
    </w:p>
    <w:p w14:paraId="733A3E5D" w14:textId="77777777" w:rsidR="009D3721" w:rsidRPr="0083147E" w:rsidRDefault="009D3721" w:rsidP="009C4DA8">
      <w:pPr>
        <w:contextualSpacing/>
        <w:jc w:val="both"/>
        <w:rPr>
          <w:rFonts w:ascii="Times New Roman" w:hAnsi="Times New Roman" w:cs="Times New Roman"/>
          <w:lang w:val="it-IT"/>
        </w:rPr>
      </w:pPr>
      <w:r w:rsidRPr="0083147E">
        <w:rPr>
          <w:rFonts w:ascii="Times New Roman" w:hAnsi="Times New Roman" w:cs="Times New Roman"/>
          <w:lang w:val="it-IT"/>
        </w:rPr>
        <w:t xml:space="preserve">CPF:                                            </w:t>
      </w:r>
      <w:r w:rsidRPr="0083147E">
        <w:rPr>
          <w:rFonts w:ascii="Times New Roman" w:hAnsi="Times New Roman" w:cs="Times New Roman"/>
          <w:lang w:val="it-IT"/>
        </w:rPr>
        <w:tab/>
        <w:t xml:space="preserve">   </w:t>
      </w:r>
      <w:r w:rsidRPr="0083147E">
        <w:rPr>
          <w:rFonts w:ascii="Times New Roman" w:hAnsi="Times New Roman" w:cs="Times New Roman"/>
          <w:lang w:val="it-IT"/>
        </w:rPr>
        <w:tab/>
      </w:r>
      <w:r w:rsidRPr="0083147E">
        <w:rPr>
          <w:rFonts w:ascii="Times New Roman" w:hAnsi="Times New Roman" w:cs="Times New Roman"/>
          <w:lang w:val="it-IT"/>
        </w:rPr>
        <w:tab/>
        <w:t>CPF:</w:t>
      </w:r>
    </w:p>
    <w:p w14:paraId="1C775B51" w14:textId="77777777" w:rsidR="009D3721" w:rsidRPr="0083147E" w:rsidRDefault="009D3721" w:rsidP="009C4DA8">
      <w:pPr>
        <w:contextualSpacing/>
        <w:jc w:val="both"/>
        <w:rPr>
          <w:rFonts w:ascii="Times New Roman" w:hAnsi="Times New Roman" w:cs="Times New Roman"/>
          <w:lang w:val="it-IT"/>
        </w:rPr>
      </w:pPr>
    </w:p>
    <w:p w14:paraId="29F6EAB3" w14:textId="77777777" w:rsidR="005750A4" w:rsidRPr="0083147E" w:rsidRDefault="002F5CDB" w:rsidP="009C4DA8">
      <w:pPr>
        <w:pStyle w:val="Textosimples"/>
        <w:jc w:val="center"/>
        <w:rPr>
          <w:rFonts w:ascii="Times New Roman" w:hAnsi="Times New Roman"/>
          <w:sz w:val="22"/>
          <w:szCs w:val="22"/>
          <w:lang w:val="pt-BR"/>
        </w:rPr>
      </w:pPr>
      <w:r w:rsidRPr="0083147E">
        <w:rPr>
          <w:rFonts w:ascii="Times New Roman" w:hAnsi="Times New Roman"/>
          <w:b/>
          <w:sz w:val="22"/>
          <w:szCs w:val="22"/>
          <w:lang w:val="pt-BR"/>
        </w:rPr>
        <w:t>---------------</w:t>
      </w:r>
    </w:p>
    <w:p w14:paraId="00969851" w14:textId="77777777" w:rsidR="005750A4" w:rsidRPr="0083147E" w:rsidRDefault="00C739E4" w:rsidP="009C4DA8">
      <w:pPr>
        <w:pStyle w:val="Textosimples"/>
        <w:jc w:val="center"/>
        <w:rPr>
          <w:rFonts w:ascii="Times New Roman" w:hAnsi="Times New Roman"/>
          <w:sz w:val="22"/>
          <w:szCs w:val="22"/>
          <w:lang w:val="pt-BR"/>
        </w:rPr>
      </w:pPr>
      <w:r w:rsidRPr="0083147E">
        <w:rPr>
          <w:rFonts w:ascii="Times New Roman" w:hAnsi="Times New Roman"/>
          <w:sz w:val="22"/>
          <w:szCs w:val="22"/>
          <w:lang w:val="pt-BR"/>
        </w:rPr>
        <w:t>Advogado do Município</w:t>
      </w:r>
    </w:p>
    <w:p w14:paraId="34E05781" w14:textId="77777777" w:rsidR="00B80AAC" w:rsidRDefault="00B80AAC" w:rsidP="009C4DA8">
      <w:pPr>
        <w:pStyle w:val="Corpodetexto"/>
        <w:spacing w:before="0"/>
        <w:ind w:left="0"/>
        <w:jc w:val="center"/>
        <w:rPr>
          <w:rFonts w:ascii="Times New Roman" w:hAnsi="Times New Roman" w:cs="Times New Roman"/>
          <w:b/>
          <w:sz w:val="22"/>
          <w:szCs w:val="22"/>
        </w:rPr>
      </w:pPr>
    </w:p>
    <w:p w14:paraId="0A11B7D0" w14:textId="77777777" w:rsidR="00D710F6" w:rsidRDefault="00D710F6" w:rsidP="009C4DA8">
      <w:pPr>
        <w:pStyle w:val="Corpodetexto"/>
        <w:spacing w:before="0"/>
        <w:ind w:left="0"/>
        <w:jc w:val="center"/>
        <w:rPr>
          <w:rFonts w:ascii="Times New Roman" w:hAnsi="Times New Roman" w:cs="Times New Roman"/>
          <w:b/>
          <w:sz w:val="22"/>
          <w:szCs w:val="22"/>
        </w:rPr>
      </w:pPr>
    </w:p>
    <w:p w14:paraId="03E7EE9E" w14:textId="77777777" w:rsidR="00D710F6" w:rsidRDefault="00D710F6" w:rsidP="009C4DA8">
      <w:pPr>
        <w:pStyle w:val="Corpodetexto"/>
        <w:spacing w:before="0"/>
        <w:ind w:left="0"/>
        <w:jc w:val="center"/>
        <w:rPr>
          <w:rFonts w:ascii="Times New Roman" w:hAnsi="Times New Roman" w:cs="Times New Roman"/>
          <w:b/>
          <w:sz w:val="22"/>
          <w:szCs w:val="22"/>
        </w:rPr>
      </w:pPr>
    </w:p>
    <w:p w14:paraId="3A4FEE3D" w14:textId="77777777" w:rsidR="00D710F6" w:rsidRDefault="00D710F6" w:rsidP="009C4DA8">
      <w:pPr>
        <w:pStyle w:val="Corpodetexto"/>
        <w:spacing w:before="0"/>
        <w:ind w:left="0"/>
        <w:jc w:val="center"/>
        <w:rPr>
          <w:rFonts w:ascii="Times New Roman" w:hAnsi="Times New Roman" w:cs="Times New Roman"/>
          <w:b/>
          <w:sz w:val="22"/>
          <w:szCs w:val="22"/>
        </w:rPr>
      </w:pPr>
    </w:p>
    <w:p w14:paraId="12E5794C" w14:textId="77777777" w:rsidR="00D710F6" w:rsidRDefault="00D710F6" w:rsidP="009C4DA8">
      <w:pPr>
        <w:pStyle w:val="Corpodetexto"/>
        <w:spacing w:before="0"/>
        <w:ind w:left="0"/>
        <w:jc w:val="center"/>
        <w:rPr>
          <w:rFonts w:ascii="Times New Roman" w:hAnsi="Times New Roman" w:cs="Times New Roman"/>
          <w:b/>
          <w:sz w:val="22"/>
          <w:szCs w:val="22"/>
        </w:rPr>
      </w:pPr>
    </w:p>
    <w:p w14:paraId="0DB5B9ED" w14:textId="77777777" w:rsidR="00D710F6" w:rsidRDefault="00D710F6" w:rsidP="009C4DA8">
      <w:pPr>
        <w:pStyle w:val="Corpodetexto"/>
        <w:spacing w:before="0"/>
        <w:ind w:left="0"/>
        <w:jc w:val="center"/>
        <w:rPr>
          <w:rFonts w:ascii="Times New Roman" w:hAnsi="Times New Roman" w:cs="Times New Roman"/>
          <w:b/>
          <w:sz w:val="22"/>
          <w:szCs w:val="22"/>
        </w:rPr>
      </w:pPr>
    </w:p>
    <w:p w14:paraId="193F07A1" w14:textId="77777777" w:rsidR="00D710F6" w:rsidRDefault="00D710F6" w:rsidP="009C4DA8">
      <w:pPr>
        <w:pStyle w:val="Corpodetexto"/>
        <w:spacing w:before="0"/>
        <w:ind w:left="0"/>
        <w:jc w:val="center"/>
        <w:rPr>
          <w:rFonts w:ascii="Times New Roman" w:hAnsi="Times New Roman" w:cs="Times New Roman"/>
          <w:b/>
          <w:sz w:val="22"/>
          <w:szCs w:val="22"/>
        </w:rPr>
      </w:pPr>
    </w:p>
    <w:p w14:paraId="017DC790" w14:textId="77777777" w:rsidR="00D710F6" w:rsidRDefault="00D710F6" w:rsidP="009C4DA8">
      <w:pPr>
        <w:pStyle w:val="Corpodetexto"/>
        <w:spacing w:before="0"/>
        <w:ind w:left="0"/>
        <w:jc w:val="center"/>
        <w:rPr>
          <w:rFonts w:ascii="Times New Roman" w:hAnsi="Times New Roman" w:cs="Times New Roman"/>
          <w:b/>
          <w:sz w:val="22"/>
          <w:szCs w:val="22"/>
        </w:rPr>
      </w:pPr>
    </w:p>
    <w:p w14:paraId="0E539B5E" w14:textId="77777777" w:rsidR="00D710F6" w:rsidRDefault="00D710F6" w:rsidP="009C4DA8">
      <w:pPr>
        <w:pStyle w:val="Corpodetexto"/>
        <w:spacing w:before="0"/>
        <w:ind w:left="0"/>
        <w:jc w:val="center"/>
        <w:rPr>
          <w:rFonts w:ascii="Times New Roman" w:hAnsi="Times New Roman" w:cs="Times New Roman"/>
          <w:b/>
          <w:sz w:val="22"/>
          <w:szCs w:val="22"/>
        </w:rPr>
      </w:pPr>
    </w:p>
    <w:p w14:paraId="0F027EAF" w14:textId="77777777" w:rsidR="00D710F6" w:rsidRDefault="00D710F6" w:rsidP="009C4DA8">
      <w:pPr>
        <w:pStyle w:val="Corpodetexto"/>
        <w:spacing w:before="0"/>
        <w:ind w:left="0"/>
        <w:jc w:val="center"/>
        <w:rPr>
          <w:rFonts w:ascii="Times New Roman" w:hAnsi="Times New Roman" w:cs="Times New Roman"/>
          <w:b/>
          <w:sz w:val="22"/>
          <w:szCs w:val="22"/>
        </w:rPr>
      </w:pPr>
    </w:p>
    <w:p w14:paraId="6244A0EB" w14:textId="77777777" w:rsidR="00D710F6" w:rsidRDefault="00D710F6" w:rsidP="009C4DA8">
      <w:pPr>
        <w:pStyle w:val="Corpodetexto"/>
        <w:spacing w:before="0"/>
        <w:ind w:left="0"/>
        <w:jc w:val="center"/>
        <w:rPr>
          <w:rFonts w:ascii="Times New Roman" w:hAnsi="Times New Roman" w:cs="Times New Roman"/>
          <w:b/>
          <w:sz w:val="22"/>
          <w:szCs w:val="22"/>
        </w:rPr>
      </w:pPr>
    </w:p>
    <w:p w14:paraId="51BC2326" w14:textId="77777777" w:rsidR="00D710F6" w:rsidRDefault="00D710F6" w:rsidP="009C4DA8">
      <w:pPr>
        <w:pStyle w:val="Corpodetexto"/>
        <w:spacing w:before="0"/>
        <w:ind w:left="0"/>
        <w:jc w:val="center"/>
        <w:rPr>
          <w:rFonts w:ascii="Times New Roman" w:hAnsi="Times New Roman" w:cs="Times New Roman"/>
          <w:b/>
          <w:sz w:val="22"/>
          <w:szCs w:val="22"/>
        </w:rPr>
      </w:pPr>
    </w:p>
    <w:p w14:paraId="619C7F67" w14:textId="77777777" w:rsidR="00D710F6" w:rsidRDefault="00D710F6" w:rsidP="009C4DA8">
      <w:pPr>
        <w:pStyle w:val="Corpodetexto"/>
        <w:spacing w:before="0"/>
        <w:ind w:left="0"/>
        <w:jc w:val="center"/>
        <w:rPr>
          <w:rFonts w:ascii="Times New Roman" w:hAnsi="Times New Roman" w:cs="Times New Roman"/>
          <w:b/>
          <w:sz w:val="22"/>
          <w:szCs w:val="22"/>
        </w:rPr>
      </w:pPr>
    </w:p>
    <w:p w14:paraId="1A9E7A8F" w14:textId="77777777" w:rsidR="00D710F6" w:rsidRDefault="00D710F6" w:rsidP="009C4DA8">
      <w:pPr>
        <w:pStyle w:val="Corpodetexto"/>
        <w:spacing w:before="0"/>
        <w:ind w:left="0"/>
        <w:jc w:val="center"/>
        <w:rPr>
          <w:rFonts w:ascii="Times New Roman" w:hAnsi="Times New Roman" w:cs="Times New Roman"/>
          <w:b/>
          <w:sz w:val="22"/>
          <w:szCs w:val="22"/>
        </w:rPr>
      </w:pPr>
    </w:p>
    <w:p w14:paraId="75365F44" w14:textId="77777777" w:rsidR="00D710F6" w:rsidRDefault="00D710F6" w:rsidP="009C4DA8">
      <w:pPr>
        <w:pStyle w:val="Corpodetexto"/>
        <w:spacing w:before="0"/>
        <w:ind w:left="0"/>
        <w:jc w:val="center"/>
        <w:rPr>
          <w:rFonts w:ascii="Times New Roman" w:hAnsi="Times New Roman" w:cs="Times New Roman"/>
          <w:b/>
          <w:sz w:val="22"/>
          <w:szCs w:val="22"/>
        </w:rPr>
      </w:pPr>
    </w:p>
    <w:p w14:paraId="6DD7FC53" w14:textId="77777777" w:rsidR="00D710F6" w:rsidRDefault="00D710F6" w:rsidP="009C4DA8">
      <w:pPr>
        <w:pStyle w:val="Corpodetexto"/>
        <w:spacing w:before="0"/>
        <w:ind w:left="0"/>
        <w:jc w:val="center"/>
        <w:rPr>
          <w:rFonts w:ascii="Times New Roman" w:hAnsi="Times New Roman" w:cs="Times New Roman"/>
          <w:b/>
          <w:sz w:val="22"/>
          <w:szCs w:val="22"/>
        </w:rPr>
      </w:pPr>
    </w:p>
    <w:p w14:paraId="6CCD97F3" w14:textId="77777777" w:rsidR="00D710F6" w:rsidRDefault="00D710F6" w:rsidP="009C4DA8">
      <w:pPr>
        <w:pStyle w:val="Corpodetexto"/>
        <w:spacing w:before="0"/>
        <w:ind w:left="0"/>
        <w:jc w:val="center"/>
        <w:rPr>
          <w:rFonts w:ascii="Times New Roman" w:hAnsi="Times New Roman" w:cs="Times New Roman"/>
          <w:b/>
          <w:sz w:val="22"/>
          <w:szCs w:val="22"/>
        </w:rPr>
      </w:pPr>
    </w:p>
    <w:p w14:paraId="2FE37AF3" w14:textId="77777777" w:rsidR="00D710F6" w:rsidRDefault="00D710F6" w:rsidP="009C4DA8">
      <w:pPr>
        <w:pStyle w:val="Corpodetexto"/>
        <w:spacing w:before="0"/>
        <w:ind w:left="0"/>
        <w:jc w:val="center"/>
        <w:rPr>
          <w:rFonts w:ascii="Times New Roman" w:hAnsi="Times New Roman" w:cs="Times New Roman"/>
          <w:b/>
          <w:sz w:val="22"/>
          <w:szCs w:val="22"/>
        </w:rPr>
      </w:pPr>
    </w:p>
    <w:p w14:paraId="5818A3FB" w14:textId="77777777" w:rsidR="00D710F6" w:rsidRDefault="00D710F6" w:rsidP="009C4DA8">
      <w:pPr>
        <w:pStyle w:val="Corpodetexto"/>
        <w:spacing w:before="0"/>
        <w:ind w:left="0"/>
        <w:jc w:val="center"/>
        <w:rPr>
          <w:rFonts w:ascii="Times New Roman" w:hAnsi="Times New Roman" w:cs="Times New Roman"/>
          <w:b/>
          <w:sz w:val="22"/>
          <w:szCs w:val="22"/>
        </w:rPr>
      </w:pPr>
    </w:p>
    <w:p w14:paraId="74C43671" w14:textId="77777777" w:rsidR="00D710F6" w:rsidRDefault="00D710F6" w:rsidP="009C4DA8">
      <w:pPr>
        <w:pStyle w:val="Corpodetexto"/>
        <w:spacing w:before="0"/>
        <w:ind w:left="0"/>
        <w:jc w:val="center"/>
        <w:rPr>
          <w:rFonts w:ascii="Times New Roman" w:hAnsi="Times New Roman" w:cs="Times New Roman"/>
          <w:b/>
          <w:sz w:val="22"/>
          <w:szCs w:val="22"/>
        </w:rPr>
      </w:pPr>
    </w:p>
    <w:p w14:paraId="37BF0692" w14:textId="77777777" w:rsidR="00D710F6" w:rsidRDefault="00D710F6" w:rsidP="009C4DA8">
      <w:pPr>
        <w:pStyle w:val="Corpodetexto"/>
        <w:spacing w:before="0"/>
        <w:ind w:left="0"/>
        <w:jc w:val="center"/>
        <w:rPr>
          <w:rFonts w:ascii="Times New Roman" w:hAnsi="Times New Roman" w:cs="Times New Roman"/>
          <w:b/>
          <w:sz w:val="22"/>
          <w:szCs w:val="22"/>
        </w:rPr>
      </w:pPr>
    </w:p>
    <w:p w14:paraId="61429A68" w14:textId="77777777" w:rsidR="00D710F6" w:rsidRDefault="00D710F6" w:rsidP="009C4DA8">
      <w:pPr>
        <w:pStyle w:val="Corpodetexto"/>
        <w:spacing w:before="0"/>
        <w:ind w:left="0"/>
        <w:jc w:val="center"/>
        <w:rPr>
          <w:rFonts w:ascii="Times New Roman" w:hAnsi="Times New Roman" w:cs="Times New Roman"/>
          <w:b/>
          <w:sz w:val="22"/>
          <w:szCs w:val="22"/>
        </w:rPr>
      </w:pPr>
    </w:p>
    <w:p w14:paraId="1C2C3FB8" w14:textId="77777777" w:rsidR="00D710F6" w:rsidRDefault="00D710F6" w:rsidP="009C4DA8">
      <w:pPr>
        <w:pStyle w:val="Corpodetexto"/>
        <w:spacing w:before="0"/>
        <w:ind w:left="0"/>
        <w:jc w:val="center"/>
        <w:rPr>
          <w:rFonts w:ascii="Times New Roman" w:hAnsi="Times New Roman" w:cs="Times New Roman"/>
          <w:b/>
          <w:sz w:val="22"/>
          <w:szCs w:val="22"/>
        </w:rPr>
      </w:pPr>
    </w:p>
    <w:p w14:paraId="4194EFF7" w14:textId="77777777" w:rsidR="00D710F6" w:rsidRDefault="00D710F6" w:rsidP="009C4DA8">
      <w:pPr>
        <w:pStyle w:val="Corpodetexto"/>
        <w:spacing w:before="0"/>
        <w:ind w:left="0"/>
        <w:jc w:val="center"/>
        <w:rPr>
          <w:rFonts w:ascii="Times New Roman" w:hAnsi="Times New Roman" w:cs="Times New Roman"/>
          <w:b/>
          <w:sz w:val="22"/>
          <w:szCs w:val="22"/>
        </w:rPr>
      </w:pPr>
    </w:p>
    <w:p w14:paraId="24BE963E" w14:textId="77777777" w:rsidR="00D710F6" w:rsidRDefault="00D710F6" w:rsidP="009C4DA8">
      <w:pPr>
        <w:pStyle w:val="Corpodetexto"/>
        <w:spacing w:before="0"/>
        <w:ind w:left="0"/>
        <w:jc w:val="center"/>
        <w:rPr>
          <w:rFonts w:ascii="Times New Roman" w:hAnsi="Times New Roman" w:cs="Times New Roman"/>
          <w:b/>
          <w:sz w:val="22"/>
          <w:szCs w:val="22"/>
        </w:rPr>
      </w:pPr>
    </w:p>
    <w:p w14:paraId="2F536FD6" w14:textId="77777777" w:rsidR="00D710F6" w:rsidRDefault="00D710F6" w:rsidP="009C4DA8">
      <w:pPr>
        <w:pStyle w:val="Corpodetexto"/>
        <w:spacing w:before="0"/>
        <w:ind w:left="0"/>
        <w:jc w:val="center"/>
        <w:rPr>
          <w:rFonts w:ascii="Times New Roman" w:hAnsi="Times New Roman" w:cs="Times New Roman"/>
          <w:b/>
          <w:sz w:val="22"/>
          <w:szCs w:val="22"/>
        </w:rPr>
      </w:pPr>
    </w:p>
    <w:p w14:paraId="34E32D4C" w14:textId="77777777" w:rsidR="00D710F6" w:rsidRDefault="00D710F6" w:rsidP="009C4DA8">
      <w:pPr>
        <w:pStyle w:val="Corpodetexto"/>
        <w:spacing w:before="0"/>
        <w:ind w:left="0"/>
        <w:jc w:val="center"/>
        <w:rPr>
          <w:rFonts w:ascii="Times New Roman" w:hAnsi="Times New Roman" w:cs="Times New Roman"/>
          <w:b/>
          <w:sz w:val="22"/>
          <w:szCs w:val="22"/>
        </w:rPr>
      </w:pPr>
    </w:p>
    <w:p w14:paraId="5C7AB7FE" w14:textId="77777777" w:rsidR="00D710F6" w:rsidRDefault="00D710F6" w:rsidP="009C4DA8">
      <w:pPr>
        <w:pStyle w:val="Corpodetexto"/>
        <w:spacing w:before="0"/>
        <w:ind w:left="0"/>
        <w:jc w:val="center"/>
        <w:rPr>
          <w:rFonts w:ascii="Times New Roman" w:hAnsi="Times New Roman" w:cs="Times New Roman"/>
          <w:b/>
          <w:sz w:val="22"/>
          <w:szCs w:val="22"/>
        </w:rPr>
      </w:pPr>
    </w:p>
    <w:p w14:paraId="4C19A02D" w14:textId="77777777" w:rsidR="00D710F6" w:rsidRDefault="00D710F6" w:rsidP="009C4DA8">
      <w:pPr>
        <w:pStyle w:val="Corpodetexto"/>
        <w:spacing w:before="0"/>
        <w:ind w:left="0"/>
        <w:jc w:val="center"/>
        <w:rPr>
          <w:rFonts w:ascii="Times New Roman" w:hAnsi="Times New Roman" w:cs="Times New Roman"/>
          <w:b/>
          <w:sz w:val="22"/>
          <w:szCs w:val="22"/>
        </w:rPr>
      </w:pPr>
    </w:p>
    <w:p w14:paraId="681A376A" w14:textId="77777777" w:rsidR="00D710F6" w:rsidRDefault="00D710F6" w:rsidP="009C4DA8">
      <w:pPr>
        <w:pStyle w:val="Corpodetexto"/>
        <w:spacing w:before="0"/>
        <w:ind w:left="0"/>
        <w:jc w:val="center"/>
        <w:rPr>
          <w:rFonts w:ascii="Times New Roman" w:hAnsi="Times New Roman" w:cs="Times New Roman"/>
          <w:b/>
          <w:sz w:val="22"/>
          <w:szCs w:val="22"/>
        </w:rPr>
      </w:pPr>
    </w:p>
    <w:p w14:paraId="5A96CC80" w14:textId="77777777" w:rsidR="00D710F6" w:rsidRDefault="00D710F6" w:rsidP="009C4DA8">
      <w:pPr>
        <w:pStyle w:val="Corpodetexto"/>
        <w:spacing w:before="0"/>
        <w:ind w:left="0"/>
        <w:jc w:val="center"/>
        <w:rPr>
          <w:rFonts w:ascii="Times New Roman" w:hAnsi="Times New Roman" w:cs="Times New Roman"/>
          <w:b/>
          <w:sz w:val="22"/>
          <w:szCs w:val="22"/>
        </w:rPr>
      </w:pPr>
    </w:p>
    <w:p w14:paraId="27C0E801" w14:textId="50CCC462" w:rsidR="0004188B" w:rsidRPr="0083147E" w:rsidRDefault="0004188B"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ANEXO VII</w:t>
      </w:r>
    </w:p>
    <w:p w14:paraId="2E91254A" w14:textId="77777777" w:rsidR="00BE1D44" w:rsidRPr="0083147E" w:rsidRDefault="00BE1D44" w:rsidP="009C4DA8">
      <w:pPr>
        <w:pStyle w:val="Corpodetexto"/>
        <w:spacing w:before="0"/>
        <w:ind w:left="0"/>
        <w:jc w:val="center"/>
        <w:rPr>
          <w:rFonts w:ascii="Times New Roman" w:hAnsi="Times New Roman" w:cs="Times New Roman"/>
          <w:b/>
          <w:sz w:val="22"/>
          <w:szCs w:val="22"/>
        </w:rPr>
      </w:pPr>
    </w:p>
    <w:p w14:paraId="115040D5" w14:textId="77777777" w:rsidR="0004188B" w:rsidRPr="0083147E" w:rsidRDefault="0004188B"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MUNICIPIO DE </w:t>
      </w:r>
      <w:r w:rsidR="00C739E4" w:rsidRPr="0083147E">
        <w:rPr>
          <w:rFonts w:ascii="Times New Roman" w:hAnsi="Times New Roman" w:cs="Times New Roman"/>
          <w:b/>
          <w:sz w:val="22"/>
          <w:szCs w:val="22"/>
        </w:rPr>
        <w:t>ANCHIETA/SC</w:t>
      </w:r>
    </w:p>
    <w:p w14:paraId="4ED3E0A7" w14:textId="0A0E1D6F" w:rsidR="0004188B" w:rsidRPr="0083147E" w:rsidRDefault="00CB38E8"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 xml:space="preserve">DIÁRIO DE </w:t>
      </w:r>
      <w:r w:rsidR="004A4701" w:rsidRPr="0083147E">
        <w:rPr>
          <w:rFonts w:ascii="Times New Roman" w:hAnsi="Times New Roman" w:cs="Times New Roman"/>
          <w:b/>
          <w:sz w:val="22"/>
          <w:szCs w:val="22"/>
        </w:rPr>
        <w:t>BORDO</w:t>
      </w:r>
      <w:r w:rsidR="0004188B" w:rsidRPr="0083147E">
        <w:rPr>
          <w:rFonts w:ascii="Times New Roman" w:hAnsi="Times New Roman" w:cs="Times New Roman"/>
          <w:b/>
          <w:sz w:val="22"/>
          <w:szCs w:val="22"/>
        </w:rPr>
        <w:t xml:space="preserve"> </w:t>
      </w:r>
      <w:r w:rsidR="00DC72B7" w:rsidRPr="0083147E">
        <w:rPr>
          <w:rFonts w:ascii="Times New Roman" w:hAnsi="Times New Roman" w:cs="Times New Roman"/>
          <w:b/>
          <w:sz w:val="22"/>
          <w:szCs w:val="22"/>
        </w:rPr>
        <w:t>DO VEÍCULO</w:t>
      </w:r>
      <w:r w:rsidR="0004188B" w:rsidRPr="0083147E">
        <w:rPr>
          <w:rFonts w:ascii="Times New Roman" w:hAnsi="Times New Roman" w:cs="Times New Roman"/>
          <w:b/>
          <w:sz w:val="22"/>
          <w:szCs w:val="22"/>
        </w:rPr>
        <w:t xml:space="preserve"> ACORDO DE COOPERAÇÃO N° </w:t>
      </w:r>
      <w:r w:rsidR="00247F09" w:rsidRPr="0083147E">
        <w:rPr>
          <w:rFonts w:ascii="Times New Roman" w:hAnsi="Times New Roman" w:cs="Times New Roman"/>
          <w:b/>
          <w:sz w:val="22"/>
          <w:szCs w:val="22"/>
        </w:rPr>
        <w:t>00</w:t>
      </w:r>
      <w:r w:rsidR="003A7E47" w:rsidRPr="0083147E">
        <w:rPr>
          <w:rFonts w:ascii="Times New Roman" w:hAnsi="Times New Roman" w:cs="Times New Roman"/>
          <w:b/>
          <w:sz w:val="22"/>
          <w:szCs w:val="22"/>
        </w:rPr>
        <w:t>1</w:t>
      </w:r>
      <w:r w:rsidR="0004188B" w:rsidRPr="0083147E">
        <w:rPr>
          <w:rFonts w:ascii="Times New Roman" w:hAnsi="Times New Roman" w:cs="Times New Roman"/>
          <w:b/>
          <w:sz w:val="22"/>
          <w:szCs w:val="22"/>
        </w:rPr>
        <w:t>/20</w:t>
      </w:r>
      <w:r w:rsidR="00DC72B7" w:rsidRPr="0083147E">
        <w:rPr>
          <w:rFonts w:ascii="Times New Roman" w:hAnsi="Times New Roman" w:cs="Times New Roman"/>
          <w:b/>
          <w:sz w:val="22"/>
          <w:szCs w:val="22"/>
        </w:rPr>
        <w:t>22</w:t>
      </w:r>
    </w:p>
    <w:p w14:paraId="315E4621" w14:textId="3BC9CFF0"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MÊS</w:t>
      </w:r>
      <w:r w:rsidR="00DC72B7" w:rsidRPr="0083147E">
        <w:rPr>
          <w:rFonts w:ascii="Times New Roman" w:hAnsi="Times New Roman" w:cs="Times New Roman"/>
          <w:b/>
          <w:sz w:val="22"/>
          <w:szCs w:val="22"/>
        </w:rPr>
        <w:t xml:space="preserve">: </w:t>
      </w:r>
      <w:r w:rsidRPr="0083147E">
        <w:rPr>
          <w:rFonts w:ascii="Times New Roman" w:hAnsi="Times New Roman" w:cs="Times New Roman"/>
          <w:b/>
          <w:sz w:val="22"/>
          <w:szCs w:val="22"/>
        </w:rPr>
        <w:t>...................</w:t>
      </w:r>
      <w:r w:rsidR="00DC72B7" w:rsidRPr="0083147E">
        <w:rPr>
          <w:rFonts w:ascii="Times New Roman" w:hAnsi="Times New Roman" w:cs="Times New Roman"/>
          <w:b/>
          <w:sz w:val="22"/>
          <w:szCs w:val="22"/>
        </w:rPr>
        <w:t>..........................</w:t>
      </w:r>
      <w:r w:rsidRPr="0083147E">
        <w:rPr>
          <w:rFonts w:ascii="Times New Roman" w:hAnsi="Times New Roman" w:cs="Times New Roman"/>
          <w:b/>
          <w:sz w:val="22"/>
          <w:szCs w:val="22"/>
        </w:rPr>
        <w:t>../...................................</w:t>
      </w:r>
    </w:p>
    <w:tbl>
      <w:tblPr>
        <w:tblW w:w="10569" w:type="dxa"/>
        <w:tblInd w:w="55" w:type="dxa"/>
        <w:tblLayout w:type="fixed"/>
        <w:tblCellMar>
          <w:left w:w="70" w:type="dxa"/>
          <w:right w:w="70" w:type="dxa"/>
        </w:tblCellMar>
        <w:tblLook w:val="04A0" w:firstRow="1" w:lastRow="0" w:firstColumn="1" w:lastColumn="0" w:noHBand="0" w:noVBand="1"/>
      </w:tblPr>
      <w:tblGrid>
        <w:gridCol w:w="488"/>
        <w:gridCol w:w="1870"/>
        <w:gridCol w:w="961"/>
        <w:gridCol w:w="1143"/>
        <w:gridCol w:w="1018"/>
        <w:gridCol w:w="1144"/>
        <w:gridCol w:w="2543"/>
        <w:gridCol w:w="1402"/>
      </w:tblGrid>
      <w:tr w:rsidR="004A4701" w:rsidRPr="0083147E" w14:paraId="4FB50390" w14:textId="77777777" w:rsidTr="004A4701">
        <w:trPr>
          <w:cantSplit/>
          <w:trHeight w:val="167"/>
        </w:trPr>
        <w:tc>
          <w:tcPr>
            <w:tcW w:w="488" w:type="dxa"/>
            <w:vMerge w:val="restart"/>
            <w:tcBorders>
              <w:top w:val="single" w:sz="8" w:space="0" w:color="auto"/>
              <w:left w:val="single" w:sz="8" w:space="0" w:color="auto"/>
              <w:bottom w:val="single" w:sz="8" w:space="0" w:color="000000"/>
              <w:right w:val="single" w:sz="8" w:space="0" w:color="auto"/>
            </w:tcBorders>
            <w:vAlign w:val="center"/>
            <w:hideMark/>
          </w:tcPr>
          <w:p w14:paraId="0E8CABD4"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Dia</w:t>
            </w:r>
          </w:p>
        </w:tc>
        <w:tc>
          <w:tcPr>
            <w:tcW w:w="1870" w:type="dxa"/>
            <w:vMerge w:val="restart"/>
            <w:tcBorders>
              <w:top w:val="single" w:sz="8" w:space="0" w:color="auto"/>
              <w:left w:val="single" w:sz="8" w:space="0" w:color="auto"/>
              <w:bottom w:val="single" w:sz="8" w:space="0" w:color="000000"/>
              <w:right w:val="single" w:sz="8" w:space="0" w:color="auto"/>
            </w:tcBorders>
            <w:vAlign w:val="center"/>
            <w:hideMark/>
          </w:tcPr>
          <w:p w14:paraId="45A89A44"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Condutor/Cargo</w:t>
            </w:r>
          </w:p>
          <w:p w14:paraId="7032E9A8"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Nome Legível</w:t>
            </w:r>
          </w:p>
        </w:tc>
        <w:tc>
          <w:tcPr>
            <w:tcW w:w="2104" w:type="dxa"/>
            <w:gridSpan w:val="2"/>
            <w:tcBorders>
              <w:top w:val="single" w:sz="8" w:space="0" w:color="auto"/>
              <w:left w:val="nil"/>
              <w:bottom w:val="single" w:sz="8" w:space="0" w:color="auto"/>
              <w:right w:val="single" w:sz="8" w:space="0" w:color="000000"/>
            </w:tcBorders>
            <w:vAlign w:val="center"/>
            <w:hideMark/>
          </w:tcPr>
          <w:p w14:paraId="6C3AD2C1"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Saída</w:t>
            </w:r>
          </w:p>
        </w:tc>
        <w:tc>
          <w:tcPr>
            <w:tcW w:w="2162" w:type="dxa"/>
            <w:gridSpan w:val="2"/>
            <w:tcBorders>
              <w:top w:val="single" w:sz="8" w:space="0" w:color="auto"/>
              <w:left w:val="nil"/>
              <w:bottom w:val="single" w:sz="8" w:space="0" w:color="auto"/>
              <w:right w:val="single" w:sz="8" w:space="0" w:color="000000"/>
            </w:tcBorders>
            <w:vAlign w:val="center"/>
            <w:hideMark/>
          </w:tcPr>
          <w:p w14:paraId="27B438B7"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Chegada</w:t>
            </w:r>
          </w:p>
        </w:tc>
        <w:tc>
          <w:tcPr>
            <w:tcW w:w="2543" w:type="dxa"/>
            <w:vMerge w:val="restart"/>
            <w:tcBorders>
              <w:top w:val="single" w:sz="8" w:space="0" w:color="auto"/>
              <w:left w:val="single" w:sz="8" w:space="0" w:color="auto"/>
              <w:bottom w:val="single" w:sz="8" w:space="0" w:color="000000"/>
              <w:right w:val="single" w:sz="8" w:space="0" w:color="auto"/>
            </w:tcBorders>
            <w:vAlign w:val="center"/>
            <w:hideMark/>
          </w:tcPr>
          <w:p w14:paraId="47F08F09"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Motivo Deslocamento</w:t>
            </w:r>
          </w:p>
        </w:tc>
        <w:tc>
          <w:tcPr>
            <w:tcW w:w="1402" w:type="dxa"/>
            <w:vMerge w:val="restart"/>
            <w:tcBorders>
              <w:top w:val="single" w:sz="8" w:space="0" w:color="auto"/>
              <w:left w:val="single" w:sz="8" w:space="0" w:color="auto"/>
              <w:bottom w:val="single" w:sz="8" w:space="0" w:color="000000"/>
              <w:right w:val="single" w:sz="8" w:space="0" w:color="auto"/>
            </w:tcBorders>
            <w:vAlign w:val="center"/>
            <w:hideMark/>
          </w:tcPr>
          <w:p w14:paraId="72AC1BD7"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Assinatura</w:t>
            </w:r>
          </w:p>
        </w:tc>
      </w:tr>
      <w:tr w:rsidR="004A4701" w:rsidRPr="0083147E" w14:paraId="135FE091" w14:textId="77777777" w:rsidTr="004A4701">
        <w:trPr>
          <w:trHeight w:val="307"/>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E5679E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068FCE3E"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hideMark/>
          </w:tcPr>
          <w:p w14:paraId="55E7D7E5"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Hora</w:t>
            </w:r>
          </w:p>
        </w:tc>
        <w:tc>
          <w:tcPr>
            <w:tcW w:w="1143" w:type="dxa"/>
            <w:tcBorders>
              <w:top w:val="nil"/>
              <w:left w:val="nil"/>
              <w:bottom w:val="single" w:sz="8" w:space="0" w:color="auto"/>
              <w:right w:val="single" w:sz="8" w:space="0" w:color="auto"/>
            </w:tcBorders>
            <w:vAlign w:val="center"/>
            <w:hideMark/>
          </w:tcPr>
          <w:p w14:paraId="3A524EF3"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Km</w:t>
            </w:r>
          </w:p>
        </w:tc>
        <w:tc>
          <w:tcPr>
            <w:tcW w:w="1018" w:type="dxa"/>
            <w:tcBorders>
              <w:top w:val="nil"/>
              <w:left w:val="nil"/>
              <w:bottom w:val="single" w:sz="8" w:space="0" w:color="auto"/>
              <w:right w:val="single" w:sz="8" w:space="0" w:color="auto"/>
            </w:tcBorders>
            <w:vAlign w:val="center"/>
            <w:hideMark/>
          </w:tcPr>
          <w:p w14:paraId="02AB8331"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Hora</w:t>
            </w:r>
          </w:p>
        </w:tc>
        <w:tc>
          <w:tcPr>
            <w:tcW w:w="1143" w:type="dxa"/>
            <w:tcBorders>
              <w:top w:val="nil"/>
              <w:left w:val="nil"/>
              <w:bottom w:val="single" w:sz="8" w:space="0" w:color="auto"/>
              <w:right w:val="single" w:sz="8" w:space="0" w:color="auto"/>
            </w:tcBorders>
            <w:vAlign w:val="center"/>
            <w:hideMark/>
          </w:tcPr>
          <w:p w14:paraId="08D4AA26" w14:textId="77777777" w:rsidR="004A4701" w:rsidRPr="0083147E" w:rsidRDefault="004A4701" w:rsidP="009C4DA8">
            <w:pPr>
              <w:widowControl/>
              <w:jc w:val="center"/>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Km</w:t>
            </w:r>
          </w:p>
        </w:tc>
        <w:tc>
          <w:tcPr>
            <w:tcW w:w="2543" w:type="dxa"/>
            <w:vMerge/>
            <w:tcBorders>
              <w:top w:val="single" w:sz="8" w:space="0" w:color="auto"/>
              <w:left w:val="single" w:sz="8" w:space="0" w:color="auto"/>
              <w:bottom w:val="single" w:sz="8" w:space="0" w:color="000000"/>
              <w:right w:val="single" w:sz="8" w:space="0" w:color="auto"/>
            </w:tcBorders>
            <w:vAlign w:val="center"/>
            <w:hideMark/>
          </w:tcPr>
          <w:p w14:paraId="619021E3"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vMerge/>
            <w:tcBorders>
              <w:top w:val="single" w:sz="8" w:space="0" w:color="auto"/>
              <w:left w:val="single" w:sz="8" w:space="0" w:color="auto"/>
              <w:bottom w:val="single" w:sz="8" w:space="0" w:color="000000"/>
              <w:right w:val="single" w:sz="8" w:space="0" w:color="auto"/>
            </w:tcBorders>
            <w:vAlign w:val="center"/>
            <w:hideMark/>
          </w:tcPr>
          <w:p w14:paraId="7170E721"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2BC05EFF"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6036CCA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3156026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4BA7EEAE"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047C764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35D37A29"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0D0238F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2950D6F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1D539D2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347FFCD9"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0E092C3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10F1E9B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2B9FB9A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29A1B03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3AF19CB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62172DC4"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2E43A500"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741DC0F2"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27B3BBB7"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2D13F144"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711B8EC6"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4941304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64E6C2E0"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03CF017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3777EFE6"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0F3B10D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6801CA1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42CBFD03"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353514A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506614D9"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773A9BE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1E7CBDC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328A07C3"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745896B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059A99EA"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170F58B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24CA88D7"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26B63854"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379BB8F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6C14D73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76923FB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63A403C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2633076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0EB0914E"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26C3135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4BEC725C"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08F06079"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08B1B68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24B5530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5B402863"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475A31C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6A35B5DA"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298E5C5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557A3267"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7137E158"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48EBFE33"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2083CF02"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7BA94974"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2873DD28"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7FF7FE4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67E3C7B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28714EC9"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1DE83B4E"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430CB88B"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tcPr>
          <w:p w14:paraId="07CCEE26"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8" w:space="0" w:color="auto"/>
              <w:right w:val="single" w:sz="8" w:space="0" w:color="auto"/>
            </w:tcBorders>
            <w:vAlign w:val="center"/>
          </w:tcPr>
          <w:p w14:paraId="5BD8E0F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tcPr>
          <w:p w14:paraId="2A3BA100"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4C9C501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8" w:space="0" w:color="auto"/>
              <w:right w:val="single" w:sz="8" w:space="0" w:color="auto"/>
            </w:tcBorders>
            <w:vAlign w:val="center"/>
          </w:tcPr>
          <w:p w14:paraId="23B9936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21593C86"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8" w:space="0" w:color="auto"/>
              <w:right w:val="single" w:sz="8" w:space="0" w:color="auto"/>
            </w:tcBorders>
            <w:vAlign w:val="center"/>
          </w:tcPr>
          <w:p w14:paraId="7773B38C"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8" w:space="0" w:color="auto"/>
              <w:right w:val="single" w:sz="8" w:space="0" w:color="auto"/>
            </w:tcBorders>
            <w:vAlign w:val="center"/>
          </w:tcPr>
          <w:p w14:paraId="2CBBFE04"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2282C370"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5A108536"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46D344DB"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3205500A"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10DC583E"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7031F65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47C58F06"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010CC468"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61D77A7C"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449B0DA7"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hideMark/>
          </w:tcPr>
          <w:p w14:paraId="0D905D35"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870" w:type="dxa"/>
            <w:tcBorders>
              <w:top w:val="nil"/>
              <w:left w:val="nil"/>
              <w:bottom w:val="single" w:sz="8" w:space="0" w:color="auto"/>
              <w:right w:val="single" w:sz="8" w:space="0" w:color="auto"/>
            </w:tcBorders>
            <w:vAlign w:val="center"/>
            <w:hideMark/>
          </w:tcPr>
          <w:p w14:paraId="76547299"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961" w:type="dxa"/>
            <w:tcBorders>
              <w:top w:val="nil"/>
              <w:left w:val="nil"/>
              <w:bottom w:val="single" w:sz="8" w:space="0" w:color="auto"/>
              <w:right w:val="single" w:sz="8" w:space="0" w:color="auto"/>
            </w:tcBorders>
            <w:vAlign w:val="center"/>
            <w:hideMark/>
          </w:tcPr>
          <w:p w14:paraId="20BD4834"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1887A6AB"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018" w:type="dxa"/>
            <w:tcBorders>
              <w:top w:val="nil"/>
              <w:left w:val="nil"/>
              <w:bottom w:val="single" w:sz="8" w:space="0" w:color="auto"/>
              <w:right w:val="single" w:sz="8" w:space="0" w:color="auto"/>
            </w:tcBorders>
            <w:vAlign w:val="center"/>
            <w:hideMark/>
          </w:tcPr>
          <w:p w14:paraId="2711B54E"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143" w:type="dxa"/>
            <w:tcBorders>
              <w:top w:val="nil"/>
              <w:left w:val="nil"/>
              <w:bottom w:val="single" w:sz="8" w:space="0" w:color="auto"/>
              <w:right w:val="single" w:sz="8" w:space="0" w:color="auto"/>
            </w:tcBorders>
            <w:vAlign w:val="center"/>
            <w:hideMark/>
          </w:tcPr>
          <w:p w14:paraId="6D653A3D"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2543" w:type="dxa"/>
            <w:tcBorders>
              <w:top w:val="nil"/>
              <w:left w:val="nil"/>
              <w:bottom w:val="single" w:sz="8" w:space="0" w:color="auto"/>
              <w:right w:val="single" w:sz="8" w:space="0" w:color="auto"/>
            </w:tcBorders>
            <w:vAlign w:val="center"/>
            <w:hideMark/>
          </w:tcPr>
          <w:p w14:paraId="5F782C3F"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c>
          <w:tcPr>
            <w:tcW w:w="1402" w:type="dxa"/>
            <w:tcBorders>
              <w:top w:val="nil"/>
              <w:left w:val="nil"/>
              <w:bottom w:val="single" w:sz="8" w:space="0" w:color="auto"/>
              <w:right w:val="single" w:sz="8" w:space="0" w:color="auto"/>
            </w:tcBorders>
            <w:vAlign w:val="center"/>
            <w:hideMark/>
          </w:tcPr>
          <w:p w14:paraId="204650EB" w14:textId="77777777" w:rsidR="004A4701" w:rsidRPr="0083147E" w:rsidRDefault="004A4701" w:rsidP="009C4DA8">
            <w:pPr>
              <w:widowControl/>
              <w:rPr>
                <w:rFonts w:ascii="Times New Roman" w:eastAsia="Times New Roman" w:hAnsi="Times New Roman" w:cs="Times New Roman"/>
                <w:color w:val="000000"/>
                <w:lang w:eastAsia="pt-BR"/>
              </w:rPr>
            </w:pPr>
            <w:r w:rsidRPr="0083147E">
              <w:rPr>
                <w:rFonts w:ascii="Times New Roman" w:eastAsia="Times New Roman" w:hAnsi="Times New Roman" w:cs="Times New Roman"/>
                <w:color w:val="000000"/>
                <w:lang w:eastAsia="pt-BR"/>
              </w:rPr>
              <w:t> </w:t>
            </w:r>
          </w:p>
        </w:tc>
      </w:tr>
      <w:tr w:rsidR="004A4701" w:rsidRPr="0083147E" w14:paraId="165023F7"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tcPr>
          <w:p w14:paraId="0B67A80C"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8" w:space="0" w:color="auto"/>
              <w:right w:val="single" w:sz="8" w:space="0" w:color="auto"/>
            </w:tcBorders>
            <w:vAlign w:val="center"/>
          </w:tcPr>
          <w:p w14:paraId="22A688D0"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tcPr>
          <w:p w14:paraId="69DB4CB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1D1B927A"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8" w:space="0" w:color="auto"/>
              <w:right w:val="single" w:sz="8" w:space="0" w:color="auto"/>
            </w:tcBorders>
            <w:vAlign w:val="center"/>
          </w:tcPr>
          <w:p w14:paraId="45CF256A"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36DB3E3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8" w:space="0" w:color="auto"/>
              <w:right w:val="single" w:sz="8" w:space="0" w:color="auto"/>
            </w:tcBorders>
            <w:vAlign w:val="center"/>
          </w:tcPr>
          <w:p w14:paraId="13EE43E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8" w:space="0" w:color="auto"/>
              <w:right w:val="single" w:sz="8" w:space="0" w:color="auto"/>
            </w:tcBorders>
            <w:vAlign w:val="center"/>
          </w:tcPr>
          <w:p w14:paraId="36AFEE27"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463BEBFB"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tcPr>
          <w:p w14:paraId="1B806D62"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8" w:space="0" w:color="auto"/>
              <w:right w:val="single" w:sz="8" w:space="0" w:color="auto"/>
            </w:tcBorders>
            <w:vAlign w:val="center"/>
          </w:tcPr>
          <w:p w14:paraId="28F11A5A"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tcPr>
          <w:p w14:paraId="448CA8B1"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63305867"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8" w:space="0" w:color="auto"/>
              <w:right w:val="single" w:sz="8" w:space="0" w:color="auto"/>
            </w:tcBorders>
            <w:vAlign w:val="center"/>
          </w:tcPr>
          <w:p w14:paraId="50BC59E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64D2081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8" w:space="0" w:color="auto"/>
              <w:right w:val="single" w:sz="8" w:space="0" w:color="auto"/>
            </w:tcBorders>
            <w:vAlign w:val="center"/>
          </w:tcPr>
          <w:p w14:paraId="688D99B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8" w:space="0" w:color="auto"/>
              <w:right w:val="single" w:sz="8" w:space="0" w:color="auto"/>
            </w:tcBorders>
            <w:vAlign w:val="center"/>
          </w:tcPr>
          <w:p w14:paraId="1B4F249A"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0306FD5A"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tcPr>
          <w:p w14:paraId="03D8D354"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8" w:space="0" w:color="auto"/>
              <w:right w:val="single" w:sz="8" w:space="0" w:color="auto"/>
            </w:tcBorders>
            <w:vAlign w:val="center"/>
          </w:tcPr>
          <w:p w14:paraId="302FFA82"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tcPr>
          <w:p w14:paraId="3BAA218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08D4D26C"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8" w:space="0" w:color="auto"/>
              <w:right w:val="single" w:sz="8" w:space="0" w:color="auto"/>
            </w:tcBorders>
            <w:vAlign w:val="center"/>
          </w:tcPr>
          <w:p w14:paraId="67992A4F"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79F917ED"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8" w:space="0" w:color="auto"/>
              <w:right w:val="single" w:sz="8" w:space="0" w:color="auto"/>
            </w:tcBorders>
            <w:vAlign w:val="center"/>
          </w:tcPr>
          <w:p w14:paraId="6417C94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8" w:space="0" w:color="auto"/>
              <w:right w:val="single" w:sz="8" w:space="0" w:color="auto"/>
            </w:tcBorders>
            <w:vAlign w:val="center"/>
          </w:tcPr>
          <w:p w14:paraId="7F9144BD"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38FD4F85" w14:textId="77777777" w:rsidTr="004A4701">
        <w:trPr>
          <w:cantSplit/>
          <w:trHeight w:val="382"/>
        </w:trPr>
        <w:tc>
          <w:tcPr>
            <w:tcW w:w="488" w:type="dxa"/>
            <w:tcBorders>
              <w:top w:val="nil"/>
              <w:left w:val="single" w:sz="8" w:space="0" w:color="auto"/>
              <w:bottom w:val="single" w:sz="8" w:space="0" w:color="auto"/>
              <w:right w:val="single" w:sz="8" w:space="0" w:color="auto"/>
            </w:tcBorders>
            <w:vAlign w:val="center"/>
          </w:tcPr>
          <w:p w14:paraId="3E320E62"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8" w:space="0" w:color="auto"/>
              <w:right w:val="single" w:sz="8" w:space="0" w:color="auto"/>
            </w:tcBorders>
            <w:vAlign w:val="center"/>
          </w:tcPr>
          <w:p w14:paraId="215E914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8" w:space="0" w:color="auto"/>
              <w:right w:val="single" w:sz="8" w:space="0" w:color="auto"/>
            </w:tcBorders>
            <w:vAlign w:val="center"/>
          </w:tcPr>
          <w:p w14:paraId="43F8532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289B748F"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8" w:space="0" w:color="auto"/>
              <w:right w:val="single" w:sz="8" w:space="0" w:color="auto"/>
            </w:tcBorders>
            <w:vAlign w:val="center"/>
          </w:tcPr>
          <w:p w14:paraId="6ED366EA"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8" w:space="0" w:color="auto"/>
              <w:right w:val="single" w:sz="8" w:space="0" w:color="auto"/>
            </w:tcBorders>
            <w:vAlign w:val="center"/>
          </w:tcPr>
          <w:p w14:paraId="3F201E76"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8" w:space="0" w:color="auto"/>
              <w:right w:val="single" w:sz="8" w:space="0" w:color="auto"/>
            </w:tcBorders>
            <w:vAlign w:val="center"/>
          </w:tcPr>
          <w:p w14:paraId="4E3D6DA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8" w:space="0" w:color="auto"/>
              <w:right w:val="single" w:sz="8" w:space="0" w:color="auto"/>
            </w:tcBorders>
            <w:vAlign w:val="center"/>
          </w:tcPr>
          <w:p w14:paraId="25A4A93D"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78AA69F5" w14:textId="77777777" w:rsidTr="004A4701">
        <w:trPr>
          <w:cantSplit/>
          <w:trHeight w:val="382"/>
        </w:trPr>
        <w:tc>
          <w:tcPr>
            <w:tcW w:w="488" w:type="dxa"/>
            <w:tcBorders>
              <w:top w:val="nil"/>
              <w:left w:val="single" w:sz="8" w:space="0" w:color="auto"/>
              <w:bottom w:val="single" w:sz="4" w:space="0" w:color="auto"/>
              <w:right w:val="single" w:sz="8" w:space="0" w:color="auto"/>
            </w:tcBorders>
            <w:vAlign w:val="center"/>
          </w:tcPr>
          <w:p w14:paraId="68E06A4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4" w:space="0" w:color="auto"/>
              <w:right w:val="single" w:sz="8" w:space="0" w:color="auto"/>
            </w:tcBorders>
            <w:vAlign w:val="center"/>
          </w:tcPr>
          <w:p w14:paraId="045ABC4E"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4" w:space="0" w:color="auto"/>
              <w:right w:val="single" w:sz="8" w:space="0" w:color="auto"/>
            </w:tcBorders>
            <w:vAlign w:val="center"/>
          </w:tcPr>
          <w:p w14:paraId="27F6B5E2"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3EAC65C2"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4" w:space="0" w:color="auto"/>
              <w:right w:val="single" w:sz="8" w:space="0" w:color="auto"/>
            </w:tcBorders>
            <w:vAlign w:val="center"/>
          </w:tcPr>
          <w:p w14:paraId="76C8A854"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0AEE8B17"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4" w:space="0" w:color="auto"/>
              <w:right w:val="single" w:sz="8" w:space="0" w:color="auto"/>
            </w:tcBorders>
            <w:vAlign w:val="center"/>
          </w:tcPr>
          <w:p w14:paraId="7C5AAC7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4" w:space="0" w:color="auto"/>
              <w:right w:val="single" w:sz="8" w:space="0" w:color="auto"/>
            </w:tcBorders>
            <w:vAlign w:val="center"/>
          </w:tcPr>
          <w:p w14:paraId="3D9783DC"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074DAF1C" w14:textId="77777777" w:rsidTr="004A4701">
        <w:trPr>
          <w:cantSplit/>
          <w:trHeight w:val="382"/>
        </w:trPr>
        <w:tc>
          <w:tcPr>
            <w:tcW w:w="488" w:type="dxa"/>
            <w:tcBorders>
              <w:top w:val="nil"/>
              <w:left w:val="single" w:sz="8" w:space="0" w:color="auto"/>
              <w:bottom w:val="single" w:sz="4" w:space="0" w:color="auto"/>
              <w:right w:val="single" w:sz="8" w:space="0" w:color="auto"/>
            </w:tcBorders>
            <w:vAlign w:val="center"/>
          </w:tcPr>
          <w:p w14:paraId="3CAFD071"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4" w:space="0" w:color="auto"/>
              <w:right w:val="single" w:sz="8" w:space="0" w:color="auto"/>
            </w:tcBorders>
            <w:vAlign w:val="center"/>
          </w:tcPr>
          <w:p w14:paraId="3FDC6361"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4" w:space="0" w:color="auto"/>
              <w:right w:val="single" w:sz="8" w:space="0" w:color="auto"/>
            </w:tcBorders>
            <w:vAlign w:val="center"/>
          </w:tcPr>
          <w:p w14:paraId="04DD6266"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3C14949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4" w:space="0" w:color="auto"/>
              <w:right w:val="single" w:sz="8" w:space="0" w:color="auto"/>
            </w:tcBorders>
            <w:vAlign w:val="center"/>
          </w:tcPr>
          <w:p w14:paraId="7C94F470"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7972647F"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4" w:space="0" w:color="auto"/>
              <w:right w:val="single" w:sz="8" w:space="0" w:color="auto"/>
            </w:tcBorders>
            <w:vAlign w:val="center"/>
          </w:tcPr>
          <w:p w14:paraId="3486470F"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4" w:space="0" w:color="auto"/>
              <w:right w:val="single" w:sz="8" w:space="0" w:color="auto"/>
            </w:tcBorders>
            <w:vAlign w:val="center"/>
          </w:tcPr>
          <w:p w14:paraId="1E60EC15"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5696BA27" w14:textId="77777777" w:rsidTr="004A4701">
        <w:trPr>
          <w:cantSplit/>
          <w:trHeight w:val="382"/>
        </w:trPr>
        <w:tc>
          <w:tcPr>
            <w:tcW w:w="488" w:type="dxa"/>
            <w:tcBorders>
              <w:top w:val="nil"/>
              <w:left w:val="single" w:sz="8" w:space="0" w:color="auto"/>
              <w:bottom w:val="single" w:sz="4" w:space="0" w:color="auto"/>
              <w:right w:val="single" w:sz="8" w:space="0" w:color="auto"/>
            </w:tcBorders>
            <w:vAlign w:val="center"/>
          </w:tcPr>
          <w:p w14:paraId="4A43719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4" w:space="0" w:color="auto"/>
              <w:right w:val="single" w:sz="8" w:space="0" w:color="auto"/>
            </w:tcBorders>
            <w:vAlign w:val="center"/>
          </w:tcPr>
          <w:p w14:paraId="186A1623"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4" w:space="0" w:color="auto"/>
              <w:right w:val="single" w:sz="8" w:space="0" w:color="auto"/>
            </w:tcBorders>
            <w:vAlign w:val="center"/>
          </w:tcPr>
          <w:p w14:paraId="38DFF37D"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028CD3C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4" w:space="0" w:color="auto"/>
              <w:right w:val="single" w:sz="8" w:space="0" w:color="auto"/>
            </w:tcBorders>
            <w:vAlign w:val="center"/>
          </w:tcPr>
          <w:p w14:paraId="6FA58388"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3BB3FD7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4" w:space="0" w:color="auto"/>
              <w:right w:val="single" w:sz="8" w:space="0" w:color="auto"/>
            </w:tcBorders>
            <w:vAlign w:val="center"/>
          </w:tcPr>
          <w:p w14:paraId="0310390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4" w:space="0" w:color="auto"/>
              <w:right w:val="single" w:sz="8" w:space="0" w:color="auto"/>
            </w:tcBorders>
            <w:vAlign w:val="center"/>
          </w:tcPr>
          <w:p w14:paraId="2068266C" w14:textId="77777777" w:rsidR="004A4701" w:rsidRPr="0083147E" w:rsidRDefault="004A4701" w:rsidP="009C4DA8">
            <w:pPr>
              <w:widowControl/>
              <w:rPr>
                <w:rFonts w:ascii="Times New Roman" w:eastAsia="Times New Roman" w:hAnsi="Times New Roman" w:cs="Times New Roman"/>
                <w:color w:val="000000"/>
                <w:lang w:eastAsia="pt-BR"/>
              </w:rPr>
            </w:pPr>
          </w:p>
        </w:tc>
      </w:tr>
      <w:tr w:rsidR="004A4701" w:rsidRPr="0083147E" w14:paraId="68B065AF" w14:textId="77777777" w:rsidTr="004A4701">
        <w:trPr>
          <w:cantSplit/>
          <w:trHeight w:val="382"/>
        </w:trPr>
        <w:tc>
          <w:tcPr>
            <w:tcW w:w="488" w:type="dxa"/>
            <w:tcBorders>
              <w:top w:val="nil"/>
              <w:left w:val="single" w:sz="8" w:space="0" w:color="auto"/>
              <w:bottom w:val="single" w:sz="4" w:space="0" w:color="auto"/>
              <w:right w:val="single" w:sz="8" w:space="0" w:color="auto"/>
            </w:tcBorders>
            <w:vAlign w:val="center"/>
          </w:tcPr>
          <w:p w14:paraId="6F704E7F"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870" w:type="dxa"/>
            <w:tcBorders>
              <w:top w:val="nil"/>
              <w:left w:val="nil"/>
              <w:bottom w:val="single" w:sz="4" w:space="0" w:color="auto"/>
              <w:right w:val="single" w:sz="8" w:space="0" w:color="auto"/>
            </w:tcBorders>
            <w:vAlign w:val="center"/>
          </w:tcPr>
          <w:p w14:paraId="4280404B"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961" w:type="dxa"/>
            <w:tcBorders>
              <w:top w:val="nil"/>
              <w:left w:val="nil"/>
              <w:bottom w:val="single" w:sz="4" w:space="0" w:color="auto"/>
              <w:right w:val="single" w:sz="8" w:space="0" w:color="auto"/>
            </w:tcBorders>
            <w:vAlign w:val="center"/>
          </w:tcPr>
          <w:p w14:paraId="4D2F5549"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2BE7BBC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018" w:type="dxa"/>
            <w:tcBorders>
              <w:top w:val="nil"/>
              <w:left w:val="nil"/>
              <w:bottom w:val="single" w:sz="4" w:space="0" w:color="auto"/>
              <w:right w:val="single" w:sz="8" w:space="0" w:color="auto"/>
            </w:tcBorders>
            <w:vAlign w:val="center"/>
          </w:tcPr>
          <w:p w14:paraId="741B3DC5"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143" w:type="dxa"/>
            <w:tcBorders>
              <w:top w:val="nil"/>
              <w:left w:val="nil"/>
              <w:bottom w:val="single" w:sz="4" w:space="0" w:color="auto"/>
              <w:right w:val="single" w:sz="8" w:space="0" w:color="auto"/>
            </w:tcBorders>
            <w:vAlign w:val="center"/>
          </w:tcPr>
          <w:p w14:paraId="541D9A2A"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2543" w:type="dxa"/>
            <w:tcBorders>
              <w:top w:val="nil"/>
              <w:left w:val="nil"/>
              <w:bottom w:val="single" w:sz="4" w:space="0" w:color="auto"/>
              <w:right w:val="single" w:sz="8" w:space="0" w:color="auto"/>
            </w:tcBorders>
            <w:vAlign w:val="center"/>
          </w:tcPr>
          <w:p w14:paraId="0EB010CE" w14:textId="77777777" w:rsidR="004A4701" w:rsidRPr="0083147E" w:rsidRDefault="004A4701" w:rsidP="009C4DA8">
            <w:pPr>
              <w:widowControl/>
              <w:rPr>
                <w:rFonts w:ascii="Times New Roman" w:eastAsia="Times New Roman" w:hAnsi="Times New Roman" w:cs="Times New Roman"/>
                <w:color w:val="000000"/>
                <w:lang w:eastAsia="pt-BR"/>
              </w:rPr>
            </w:pPr>
          </w:p>
        </w:tc>
        <w:tc>
          <w:tcPr>
            <w:tcW w:w="1402" w:type="dxa"/>
            <w:tcBorders>
              <w:top w:val="nil"/>
              <w:left w:val="nil"/>
              <w:bottom w:val="single" w:sz="4" w:space="0" w:color="auto"/>
              <w:right w:val="single" w:sz="8" w:space="0" w:color="auto"/>
            </w:tcBorders>
            <w:vAlign w:val="center"/>
          </w:tcPr>
          <w:p w14:paraId="1381769F" w14:textId="77777777" w:rsidR="004A4701" w:rsidRPr="0083147E" w:rsidRDefault="004A4701" w:rsidP="009C4DA8">
            <w:pPr>
              <w:widowControl/>
              <w:rPr>
                <w:rFonts w:ascii="Times New Roman" w:eastAsia="Times New Roman" w:hAnsi="Times New Roman" w:cs="Times New Roman"/>
                <w:color w:val="000000"/>
                <w:lang w:eastAsia="pt-BR"/>
              </w:rPr>
            </w:pPr>
          </w:p>
        </w:tc>
      </w:tr>
    </w:tbl>
    <w:p w14:paraId="3DD8D215" w14:textId="77777777" w:rsidR="004A4701" w:rsidRPr="0083147E" w:rsidRDefault="004A4701" w:rsidP="009C4DA8">
      <w:pPr>
        <w:pStyle w:val="Corpodetexto"/>
        <w:spacing w:before="0"/>
        <w:ind w:left="0"/>
        <w:jc w:val="both"/>
        <w:rPr>
          <w:rFonts w:ascii="Times New Roman" w:hAnsi="Times New Roman" w:cs="Times New Roman"/>
          <w:b/>
          <w:sz w:val="22"/>
          <w:szCs w:val="22"/>
        </w:rPr>
      </w:pPr>
    </w:p>
    <w:p w14:paraId="34D8360F" w14:textId="53DC19DB"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DATA:........./......../.........</w:t>
      </w:r>
    </w:p>
    <w:p w14:paraId="659EA468" w14:textId="77777777"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OSC</w:t>
      </w:r>
    </w:p>
    <w:p w14:paraId="12160426" w14:textId="30B74031"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NOME DO PRESIDENTE</w:t>
      </w:r>
    </w:p>
    <w:p w14:paraId="71A9DB87" w14:textId="77777777"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CPF</w:t>
      </w:r>
    </w:p>
    <w:p w14:paraId="1C57ACF3" w14:textId="77777777" w:rsidR="00386A24" w:rsidRPr="0083147E" w:rsidRDefault="00386A24" w:rsidP="009C4DA8">
      <w:pPr>
        <w:pStyle w:val="Corpodetexto"/>
        <w:spacing w:before="0"/>
        <w:ind w:left="0"/>
        <w:jc w:val="both"/>
        <w:rPr>
          <w:rFonts w:ascii="Times New Roman" w:hAnsi="Times New Roman" w:cs="Times New Roman"/>
          <w:b/>
          <w:sz w:val="22"/>
          <w:szCs w:val="22"/>
        </w:rPr>
      </w:pPr>
      <w:r w:rsidRPr="0083147E">
        <w:rPr>
          <w:rFonts w:ascii="Times New Roman" w:hAnsi="Times New Roman" w:cs="Times New Roman"/>
          <w:b/>
          <w:sz w:val="22"/>
          <w:szCs w:val="22"/>
        </w:rPr>
        <w:t>ASSINATURA</w:t>
      </w:r>
    </w:p>
    <w:p w14:paraId="2758D875" w14:textId="77777777" w:rsidR="004A4701" w:rsidRPr="0083147E" w:rsidRDefault="004A4701" w:rsidP="009C4DA8">
      <w:pPr>
        <w:pStyle w:val="Corpodetexto"/>
        <w:spacing w:before="0"/>
        <w:ind w:left="0"/>
        <w:jc w:val="center"/>
        <w:rPr>
          <w:rFonts w:ascii="Times New Roman" w:hAnsi="Times New Roman" w:cs="Times New Roman"/>
          <w:b/>
          <w:sz w:val="22"/>
          <w:szCs w:val="22"/>
        </w:rPr>
      </w:pPr>
    </w:p>
    <w:p w14:paraId="4E6DDC1D" w14:textId="77777777" w:rsidR="00E76656" w:rsidRPr="0083147E" w:rsidRDefault="00E76656" w:rsidP="009C4DA8">
      <w:pPr>
        <w:pStyle w:val="Corpodetexto"/>
        <w:spacing w:before="0"/>
        <w:ind w:left="0"/>
        <w:jc w:val="center"/>
        <w:rPr>
          <w:rFonts w:ascii="Times New Roman" w:hAnsi="Times New Roman" w:cs="Times New Roman"/>
          <w:b/>
          <w:sz w:val="22"/>
          <w:szCs w:val="22"/>
        </w:rPr>
      </w:pPr>
    </w:p>
    <w:p w14:paraId="527C8EA6" w14:textId="77777777" w:rsidR="00E76656" w:rsidRPr="0083147E" w:rsidRDefault="00E76656" w:rsidP="009C4DA8">
      <w:pPr>
        <w:pStyle w:val="Corpodetexto"/>
        <w:spacing w:before="0"/>
        <w:ind w:left="0"/>
        <w:jc w:val="center"/>
        <w:rPr>
          <w:rFonts w:ascii="Times New Roman" w:hAnsi="Times New Roman" w:cs="Times New Roman"/>
          <w:b/>
          <w:sz w:val="22"/>
          <w:szCs w:val="22"/>
        </w:rPr>
      </w:pPr>
    </w:p>
    <w:p w14:paraId="3C9FA621" w14:textId="0E94ED28" w:rsidR="00E76656" w:rsidRPr="0083147E" w:rsidRDefault="00E76656" w:rsidP="009C4DA8">
      <w:pPr>
        <w:pStyle w:val="Corpodetexto"/>
        <w:spacing w:before="0"/>
        <w:ind w:left="0"/>
        <w:jc w:val="center"/>
        <w:rPr>
          <w:rFonts w:ascii="Times New Roman" w:hAnsi="Times New Roman" w:cs="Times New Roman"/>
          <w:b/>
          <w:sz w:val="22"/>
          <w:szCs w:val="22"/>
        </w:rPr>
      </w:pPr>
    </w:p>
    <w:p w14:paraId="025ADAF9" w14:textId="77777777" w:rsidR="000702BD" w:rsidRPr="0083147E" w:rsidRDefault="000702BD" w:rsidP="009C4DA8">
      <w:pPr>
        <w:pStyle w:val="Corpodetexto"/>
        <w:spacing w:before="0"/>
        <w:ind w:left="0"/>
        <w:jc w:val="center"/>
        <w:rPr>
          <w:rFonts w:ascii="Times New Roman" w:hAnsi="Times New Roman" w:cs="Times New Roman"/>
          <w:b/>
          <w:sz w:val="22"/>
          <w:szCs w:val="22"/>
        </w:rPr>
      </w:pPr>
    </w:p>
    <w:p w14:paraId="66C09F45" w14:textId="77777777" w:rsidR="00E76656" w:rsidRPr="0083147E" w:rsidRDefault="00E76656" w:rsidP="009C4DA8">
      <w:pPr>
        <w:pStyle w:val="Corpodetexto"/>
        <w:spacing w:before="0"/>
        <w:ind w:left="0"/>
        <w:jc w:val="center"/>
        <w:rPr>
          <w:rFonts w:ascii="Times New Roman" w:hAnsi="Times New Roman" w:cs="Times New Roman"/>
          <w:b/>
          <w:sz w:val="22"/>
          <w:szCs w:val="22"/>
        </w:rPr>
      </w:pPr>
    </w:p>
    <w:p w14:paraId="6B3E7034" w14:textId="77777777" w:rsidR="00E76656" w:rsidRPr="0083147E" w:rsidRDefault="00E76656" w:rsidP="009C4DA8">
      <w:pPr>
        <w:pStyle w:val="Corpodetexto"/>
        <w:spacing w:before="0"/>
        <w:ind w:left="0"/>
        <w:jc w:val="center"/>
        <w:rPr>
          <w:rFonts w:ascii="Times New Roman" w:hAnsi="Times New Roman" w:cs="Times New Roman"/>
          <w:b/>
          <w:sz w:val="22"/>
          <w:szCs w:val="22"/>
        </w:rPr>
      </w:pPr>
    </w:p>
    <w:p w14:paraId="2A52FACA" w14:textId="77777777" w:rsidR="00D710F6" w:rsidRDefault="00D710F6" w:rsidP="009C4DA8">
      <w:pPr>
        <w:pStyle w:val="Corpodetexto"/>
        <w:spacing w:before="0"/>
        <w:ind w:left="0"/>
        <w:jc w:val="center"/>
        <w:rPr>
          <w:rFonts w:ascii="Times New Roman" w:hAnsi="Times New Roman" w:cs="Times New Roman"/>
          <w:b/>
          <w:sz w:val="22"/>
          <w:szCs w:val="22"/>
        </w:rPr>
      </w:pPr>
    </w:p>
    <w:p w14:paraId="6201012C" w14:textId="77777777" w:rsidR="00D710F6" w:rsidRDefault="00D710F6" w:rsidP="009C4DA8">
      <w:pPr>
        <w:pStyle w:val="Corpodetexto"/>
        <w:spacing w:before="0"/>
        <w:ind w:left="0"/>
        <w:jc w:val="center"/>
        <w:rPr>
          <w:rFonts w:ascii="Times New Roman" w:hAnsi="Times New Roman" w:cs="Times New Roman"/>
          <w:b/>
          <w:sz w:val="22"/>
          <w:szCs w:val="22"/>
        </w:rPr>
      </w:pPr>
    </w:p>
    <w:p w14:paraId="47DED467" w14:textId="77777777" w:rsidR="00D710F6" w:rsidRDefault="00D710F6" w:rsidP="009C4DA8">
      <w:pPr>
        <w:pStyle w:val="Corpodetexto"/>
        <w:spacing w:before="0"/>
        <w:ind w:left="0"/>
        <w:jc w:val="center"/>
        <w:rPr>
          <w:rFonts w:ascii="Times New Roman" w:hAnsi="Times New Roman" w:cs="Times New Roman"/>
          <w:b/>
          <w:sz w:val="22"/>
          <w:szCs w:val="22"/>
        </w:rPr>
      </w:pPr>
    </w:p>
    <w:p w14:paraId="46AE0BFD" w14:textId="77777777" w:rsidR="00D710F6" w:rsidRDefault="00D710F6" w:rsidP="009C4DA8">
      <w:pPr>
        <w:pStyle w:val="Corpodetexto"/>
        <w:spacing w:before="0"/>
        <w:ind w:left="0"/>
        <w:jc w:val="center"/>
        <w:rPr>
          <w:rFonts w:ascii="Times New Roman" w:hAnsi="Times New Roman" w:cs="Times New Roman"/>
          <w:b/>
          <w:sz w:val="22"/>
          <w:szCs w:val="22"/>
        </w:rPr>
      </w:pPr>
    </w:p>
    <w:p w14:paraId="6B3C902A" w14:textId="4A876156" w:rsidR="00360F6F" w:rsidRPr="0083147E" w:rsidRDefault="00360F6F"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lastRenderedPageBreak/>
        <w:t>ANEXO VIII</w:t>
      </w:r>
    </w:p>
    <w:p w14:paraId="1536C387" w14:textId="77777777" w:rsidR="005D61C3" w:rsidRPr="0083147E" w:rsidRDefault="005D61C3" w:rsidP="009C4DA8">
      <w:pPr>
        <w:pStyle w:val="Corpodetexto"/>
        <w:spacing w:before="0"/>
        <w:ind w:left="0"/>
        <w:jc w:val="center"/>
        <w:rPr>
          <w:rFonts w:ascii="Times New Roman" w:hAnsi="Times New Roman" w:cs="Times New Roman"/>
          <w:b/>
          <w:sz w:val="22"/>
          <w:szCs w:val="22"/>
        </w:rPr>
      </w:pPr>
    </w:p>
    <w:p w14:paraId="70F7DCAB" w14:textId="77777777" w:rsidR="006D044C" w:rsidRPr="0083147E" w:rsidRDefault="006D044C" w:rsidP="009C4DA8">
      <w:pPr>
        <w:pStyle w:val="Corpodetexto"/>
        <w:spacing w:before="0"/>
        <w:ind w:left="0"/>
        <w:jc w:val="center"/>
        <w:rPr>
          <w:rFonts w:ascii="Times New Roman" w:hAnsi="Times New Roman" w:cs="Times New Roman"/>
          <w:b/>
          <w:sz w:val="22"/>
          <w:szCs w:val="22"/>
        </w:rPr>
      </w:pPr>
      <w:r w:rsidRPr="0083147E">
        <w:rPr>
          <w:rFonts w:ascii="Times New Roman" w:hAnsi="Times New Roman" w:cs="Times New Roman"/>
          <w:b/>
          <w:sz w:val="22"/>
          <w:szCs w:val="22"/>
        </w:rPr>
        <w:t>DECLARAÇÃO DE ASSOCIADOS</w:t>
      </w:r>
    </w:p>
    <w:p w14:paraId="6FD98906" w14:textId="1E0ECA65" w:rsidR="006D044C" w:rsidRDefault="006D044C" w:rsidP="009C4DA8">
      <w:pPr>
        <w:pStyle w:val="Corpodetexto"/>
        <w:spacing w:before="0"/>
        <w:ind w:left="0"/>
        <w:jc w:val="both"/>
        <w:rPr>
          <w:rFonts w:ascii="Times New Roman" w:hAnsi="Times New Roman" w:cs="Times New Roman"/>
          <w:b/>
          <w:sz w:val="22"/>
          <w:szCs w:val="22"/>
        </w:rPr>
      </w:pPr>
    </w:p>
    <w:p w14:paraId="2112ADCD" w14:textId="77777777" w:rsidR="006D044C" w:rsidRPr="0083147E" w:rsidRDefault="006D04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 xml:space="preserve">Ao Município de </w:t>
      </w:r>
      <w:r w:rsidR="00C739E4" w:rsidRPr="0083147E">
        <w:rPr>
          <w:rFonts w:ascii="Times New Roman" w:hAnsi="Times New Roman" w:cs="Times New Roman"/>
          <w:sz w:val="22"/>
          <w:szCs w:val="22"/>
        </w:rPr>
        <w:t>Anchieta/SC</w:t>
      </w:r>
      <w:r w:rsidRPr="0083147E">
        <w:rPr>
          <w:rFonts w:ascii="Times New Roman" w:hAnsi="Times New Roman" w:cs="Times New Roman"/>
          <w:sz w:val="22"/>
          <w:szCs w:val="22"/>
        </w:rPr>
        <w:t xml:space="preserve"> </w:t>
      </w:r>
    </w:p>
    <w:p w14:paraId="64A2520F" w14:textId="77777777" w:rsidR="006D044C" w:rsidRPr="0083147E" w:rsidRDefault="006D04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Comissão de Seleção</w:t>
      </w:r>
    </w:p>
    <w:p w14:paraId="4232F951" w14:textId="636DA55D" w:rsidR="006D044C" w:rsidRPr="0083147E" w:rsidRDefault="00247F09"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Edital de Acordo de Cooperação Chamamento Público nº 00</w:t>
      </w:r>
      <w:r w:rsidR="001E7615" w:rsidRPr="0083147E">
        <w:rPr>
          <w:rFonts w:ascii="Times New Roman" w:hAnsi="Times New Roman" w:cs="Times New Roman"/>
          <w:sz w:val="22"/>
          <w:szCs w:val="22"/>
        </w:rPr>
        <w:t>1</w:t>
      </w:r>
      <w:r w:rsidRPr="0083147E">
        <w:rPr>
          <w:rFonts w:ascii="Times New Roman" w:hAnsi="Times New Roman" w:cs="Times New Roman"/>
          <w:sz w:val="22"/>
          <w:szCs w:val="22"/>
        </w:rPr>
        <w:t>/ 20</w:t>
      </w:r>
      <w:r w:rsidR="001E7615" w:rsidRPr="0083147E">
        <w:rPr>
          <w:rFonts w:ascii="Times New Roman" w:hAnsi="Times New Roman" w:cs="Times New Roman"/>
          <w:sz w:val="22"/>
          <w:szCs w:val="22"/>
        </w:rPr>
        <w:t>2</w:t>
      </w:r>
      <w:r w:rsidR="00E76656" w:rsidRPr="0083147E">
        <w:rPr>
          <w:rFonts w:ascii="Times New Roman" w:hAnsi="Times New Roman" w:cs="Times New Roman"/>
          <w:sz w:val="22"/>
          <w:szCs w:val="22"/>
        </w:rPr>
        <w:t>2</w:t>
      </w:r>
    </w:p>
    <w:p w14:paraId="38937989" w14:textId="77777777" w:rsidR="006D044C" w:rsidRPr="0083147E" w:rsidRDefault="006D044C" w:rsidP="009C4DA8">
      <w:pPr>
        <w:pStyle w:val="Corpodetexto"/>
        <w:spacing w:before="0"/>
        <w:ind w:left="0"/>
        <w:jc w:val="both"/>
        <w:rPr>
          <w:rFonts w:ascii="Times New Roman" w:hAnsi="Times New Roman" w:cs="Times New Roman"/>
          <w:sz w:val="22"/>
          <w:szCs w:val="22"/>
        </w:rPr>
      </w:pPr>
    </w:p>
    <w:p w14:paraId="7A5F97A8" w14:textId="77777777" w:rsidR="006D044C" w:rsidRPr="0083147E" w:rsidRDefault="006D044C" w:rsidP="009C4DA8">
      <w:pPr>
        <w:pStyle w:val="Corpodetexto"/>
        <w:spacing w:before="0"/>
        <w:ind w:left="0"/>
        <w:jc w:val="both"/>
        <w:rPr>
          <w:rFonts w:ascii="Times New Roman" w:hAnsi="Times New Roman" w:cs="Times New Roman"/>
          <w:sz w:val="22"/>
          <w:szCs w:val="22"/>
        </w:rPr>
      </w:pPr>
    </w:p>
    <w:p w14:paraId="4049FA99" w14:textId="0178AEBD" w:rsidR="006D044C" w:rsidRPr="0083147E" w:rsidRDefault="006D04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Na qualidade de representante legal da (Nome da Organização da Sociedade Civil), declaro para os devidos fins que possuímos ............</w:t>
      </w:r>
      <w:r w:rsidR="002223A0" w:rsidRPr="0083147E">
        <w:rPr>
          <w:rFonts w:ascii="Times New Roman" w:hAnsi="Times New Roman" w:cs="Times New Roman"/>
          <w:sz w:val="22"/>
          <w:szCs w:val="22"/>
        </w:rPr>
        <w:t xml:space="preserve">, destes sendo ..........mulheres e .............jovens </w:t>
      </w:r>
      <w:r w:rsidRPr="0083147E">
        <w:rPr>
          <w:rFonts w:ascii="Times New Roman" w:hAnsi="Times New Roman" w:cs="Times New Roman"/>
          <w:sz w:val="22"/>
          <w:szCs w:val="22"/>
        </w:rPr>
        <w:t xml:space="preserve">Associados conforme exigências contidas no </w:t>
      </w:r>
      <w:r w:rsidR="00247F09" w:rsidRPr="0083147E">
        <w:rPr>
          <w:rFonts w:ascii="Times New Roman" w:hAnsi="Times New Roman" w:cs="Times New Roman"/>
          <w:sz w:val="22"/>
          <w:szCs w:val="22"/>
        </w:rPr>
        <w:t xml:space="preserve">Edital de Acordo de Cooperação Chamamento Público nº </w:t>
      </w:r>
      <w:r w:rsidR="002278F0" w:rsidRPr="0083147E">
        <w:rPr>
          <w:rFonts w:ascii="Times New Roman" w:hAnsi="Times New Roman" w:cs="Times New Roman"/>
          <w:sz w:val="22"/>
          <w:szCs w:val="22"/>
        </w:rPr>
        <w:t>001/2022</w:t>
      </w:r>
      <w:r w:rsidR="00EB33E5" w:rsidRPr="0083147E">
        <w:rPr>
          <w:rFonts w:ascii="Times New Roman" w:hAnsi="Times New Roman" w:cs="Times New Roman"/>
          <w:sz w:val="22"/>
          <w:szCs w:val="22"/>
        </w:rPr>
        <w:t>.</w:t>
      </w:r>
    </w:p>
    <w:p w14:paraId="711F8F14" w14:textId="77777777" w:rsidR="006D044C" w:rsidRPr="0083147E" w:rsidRDefault="006D044C" w:rsidP="009C4DA8">
      <w:pPr>
        <w:pStyle w:val="Corpodetexto"/>
        <w:spacing w:before="0"/>
        <w:ind w:left="0"/>
        <w:jc w:val="both"/>
        <w:rPr>
          <w:rFonts w:ascii="Times New Roman" w:hAnsi="Times New Roman" w:cs="Times New Roman"/>
          <w:sz w:val="22"/>
          <w:szCs w:val="22"/>
        </w:rPr>
      </w:pPr>
    </w:p>
    <w:p w14:paraId="62C0E7C0" w14:textId="77777777" w:rsidR="006D044C" w:rsidRPr="0083147E" w:rsidRDefault="006D04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Para maior clareza, firmo a presente</w:t>
      </w:r>
      <w:r w:rsidR="00EB33E5" w:rsidRPr="0083147E">
        <w:rPr>
          <w:rFonts w:ascii="Times New Roman" w:hAnsi="Times New Roman" w:cs="Times New Roman"/>
          <w:sz w:val="22"/>
          <w:szCs w:val="22"/>
        </w:rPr>
        <w:t xml:space="preserve"> </w:t>
      </w:r>
      <w:r w:rsidRPr="0083147E">
        <w:rPr>
          <w:rFonts w:ascii="Times New Roman" w:hAnsi="Times New Roman" w:cs="Times New Roman"/>
          <w:sz w:val="22"/>
          <w:szCs w:val="22"/>
        </w:rPr>
        <w:t>Local, data.</w:t>
      </w:r>
    </w:p>
    <w:p w14:paraId="1D87A9C3" w14:textId="77777777" w:rsidR="006D044C" w:rsidRPr="0083147E" w:rsidRDefault="006D044C" w:rsidP="009C4DA8">
      <w:pPr>
        <w:pStyle w:val="Corpodetexto"/>
        <w:spacing w:before="0"/>
        <w:ind w:left="0"/>
        <w:jc w:val="both"/>
        <w:rPr>
          <w:rFonts w:ascii="Times New Roman" w:hAnsi="Times New Roman" w:cs="Times New Roman"/>
          <w:sz w:val="22"/>
          <w:szCs w:val="22"/>
        </w:rPr>
      </w:pPr>
    </w:p>
    <w:p w14:paraId="78885EBA" w14:textId="77777777" w:rsidR="00247F09" w:rsidRPr="0083147E" w:rsidRDefault="006D044C" w:rsidP="009C4DA8">
      <w:pPr>
        <w:pStyle w:val="Corpodetexto"/>
        <w:spacing w:before="0"/>
        <w:ind w:left="0"/>
        <w:jc w:val="both"/>
        <w:rPr>
          <w:rFonts w:ascii="Times New Roman" w:hAnsi="Times New Roman" w:cs="Times New Roman"/>
          <w:w w:val="99"/>
          <w:sz w:val="22"/>
          <w:szCs w:val="22"/>
        </w:rPr>
      </w:pPr>
      <w:r w:rsidRPr="0083147E">
        <w:rPr>
          <w:rFonts w:ascii="Times New Roman" w:hAnsi="Times New Roman" w:cs="Times New Roman"/>
          <w:sz w:val="22"/>
          <w:szCs w:val="22"/>
          <w:u w:val="single" w:color="000008"/>
        </w:rPr>
        <w:tab/>
      </w:r>
      <w:r w:rsidRPr="0083147E">
        <w:rPr>
          <w:rFonts w:ascii="Times New Roman" w:hAnsi="Times New Roman" w:cs="Times New Roman"/>
          <w:sz w:val="22"/>
          <w:szCs w:val="22"/>
        </w:rPr>
        <w:t>_</w:t>
      </w:r>
      <w:r w:rsidRPr="0083147E">
        <w:rPr>
          <w:rFonts w:ascii="Times New Roman" w:hAnsi="Times New Roman" w:cs="Times New Roman"/>
          <w:w w:val="99"/>
          <w:sz w:val="22"/>
          <w:szCs w:val="22"/>
        </w:rPr>
        <w:t xml:space="preserve"> </w:t>
      </w:r>
    </w:p>
    <w:p w14:paraId="22A6EAF3" w14:textId="77777777" w:rsidR="006D044C" w:rsidRPr="0083147E" w:rsidRDefault="006D044C" w:rsidP="009C4DA8">
      <w:pPr>
        <w:pStyle w:val="Corpodetexto"/>
        <w:spacing w:before="0"/>
        <w:ind w:left="0"/>
        <w:jc w:val="both"/>
        <w:rPr>
          <w:rFonts w:ascii="Times New Roman" w:hAnsi="Times New Roman" w:cs="Times New Roman"/>
          <w:sz w:val="22"/>
          <w:szCs w:val="22"/>
        </w:rPr>
      </w:pPr>
      <w:r w:rsidRPr="0083147E">
        <w:rPr>
          <w:rFonts w:ascii="Times New Roman" w:hAnsi="Times New Roman" w:cs="Times New Roman"/>
          <w:sz w:val="22"/>
          <w:szCs w:val="22"/>
        </w:rPr>
        <w:t>Nome do representante</w:t>
      </w:r>
      <w:r w:rsidR="00247F09" w:rsidRPr="0083147E">
        <w:rPr>
          <w:rFonts w:ascii="Times New Roman" w:hAnsi="Times New Roman" w:cs="Times New Roman"/>
          <w:spacing w:val="-18"/>
          <w:sz w:val="22"/>
          <w:szCs w:val="22"/>
        </w:rPr>
        <w:t>/</w:t>
      </w:r>
      <w:r w:rsidRPr="0083147E">
        <w:rPr>
          <w:rFonts w:ascii="Times New Roman" w:hAnsi="Times New Roman" w:cs="Times New Roman"/>
          <w:sz w:val="22"/>
          <w:szCs w:val="22"/>
        </w:rPr>
        <w:t>CPF</w:t>
      </w:r>
    </w:p>
    <w:p w14:paraId="146CFC2D" w14:textId="77777777" w:rsidR="00360F6F" w:rsidRPr="0083147E" w:rsidRDefault="00360F6F" w:rsidP="009C4DA8">
      <w:pPr>
        <w:pStyle w:val="Corpodetexto"/>
        <w:spacing w:before="0"/>
        <w:ind w:left="0"/>
        <w:jc w:val="both"/>
        <w:rPr>
          <w:rFonts w:ascii="Times New Roman" w:hAnsi="Times New Roman" w:cs="Times New Roman"/>
          <w:b/>
          <w:sz w:val="22"/>
          <w:szCs w:val="22"/>
        </w:rPr>
      </w:pPr>
    </w:p>
    <w:p w14:paraId="34130431" w14:textId="77777777" w:rsidR="005D61C3" w:rsidRPr="0083147E" w:rsidRDefault="005D61C3" w:rsidP="009C4DA8">
      <w:pPr>
        <w:pStyle w:val="Corpodetexto"/>
        <w:spacing w:before="0"/>
        <w:ind w:left="0"/>
        <w:jc w:val="both"/>
        <w:rPr>
          <w:rFonts w:ascii="Times New Roman" w:hAnsi="Times New Roman" w:cs="Times New Roman"/>
          <w:b/>
          <w:sz w:val="22"/>
          <w:szCs w:val="22"/>
        </w:rPr>
      </w:pPr>
    </w:p>
    <w:p w14:paraId="5894AE55" w14:textId="77777777" w:rsidR="005D61C3" w:rsidRPr="0083147E" w:rsidRDefault="005D61C3" w:rsidP="009C4DA8">
      <w:pPr>
        <w:pStyle w:val="Corpodetexto"/>
        <w:spacing w:before="0"/>
        <w:ind w:left="0"/>
        <w:jc w:val="both"/>
        <w:rPr>
          <w:rFonts w:ascii="Times New Roman" w:hAnsi="Times New Roman" w:cs="Times New Roman"/>
          <w:b/>
          <w:sz w:val="22"/>
          <w:szCs w:val="22"/>
        </w:rPr>
      </w:pPr>
    </w:p>
    <w:p w14:paraId="5AF0C73F" w14:textId="77777777" w:rsidR="005D61C3" w:rsidRPr="0083147E" w:rsidRDefault="005D61C3" w:rsidP="009C4DA8">
      <w:pPr>
        <w:pStyle w:val="Corpodetexto"/>
        <w:spacing w:before="0"/>
        <w:ind w:left="0"/>
        <w:jc w:val="both"/>
        <w:rPr>
          <w:rFonts w:ascii="Times New Roman" w:hAnsi="Times New Roman" w:cs="Times New Roman"/>
          <w:b/>
          <w:sz w:val="22"/>
          <w:szCs w:val="22"/>
        </w:rPr>
      </w:pPr>
    </w:p>
    <w:sectPr w:rsidR="005D61C3" w:rsidRPr="0083147E" w:rsidSect="00D710F6">
      <w:type w:val="continuous"/>
      <w:pgSz w:w="11900" w:h="16840"/>
      <w:pgMar w:top="720" w:right="720" w:bottom="720" w:left="720" w:header="283" w:footer="283" w:gutter="0"/>
      <w:cols w:space="191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B554" w14:textId="77777777" w:rsidR="00D2359F" w:rsidRDefault="00D2359F">
      <w:r>
        <w:separator/>
      </w:r>
    </w:p>
  </w:endnote>
  <w:endnote w:type="continuationSeparator" w:id="0">
    <w:p w14:paraId="7CDA0281" w14:textId="77777777" w:rsidR="00D2359F" w:rsidRDefault="00D2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0078" w14:textId="634E6BD4" w:rsidR="0042264B" w:rsidRDefault="0042264B">
    <w:pPr>
      <w:pStyle w:val="Corpodetexto"/>
      <w:spacing w:before="0" w:line="14" w:lineRule="auto"/>
      <w:ind w:left="0"/>
    </w:pPr>
    <w:r w:rsidRPr="00D55AA8">
      <w:rPr>
        <w:rFonts w:ascii="Times New Roman" w:eastAsia="Times New Roman" w:hAnsi="Times New Roman" w:cs="Times New Roman"/>
        <w:noProof/>
        <w:sz w:val="24"/>
        <w:szCs w:val="24"/>
        <w:lang w:eastAsia="pt-BR"/>
      </w:rPr>
      <w:drawing>
        <wp:inline distT="0" distB="0" distL="0" distR="0" wp14:anchorId="3030EA76" wp14:editId="630A3EC2">
          <wp:extent cx="6777500" cy="842750"/>
          <wp:effectExtent l="0" t="0" r="444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075" cy="84866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21F" w14:textId="66139247" w:rsidR="0042264B" w:rsidRPr="003C5DF6" w:rsidRDefault="0042264B" w:rsidP="003C5DF6">
    <w:pPr>
      <w:pStyle w:val="Rodap"/>
    </w:pPr>
    <w:r w:rsidRPr="00D55AA8">
      <w:rPr>
        <w:rFonts w:ascii="Times New Roman" w:eastAsia="Times New Roman" w:hAnsi="Times New Roman" w:cs="Times New Roman"/>
        <w:noProof/>
        <w:sz w:val="24"/>
        <w:szCs w:val="24"/>
        <w:lang w:eastAsia="pt-BR"/>
      </w:rPr>
      <w:drawing>
        <wp:inline distT="0" distB="0" distL="0" distR="0" wp14:anchorId="17DFA468" wp14:editId="2724783F">
          <wp:extent cx="6642100" cy="745612"/>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456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9C28" w14:textId="77777777" w:rsidR="00D2359F" w:rsidRDefault="00D2359F">
      <w:r>
        <w:separator/>
      </w:r>
    </w:p>
  </w:footnote>
  <w:footnote w:type="continuationSeparator" w:id="0">
    <w:p w14:paraId="6CD9E63F" w14:textId="77777777" w:rsidR="00D2359F" w:rsidRDefault="00D2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8DC" w14:textId="2410DDBE" w:rsidR="0042264B" w:rsidRPr="00D969BF" w:rsidRDefault="0042264B" w:rsidP="00D55AA8">
    <w:pPr>
      <w:pStyle w:val="Cabealho"/>
      <w:ind w:left="-426"/>
      <w:rPr>
        <w:sz w:val="20"/>
        <w:szCs w:val="20"/>
      </w:rPr>
    </w:pPr>
    <w:r>
      <w:t xml:space="preserve">                 </w:t>
    </w:r>
    <w:r w:rsidRPr="00D55AA8">
      <w:rPr>
        <w:rFonts w:ascii="Times New Roman" w:eastAsia="Times New Roman" w:hAnsi="Times New Roman" w:cs="Times New Roman"/>
        <w:b/>
        <w:noProof/>
        <w:sz w:val="20"/>
        <w:szCs w:val="24"/>
        <w:lang w:eastAsia="pt-BR"/>
      </w:rPr>
      <w:drawing>
        <wp:inline distT="0" distB="0" distL="0" distR="0" wp14:anchorId="11B2513F" wp14:editId="0AD55A78">
          <wp:extent cx="7195930" cy="854075"/>
          <wp:effectExtent l="0" t="0" r="5080" b="317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945" cy="8602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003" w14:textId="230C74C0" w:rsidR="0042264B" w:rsidRDefault="0042264B" w:rsidP="003C5DF6">
    <w:pPr>
      <w:pStyle w:val="Corpodetexto"/>
      <w:spacing w:before="0" w:line="14" w:lineRule="auto"/>
      <w:ind w:left="-142"/>
    </w:pPr>
    <w:r w:rsidRPr="00D55AA8">
      <w:rPr>
        <w:rFonts w:ascii="Times New Roman" w:eastAsia="Times New Roman" w:hAnsi="Times New Roman" w:cs="Times New Roman"/>
        <w:b/>
        <w:noProof/>
        <w:szCs w:val="24"/>
        <w:lang w:eastAsia="pt-BR"/>
      </w:rPr>
      <w:drawing>
        <wp:inline distT="0" distB="0" distL="0" distR="0" wp14:anchorId="2FE7B7D4" wp14:editId="7E376180">
          <wp:extent cx="6965260" cy="99439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916" cy="9996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B8C3" w14:textId="37B11404" w:rsidR="0042264B" w:rsidRDefault="0042264B">
    <w:pPr>
      <w:pStyle w:val="Corpodetexto"/>
      <w:spacing w:before="0" w:line="14" w:lineRule="auto"/>
      <w:ind w:left="0"/>
    </w:pPr>
    <w:r w:rsidRPr="00D55AA8">
      <w:rPr>
        <w:rFonts w:ascii="Times New Roman" w:eastAsia="Times New Roman" w:hAnsi="Times New Roman" w:cs="Times New Roman"/>
        <w:b/>
        <w:noProof/>
        <w:szCs w:val="24"/>
        <w:lang w:eastAsia="pt-BR"/>
      </w:rPr>
      <w:drawing>
        <wp:inline distT="0" distB="0" distL="0" distR="0" wp14:anchorId="1F59A157" wp14:editId="2D2C7311">
          <wp:extent cx="6642100" cy="947747"/>
          <wp:effectExtent l="0" t="0" r="635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4774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002" w14:textId="35131282" w:rsidR="0042264B" w:rsidRDefault="0042264B">
    <w:pPr>
      <w:pStyle w:val="Corpodetexto"/>
      <w:spacing w:before="0" w:line="14" w:lineRule="auto"/>
      <w:ind w:left="0"/>
    </w:pPr>
    <w:r w:rsidRPr="00D55AA8">
      <w:rPr>
        <w:rFonts w:ascii="Times New Roman" w:eastAsia="Times New Roman" w:hAnsi="Times New Roman" w:cs="Times New Roman"/>
        <w:b/>
        <w:noProof/>
        <w:szCs w:val="24"/>
        <w:lang w:eastAsia="pt-BR"/>
      </w:rPr>
      <w:drawing>
        <wp:inline distT="0" distB="0" distL="0" distR="0" wp14:anchorId="37B9DB18" wp14:editId="01A84CB3">
          <wp:extent cx="6642100" cy="947747"/>
          <wp:effectExtent l="0" t="0" r="635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47747"/>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825" w14:textId="40FCF5E8" w:rsidR="0042264B" w:rsidRDefault="0042264B">
    <w:pPr>
      <w:pStyle w:val="Corpodetexto"/>
      <w:spacing w:before="0" w:line="14" w:lineRule="auto"/>
      <w:ind w:left="0"/>
    </w:pPr>
    <w:r w:rsidRPr="00D55AA8">
      <w:rPr>
        <w:rFonts w:ascii="Times New Roman" w:eastAsia="Times New Roman" w:hAnsi="Times New Roman" w:cs="Times New Roman"/>
        <w:b/>
        <w:noProof/>
        <w:szCs w:val="24"/>
        <w:lang w:eastAsia="pt-BR"/>
      </w:rPr>
      <w:drawing>
        <wp:inline distT="0" distB="0" distL="0" distR="0" wp14:anchorId="4372ADBB" wp14:editId="34FE9485">
          <wp:extent cx="6642100" cy="947747"/>
          <wp:effectExtent l="0" t="0" r="635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47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15:restartNumberingAfterBreak="0">
    <w:nsid w:val="0BD238EC"/>
    <w:multiLevelType w:val="hybridMultilevel"/>
    <w:tmpl w:val="0312472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3" w15:restartNumberingAfterBreak="0">
    <w:nsid w:val="0FF444AC"/>
    <w:multiLevelType w:val="hybridMultilevel"/>
    <w:tmpl w:val="9F725C92"/>
    <w:lvl w:ilvl="0" w:tplc="04160013">
      <w:start w:val="1"/>
      <w:numFmt w:val="upperRoman"/>
      <w:lvlText w:val="%1."/>
      <w:lvlJc w:val="right"/>
      <w:pPr>
        <w:ind w:left="861" w:hanging="360"/>
      </w:pPr>
    </w:lvl>
    <w:lvl w:ilvl="1" w:tplc="04160019" w:tentative="1">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4" w15:restartNumberingAfterBreak="0">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5" w15:restartNumberingAfterBreak="0">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6" w15:restartNumberingAfterBreak="0">
    <w:nsid w:val="18B22253"/>
    <w:multiLevelType w:val="multilevel"/>
    <w:tmpl w:val="5A6E90DE"/>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15:restartNumberingAfterBreak="0">
    <w:nsid w:val="206B649C"/>
    <w:multiLevelType w:val="hybridMultilevel"/>
    <w:tmpl w:val="BD6678FC"/>
    <w:lvl w:ilvl="0" w:tplc="D054AD92">
      <w:start w:val="1"/>
      <w:numFmt w:val="upperLetter"/>
      <w:lvlText w:val="%1)"/>
      <w:lvlJc w:val="right"/>
      <w:pPr>
        <w:ind w:left="1581" w:hanging="360"/>
      </w:pPr>
      <w:rPr>
        <w:rFonts w:ascii="Times New Roman" w:eastAsia="Arial" w:hAnsi="Times New Roman" w:cs="Times New Roman"/>
      </w:rPr>
    </w:lvl>
    <w:lvl w:ilvl="1" w:tplc="04160019" w:tentative="1">
      <w:start w:val="1"/>
      <w:numFmt w:val="lowerLetter"/>
      <w:lvlText w:val="%2."/>
      <w:lvlJc w:val="left"/>
      <w:pPr>
        <w:ind w:left="2301" w:hanging="360"/>
      </w:pPr>
    </w:lvl>
    <w:lvl w:ilvl="2" w:tplc="0416001B" w:tentative="1">
      <w:start w:val="1"/>
      <w:numFmt w:val="lowerRoman"/>
      <w:lvlText w:val="%3."/>
      <w:lvlJc w:val="right"/>
      <w:pPr>
        <w:ind w:left="3021" w:hanging="180"/>
      </w:pPr>
    </w:lvl>
    <w:lvl w:ilvl="3" w:tplc="0416000F" w:tentative="1">
      <w:start w:val="1"/>
      <w:numFmt w:val="decimal"/>
      <w:lvlText w:val="%4."/>
      <w:lvlJc w:val="left"/>
      <w:pPr>
        <w:ind w:left="3741" w:hanging="360"/>
      </w:pPr>
    </w:lvl>
    <w:lvl w:ilvl="4" w:tplc="04160019" w:tentative="1">
      <w:start w:val="1"/>
      <w:numFmt w:val="lowerLetter"/>
      <w:lvlText w:val="%5."/>
      <w:lvlJc w:val="left"/>
      <w:pPr>
        <w:ind w:left="4461" w:hanging="360"/>
      </w:pPr>
    </w:lvl>
    <w:lvl w:ilvl="5" w:tplc="0416001B" w:tentative="1">
      <w:start w:val="1"/>
      <w:numFmt w:val="lowerRoman"/>
      <w:lvlText w:val="%6."/>
      <w:lvlJc w:val="right"/>
      <w:pPr>
        <w:ind w:left="5181" w:hanging="180"/>
      </w:pPr>
    </w:lvl>
    <w:lvl w:ilvl="6" w:tplc="0416000F" w:tentative="1">
      <w:start w:val="1"/>
      <w:numFmt w:val="decimal"/>
      <w:lvlText w:val="%7."/>
      <w:lvlJc w:val="left"/>
      <w:pPr>
        <w:ind w:left="5901" w:hanging="360"/>
      </w:pPr>
    </w:lvl>
    <w:lvl w:ilvl="7" w:tplc="04160019" w:tentative="1">
      <w:start w:val="1"/>
      <w:numFmt w:val="lowerLetter"/>
      <w:lvlText w:val="%8."/>
      <w:lvlJc w:val="left"/>
      <w:pPr>
        <w:ind w:left="6621" w:hanging="360"/>
      </w:pPr>
    </w:lvl>
    <w:lvl w:ilvl="8" w:tplc="0416001B" w:tentative="1">
      <w:start w:val="1"/>
      <w:numFmt w:val="lowerRoman"/>
      <w:lvlText w:val="%9."/>
      <w:lvlJc w:val="right"/>
      <w:pPr>
        <w:ind w:left="7341" w:hanging="180"/>
      </w:pPr>
    </w:lvl>
  </w:abstractNum>
  <w:abstractNum w:abstractNumId="8" w15:restartNumberingAfterBreak="0">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9" w15:restartNumberingAfterBreak="0">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10" w15:restartNumberingAfterBreak="0">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11" w15:restartNumberingAfterBreak="0">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12" w15:restartNumberingAfterBreak="0">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3" w15:restartNumberingAfterBreak="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4" w15:restartNumberingAfterBreak="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6" w15:restartNumberingAfterBreak="0">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7" w15:restartNumberingAfterBreak="0">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8" w15:restartNumberingAfterBreak="0">
    <w:nsid w:val="3FED16A4"/>
    <w:multiLevelType w:val="hybridMultilevel"/>
    <w:tmpl w:val="6772DFC0"/>
    <w:lvl w:ilvl="0" w:tplc="E95AC7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20" w15:restartNumberingAfterBreak="0">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21" w15:restartNumberingAfterBreak="0">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22" w15:restartNumberingAfterBreak="0">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23" w15:restartNumberingAfterBreak="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4" w15:restartNumberingAfterBreak="0">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5" w15:restartNumberingAfterBreak="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6" w15:restartNumberingAfterBreak="0">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7" w15:restartNumberingAfterBreak="0">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8" w15:restartNumberingAfterBreak="0">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9" w15:restartNumberingAfterBreak="0">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30" w15:restartNumberingAfterBreak="0">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31" w15:restartNumberingAfterBreak="0">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32" w15:restartNumberingAfterBreak="0">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4" w15:restartNumberingAfterBreak="0">
    <w:nsid w:val="73B00055"/>
    <w:multiLevelType w:val="multilevel"/>
    <w:tmpl w:val="14428CFA"/>
    <w:lvl w:ilvl="0">
      <w:start w:val="1"/>
      <w:numFmt w:val="decimal"/>
      <w:lvlText w:val="%1."/>
      <w:lvlJc w:val="left"/>
      <w:pPr>
        <w:ind w:left="720" w:hanging="360"/>
      </w:pPr>
      <w:rPr>
        <w:rFonts w:hint="default"/>
      </w:rPr>
    </w:lvl>
    <w:lvl w:ilvl="1">
      <w:start w:val="4"/>
      <w:numFmt w:val="decimal"/>
      <w:isLgl/>
      <w:lvlText w:val="%1.%2."/>
      <w:lvlJc w:val="left"/>
      <w:pPr>
        <w:ind w:left="885" w:hanging="360"/>
      </w:pPr>
      <w:rPr>
        <w:rFonts w:hint="default"/>
        <w:b/>
        <w:color w:val="auto"/>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5" w15:restartNumberingAfterBreak="0">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6" w15:restartNumberingAfterBreak="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7" w15:restartNumberingAfterBreak="0">
    <w:nsid w:val="7C650331"/>
    <w:multiLevelType w:val="hybridMultilevel"/>
    <w:tmpl w:val="232EFC24"/>
    <w:lvl w:ilvl="0" w:tplc="04160013">
      <w:start w:val="1"/>
      <w:numFmt w:val="upperRoman"/>
      <w:lvlText w:val="%1."/>
      <w:lvlJc w:val="right"/>
      <w:pPr>
        <w:ind w:left="861" w:hanging="360"/>
      </w:pPr>
    </w:lvl>
    <w:lvl w:ilvl="1" w:tplc="04160019" w:tentative="1">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38" w15:restartNumberingAfterBreak="0">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16cid:durableId="1615555116">
    <w:abstractNumId w:val="30"/>
  </w:num>
  <w:num w:numId="2" w16cid:durableId="2141459525">
    <w:abstractNumId w:val="22"/>
  </w:num>
  <w:num w:numId="3" w16cid:durableId="532184288">
    <w:abstractNumId w:val="10"/>
  </w:num>
  <w:num w:numId="4" w16cid:durableId="2017344249">
    <w:abstractNumId w:val="20"/>
  </w:num>
  <w:num w:numId="5" w16cid:durableId="9915566">
    <w:abstractNumId w:val="21"/>
  </w:num>
  <w:num w:numId="6" w16cid:durableId="1494762263">
    <w:abstractNumId w:val="27"/>
  </w:num>
  <w:num w:numId="7" w16cid:durableId="439375941">
    <w:abstractNumId w:val="25"/>
  </w:num>
  <w:num w:numId="8" w16cid:durableId="273370667">
    <w:abstractNumId w:val="31"/>
  </w:num>
  <w:num w:numId="9" w16cid:durableId="1740130333">
    <w:abstractNumId w:val="15"/>
  </w:num>
  <w:num w:numId="10" w16cid:durableId="1542210488">
    <w:abstractNumId w:val="16"/>
  </w:num>
  <w:num w:numId="11" w16cid:durableId="1312515882">
    <w:abstractNumId w:val="17"/>
  </w:num>
  <w:num w:numId="12" w16cid:durableId="482700141">
    <w:abstractNumId w:val="13"/>
  </w:num>
  <w:num w:numId="13" w16cid:durableId="43987032">
    <w:abstractNumId w:val="28"/>
  </w:num>
  <w:num w:numId="14" w16cid:durableId="970094505">
    <w:abstractNumId w:val="0"/>
  </w:num>
  <w:num w:numId="15" w16cid:durableId="1092124043">
    <w:abstractNumId w:val="33"/>
  </w:num>
  <w:num w:numId="16" w16cid:durableId="320086520">
    <w:abstractNumId w:val="9"/>
  </w:num>
  <w:num w:numId="17" w16cid:durableId="251553312">
    <w:abstractNumId w:val="23"/>
  </w:num>
  <w:num w:numId="18" w16cid:durableId="107433528">
    <w:abstractNumId w:val="5"/>
  </w:num>
  <w:num w:numId="19" w16cid:durableId="1089274787">
    <w:abstractNumId w:val="36"/>
  </w:num>
  <w:num w:numId="20" w16cid:durableId="1247763582">
    <w:abstractNumId w:val="12"/>
  </w:num>
  <w:num w:numId="21" w16cid:durableId="340355803">
    <w:abstractNumId w:val="35"/>
  </w:num>
  <w:num w:numId="22" w16cid:durableId="114835644">
    <w:abstractNumId w:val="11"/>
  </w:num>
  <w:num w:numId="23" w16cid:durableId="848376070">
    <w:abstractNumId w:val="2"/>
  </w:num>
  <w:num w:numId="24" w16cid:durableId="1543592666">
    <w:abstractNumId w:val="4"/>
  </w:num>
  <w:num w:numId="25" w16cid:durableId="874535860">
    <w:abstractNumId w:val="38"/>
  </w:num>
  <w:num w:numId="26" w16cid:durableId="1651133247">
    <w:abstractNumId w:val="8"/>
  </w:num>
  <w:num w:numId="27" w16cid:durableId="78212474">
    <w:abstractNumId w:val="26"/>
  </w:num>
  <w:num w:numId="28" w16cid:durableId="536697123">
    <w:abstractNumId w:val="24"/>
  </w:num>
  <w:num w:numId="29" w16cid:durableId="600114151">
    <w:abstractNumId w:val="19"/>
  </w:num>
  <w:num w:numId="30" w16cid:durableId="1993676043">
    <w:abstractNumId w:val="14"/>
  </w:num>
  <w:num w:numId="31" w16cid:durableId="252712089">
    <w:abstractNumId w:val="32"/>
  </w:num>
  <w:num w:numId="32" w16cid:durableId="639923809">
    <w:abstractNumId w:val="29"/>
  </w:num>
  <w:num w:numId="33" w16cid:durableId="596253937">
    <w:abstractNumId w:val="34"/>
  </w:num>
  <w:num w:numId="34" w16cid:durableId="1507402942">
    <w:abstractNumId w:val="6"/>
  </w:num>
  <w:num w:numId="35" w16cid:durableId="1207763434">
    <w:abstractNumId w:val="37"/>
  </w:num>
  <w:num w:numId="36" w16cid:durableId="745953447">
    <w:abstractNumId w:val="3"/>
  </w:num>
  <w:num w:numId="37" w16cid:durableId="886138901">
    <w:abstractNumId w:val="7"/>
  </w:num>
  <w:num w:numId="38" w16cid:durableId="681054927">
    <w:abstractNumId w:val="1"/>
  </w:num>
  <w:num w:numId="39" w16cid:durableId="574820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8"/>
    <w:rsid w:val="00000DDB"/>
    <w:rsid w:val="00001B54"/>
    <w:rsid w:val="00003F26"/>
    <w:rsid w:val="00006FBC"/>
    <w:rsid w:val="0001312D"/>
    <w:rsid w:val="000159B7"/>
    <w:rsid w:val="00020CF5"/>
    <w:rsid w:val="00022502"/>
    <w:rsid w:val="00024080"/>
    <w:rsid w:val="000255FD"/>
    <w:rsid w:val="00025830"/>
    <w:rsid w:val="000339A6"/>
    <w:rsid w:val="00040691"/>
    <w:rsid w:val="00040F99"/>
    <w:rsid w:val="0004188B"/>
    <w:rsid w:val="00044B6D"/>
    <w:rsid w:val="000532E6"/>
    <w:rsid w:val="00053AF6"/>
    <w:rsid w:val="0005430A"/>
    <w:rsid w:val="00054507"/>
    <w:rsid w:val="000571DF"/>
    <w:rsid w:val="0006268D"/>
    <w:rsid w:val="00065267"/>
    <w:rsid w:val="00067C5C"/>
    <w:rsid w:val="000702BD"/>
    <w:rsid w:val="000708CE"/>
    <w:rsid w:val="00074AA8"/>
    <w:rsid w:val="00074BCA"/>
    <w:rsid w:val="0008109E"/>
    <w:rsid w:val="00084AFA"/>
    <w:rsid w:val="00086393"/>
    <w:rsid w:val="00086DFF"/>
    <w:rsid w:val="000938E6"/>
    <w:rsid w:val="000945FD"/>
    <w:rsid w:val="000A24DA"/>
    <w:rsid w:val="000A35EB"/>
    <w:rsid w:val="000A4F0D"/>
    <w:rsid w:val="000A7EDE"/>
    <w:rsid w:val="000A7EF0"/>
    <w:rsid w:val="000B4404"/>
    <w:rsid w:val="000C0745"/>
    <w:rsid w:val="000C653D"/>
    <w:rsid w:val="000C6895"/>
    <w:rsid w:val="000D0342"/>
    <w:rsid w:val="000E10D5"/>
    <w:rsid w:val="000E6E56"/>
    <w:rsid w:val="000E70CD"/>
    <w:rsid w:val="000E73E8"/>
    <w:rsid w:val="000E7858"/>
    <w:rsid w:val="000F1109"/>
    <w:rsid w:val="000F3F1C"/>
    <w:rsid w:val="000F5995"/>
    <w:rsid w:val="000F7C8C"/>
    <w:rsid w:val="001114A4"/>
    <w:rsid w:val="0011607C"/>
    <w:rsid w:val="00123DD9"/>
    <w:rsid w:val="00124904"/>
    <w:rsid w:val="00127D45"/>
    <w:rsid w:val="00127EA4"/>
    <w:rsid w:val="00140680"/>
    <w:rsid w:val="001457B8"/>
    <w:rsid w:val="00150491"/>
    <w:rsid w:val="00152CD2"/>
    <w:rsid w:val="001531B8"/>
    <w:rsid w:val="00154CA2"/>
    <w:rsid w:val="001551D4"/>
    <w:rsid w:val="001561FD"/>
    <w:rsid w:val="001652E4"/>
    <w:rsid w:val="00167207"/>
    <w:rsid w:val="0017056B"/>
    <w:rsid w:val="00171F7A"/>
    <w:rsid w:val="0017748F"/>
    <w:rsid w:val="00180545"/>
    <w:rsid w:val="00185B8C"/>
    <w:rsid w:val="001A0EFB"/>
    <w:rsid w:val="001A2EDF"/>
    <w:rsid w:val="001B1103"/>
    <w:rsid w:val="001B1122"/>
    <w:rsid w:val="001B21CB"/>
    <w:rsid w:val="001B2845"/>
    <w:rsid w:val="001B36D1"/>
    <w:rsid w:val="001B38FE"/>
    <w:rsid w:val="001B46D7"/>
    <w:rsid w:val="001B4975"/>
    <w:rsid w:val="001B4D73"/>
    <w:rsid w:val="001B53E8"/>
    <w:rsid w:val="001C06D7"/>
    <w:rsid w:val="001C2B62"/>
    <w:rsid w:val="001C4BAC"/>
    <w:rsid w:val="001C6515"/>
    <w:rsid w:val="001C6C78"/>
    <w:rsid w:val="001E236E"/>
    <w:rsid w:val="001E4FE1"/>
    <w:rsid w:val="001E7615"/>
    <w:rsid w:val="001F0318"/>
    <w:rsid w:val="001F37BB"/>
    <w:rsid w:val="00200C74"/>
    <w:rsid w:val="00201C08"/>
    <w:rsid w:val="002026CE"/>
    <w:rsid w:val="002108D4"/>
    <w:rsid w:val="00210A1F"/>
    <w:rsid w:val="0022057C"/>
    <w:rsid w:val="00222090"/>
    <w:rsid w:val="002223A0"/>
    <w:rsid w:val="00224FE7"/>
    <w:rsid w:val="002278F0"/>
    <w:rsid w:val="002364EE"/>
    <w:rsid w:val="00236AC4"/>
    <w:rsid w:val="002404CF"/>
    <w:rsid w:val="00241B0D"/>
    <w:rsid w:val="00242475"/>
    <w:rsid w:val="00247252"/>
    <w:rsid w:val="002472E6"/>
    <w:rsid w:val="00247E42"/>
    <w:rsid w:val="00247F09"/>
    <w:rsid w:val="00256014"/>
    <w:rsid w:val="002709ED"/>
    <w:rsid w:val="00272D79"/>
    <w:rsid w:val="0028433C"/>
    <w:rsid w:val="00284EBE"/>
    <w:rsid w:val="00285AD1"/>
    <w:rsid w:val="00287A20"/>
    <w:rsid w:val="0029318A"/>
    <w:rsid w:val="002A135C"/>
    <w:rsid w:val="002A4A1B"/>
    <w:rsid w:val="002B21C8"/>
    <w:rsid w:val="002B2B75"/>
    <w:rsid w:val="002B2FA6"/>
    <w:rsid w:val="002B3625"/>
    <w:rsid w:val="002C0E51"/>
    <w:rsid w:val="002C3C71"/>
    <w:rsid w:val="002D24FB"/>
    <w:rsid w:val="002D66C0"/>
    <w:rsid w:val="002E2CB6"/>
    <w:rsid w:val="002E511B"/>
    <w:rsid w:val="002E56F3"/>
    <w:rsid w:val="002E6FD7"/>
    <w:rsid w:val="002F0AC3"/>
    <w:rsid w:val="002F21DD"/>
    <w:rsid w:val="002F2E59"/>
    <w:rsid w:val="002F5CDB"/>
    <w:rsid w:val="00304D61"/>
    <w:rsid w:val="00304D78"/>
    <w:rsid w:val="0030539F"/>
    <w:rsid w:val="0031210A"/>
    <w:rsid w:val="003144CD"/>
    <w:rsid w:val="0031682B"/>
    <w:rsid w:val="00321EF8"/>
    <w:rsid w:val="00327135"/>
    <w:rsid w:val="00334BB2"/>
    <w:rsid w:val="00344BAA"/>
    <w:rsid w:val="0034520C"/>
    <w:rsid w:val="00346FFA"/>
    <w:rsid w:val="00350E87"/>
    <w:rsid w:val="0035567E"/>
    <w:rsid w:val="00356870"/>
    <w:rsid w:val="00360F6F"/>
    <w:rsid w:val="00361754"/>
    <w:rsid w:val="003636B6"/>
    <w:rsid w:val="0036536B"/>
    <w:rsid w:val="00373B84"/>
    <w:rsid w:val="003760AC"/>
    <w:rsid w:val="003808B6"/>
    <w:rsid w:val="00382240"/>
    <w:rsid w:val="003827F3"/>
    <w:rsid w:val="003864D2"/>
    <w:rsid w:val="00386679"/>
    <w:rsid w:val="00386A24"/>
    <w:rsid w:val="003975BA"/>
    <w:rsid w:val="003A086F"/>
    <w:rsid w:val="003A2AC0"/>
    <w:rsid w:val="003A6F1A"/>
    <w:rsid w:val="003A7E47"/>
    <w:rsid w:val="003C019E"/>
    <w:rsid w:val="003C5DF6"/>
    <w:rsid w:val="003C7611"/>
    <w:rsid w:val="003D1047"/>
    <w:rsid w:val="003D436E"/>
    <w:rsid w:val="003D5EF3"/>
    <w:rsid w:val="003D6146"/>
    <w:rsid w:val="003D708E"/>
    <w:rsid w:val="003E0D1F"/>
    <w:rsid w:val="003E0F83"/>
    <w:rsid w:val="003E10FD"/>
    <w:rsid w:val="003E33A2"/>
    <w:rsid w:val="003E6061"/>
    <w:rsid w:val="003F04A2"/>
    <w:rsid w:val="003F0DE0"/>
    <w:rsid w:val="003F34E8"/>
    <w:rsid w:val="0040243B"/>
    <w:rsid w:val="0041101C"/>
    <w:rsid w:val="0041202E"/>
    <w:rsid w:val="00420994"/>
    <w:rsid w:val="0042264B"/>
    <w:rsid w:val="00431128"/>
    <w:rsid w:val="0043170C"/>
    <w:rsid w:val="004345E9"/>
    <w:rsid w:val="00435BBA"/>
    <w:rsid w:val="00436709"/>
    <w:rsid w:val="00440A9A"/>
    <w:rsid w:val="00440F57"/>
    <w:rsid w:val="00441479"/>
    <w:rsid w:val="00442B62"/>
    <w:rsid w:val="00443E71"/>
    <w:rsid w:val="004446DE"/>
    <w:rsid w:val="00445949"/>
    <w:rsid w:val="00446CE9"/>
    <w:rsid w:val="00450916"/>
    <w:rsid w:val="004519E8"/>
    <w:rsid w:val="0045213C"/>
    <w:rsid w:val="004524C5"/>
    <w:rsid w:val="0045255D"/>
    <w:rsid w:val="00454508"/>
    <w:rsid w:val="00454A06"/>
    <w:rsid w:val="00455390"/>
    <w:rsid w:val="00455997"/>
    <w:rsid w:val="004609EA"/>
    <w:rsid w:val="00471760"/>
    <w:rsid w:val="00472D39"/>
    <w:rsid w:val="00491BDB"/>
    <w:rsid w:val="004A158C"/>
    <w:rsid w:val="004A4701"/>
    <w:rsid w:val="004A5B2E"/>
    <w:rsid w:val="004A7820"/>
    <w:rsid w:val="004B48A1"/>
    <w:rsid w:val="004C15C7"/>
    <w:rsid w:val="004C1F9B"/>
    <w:rsid w:val="004D5C5D"/>
    <w:rsid w:val="004D7D54"/>
    <w:rsid w:val="004E06F1"/>
    <w:rsid w:val="004E0942"/>
    <w:rsid w:val="004F0729"/>
    <w:rsid w:val="004F711A"/>
    <w:rsid w:val="004F7F76"/>
    <w:rsid w:val="00504218"/>
    <w:rsid w:val="00507157"/>
    <w:rsid w:val="00510F45"/>
    <w:rsid w:val="00512A14"/>
    <w:rsid w:val="00516400"/>
    <w:rsid w:val="00527993"/>
    <w:rsid w:val="005279AC"/>
    <w:rsid w:val="00532F98"/>
    <w:rsid w:val="005332A2"/>
    <w:rsid w:val="00534F8D"/>
    <w:rsid w:val="00535517"/>
    <w:rsid w:val="00535F19"/>
    <w:rsid w:val="00536716"/>
    <w:rsid w:val="00542EFB"/>
    <w:rsid w:val="00543083"/>
    <w:rsid w:val="0054565E"/>
    <w:rsid w:val="00546ADE"/>
    <w:rsid w:val="005508D6"/>
    <w:rsid w:val="00550A04"/>
    <w:rsid w:val="00552AEA"/>
    <w:rsid w:val="00553ECD"/>
    <w:rsid w:val="00555F29"/>
    <w:rsid w:val="0055717D"/>
    <w:rsid w:val="0055734A"/>
    <w:rsid w:val="0055734D"/>
    <w:rsid w:val="0056009A"/>
    <w:rsid w:val="00562321"/>
    <w:rsid w:val="00563298"/>
    <w:rsid w:val="00565AC6"/>
    <w:rsid w:val="005662E5"/>
    <w:rsid w:val="005702D5"/>
    <w:rsid w:val="005750A4"/>
    <w:rsid w:val="005775C2"/>
    <w:rsid w:val="005823FB"/>
    <w:rsid w:val="0058398F"/>
    <w:rsid w:val="005849F1"/>
    <w:rsid w:val="00597548"/>
    <w:rsid w:val="005A0341"/>
    <w:rsid w:val="005A1780"/>
    <w:rsid w:val="005A46B9"/>
    <w:rsid w:val="005B3376"/>
    <w:rsid w:val="005B62C8"/>
    <w:rsid w:val="005C3A48"/>
    <w:rsid w:val="005C4098"/>
    <w:rsid w:val="005C51D6"/>
    <w:rsid w:val="005D0A30"/>
    <w:rsid w:val="005D61C3"/>
    <w:rsid w:val="005E3DB5"/>
    <w:rsid w:val="005E706D"/>
    <w:rsid w:val="005F0413"/>
    <w:rsid w:val="005F08E9"/>
    <w:rsid w:val="005F0F71"/>
    <w:rsid w:val="00604D91"/>
    <w:rsid w:val="00607057"/>
    <w:rsid w:val="00607EAA"/>
    <w:rsid w:val="00610F88"/>
    <w:rsid w:val="006127D6"/>
    <w:rsid w:val="0061597A"/>
    <w:rsid w:val="0061745D"/>
    <w:rsid w:val="0061768D"/>
    <w:rsid w:val="00622E4B"/>
    <w:rsid w:val="00623924"/>
    <w:rsid w:val="0062647E"/>
    <w:rsid w:val="00634A67"/>
    <w:rsid w:val="006359B5"/>
    <w:rsid w:val="00641A17"/>
    <w:rsid w:val="00643242"/>
    <w:rsid w:val="006447F2"/>
    <w:rsid w:val="006477C8"/>
    <w:rsid w:val="00650A90"/>
    <w:rsid w:val="00650F00"/>
    <w:rsid w:val="00652AD2"/>
    <w:rsid w:val="00652C80"/>
    <w:rsid w:val="00663044"/>
    <w:rsid w:val="006719E6"/>
    <w:rsid w:val="006740F7"/>
    <w:rsid w:val="006754E7"/>
    <w:rsid w:val="006763D9"/>
    <w:rsid w:val="00677DA9"/>
    <w:rsid w:val="006804F3"/>
    <w:rsid w:val="00680C60"/>
    <w:rsid w:val="00680D10"/>
    <w:rsid w:val="006839AC"/>
    <w:rsid w:val="00690479"/>
    <w:rsid w:val="00693230"/>
    <w:rsid w:val="00695BA6"/>
    <w:rsid w:val="00696FB0"/>
    <w:rsid w:val="006A0AC3"/>
    <w:rsid w:val="006A36EC"/>
    <w:rsid w:val="006A3F7D"/>
    <w:rsid w:val="006A406F"/>
    <w:rsid w:val="006A54F8"/>
    <w:rsid w:val="006A6262"/>
    <w:rsid w:val="006A65BC"/>
    <w:rsid w:val="006B1023"/>
    <w:rsid w:val="006C134C"/>
    <w:rsid w:val="006C5F68"/>
    <w:rsid w:val="006D044C"/>
    <w:rsid w:val="006D3B72"/>
    <w:rsid w:val="006E1DCC"/>
    <w:rsid w:val="006E23CC"/>
    <w:rsid w:val="006E370D"/>
    <w:rsid w:val="006E5E8B"/>
    <w:rsid w:val="006F5EB3"/>
    <w:rsid w:val="0070061B"/>
    <w:rsid w:val="007346D6"/>
    <w:rsid w:val="00736E53"/>
    <w:rsid w:val="00744947"/>
    <w:rsid w:val="00745A15"/>
    <w:rsid w:val="007543CB"/>
    <w:rsid w:val="007549A2"/>
    <w:rsid w:val="00757846"/>
    <w:rsid w:val="00766CA2"/>
    <w:rsid w:val="00767576"/>
    <w:rsid w:val="007774D5"/>
    <w:rsid w:val="00777E98"/>
    <w:rsid w:val="007823A3"/>
    <w:rsid w:val="007852FB"/>
    <w:rsid w:val="007A293B"/>
    <w:rsid w:val="007A33DF"/>
    <w:rsid w:val="007A3783"/>
    <w:rsid w:val="007A54DB"/>
    <w:rsid w:val="007A5FBE"/>
    <w:rsid w:val="007B2059"/>
    <w:rsid w:val="007B3972"/>
    <w:rsid w:val="007B4BCF"/>
    <w:rsid w:val="007C1742"/>
    <w:rsid w:val="007C345C"/>
    <w:rsid w:val="007C5510"/>
    <w:rsid w:val="007C7D60"/>
    <w:rsid w:val="007D099E"/>
    <w:rsid w:val="007D110D"/>
    <w:rsid w:val="007D3C7D"/>
    <w:rsid w:val="007D60AB"/>
    <w:rsid w:val="007D7C7E"/>
    <w:rsid w:val="007E0A47"/>
    <w:rsid w:val="007F3C2B"/>
    <w:rsid w:val="007F4FFA"/>
    <w:rsid w:val="00802D94"/>
    <w:rsid w:val="008033AC"/>
    <w:rsid w:val="0080515C"/>
    <w:rsid w:val="00817041"/>
    <w:rsid w:val="00817C69"/>
    <w:rsid w:val="0082139B"/>
    <w:rsid w:val="00823358"/>
    <w:rsid w:val="00823BE9"/>
    <w:rsid w:val="008304B4"/>
    <w:rsid w:val="0083147E"/>
    <w:rsid w:val="00835880"/>
    <w:rsid w:val="00840B0B"/>
    <w:rsid w:val="0084192C"/>
    <w:rsid w:val="00843E58"/>
    <w:rsid w:val="0086452A"/>
    <w:rsid w:val="00866FBE"/>
    <w:rsid w:val="00871BFB"/>
    <w:rsid w:val="0087322A"/>
    <w:rsid w:val="00874ECE"/>
    <w:rsid w:val="00882324"/>
    <w:rsid w:val="00883ED2"/>
    <w:rsid w:val="008928FC"/>
    <w:rsid w:val="00894C4B"/>
    <w:rsid w:val="0089674F"/>
    <w:rsid w:val="0089708D"/>
    <w:rsid w:val="008A27F3"/>
    <w:rsid w:val="008A5E7A"/>
    <w:rsid w:val="008B1E52"/>
    <w:rsid w:val="008B4D71"/>
    <w:rsid w:val="008B533C"/>
    <w:rsid w:val="008C0A83"/>
    <w:rsid w:val="008C60C4"/>
    <w:rsid w:val="008D28FE"/>
    <w:rsid w:val="008E207D"/>
    <w:rsid w:val="008F0A95"/>
    <w:rsid w:val="008F22DF"/>
    <w:rsid w:val="008F4FF7"/>
    <w:rsid w:val="008F5950"/>
    <w:rsid w:val="008F5A10"/>
    <w:rsid w:val="008F5D44"/>
    <w:rsid w:val="00901CC0"/>
    <w:rsid w:val="009121CA"/>
    <w:rsid w:val="00914CF6"/>
    <w:rsid w:val="00921E8D"/>
    <w:rsid w:val="00924832"/>
    <w:rsid w:val="0093014F"/>
    <w:rsid w:val="009304E6"/>
    <w:rsid w:val="00930BEE"/>
    <w:rsid w:val="00932305"/>
    <w:rsid w:val="009355D0"/>
    <w:rsid w:val="00953DFC"/>
    <w:rsid w:val="009542D3"/>
    <w:rsid w:val="00956F71"/>
    <w:rsid w:val="00957499"/>
    <w:rsid w:val="009622E9"/>
    <w:rsid w:val="009662EB"/>
    <w:rsid w:val="00971DBE"/>
    <w:rsid w:val="009723A0"/>
    <w:rsid w:val="0097656C"/>
    <w:rsid w:val="0097721F"/>
    <w:rsid w:val="00991A67"/>
    <w:rsid w:val="00994C64"/>
    <w:rsid w:val="00994C69"/>
    <w:rsid w:val="00997DDF"/>
    <w:rsid w:val="009A7E6D"/>
    <w:rsid w:val="009B540C"/>
    <w:rsid w:val="009C1FA9"/>
    <w:rsid w:val="009C3803"/>
    <w:rsid w:val="009C4DA8"/>
    <w:rsid w:val="009C65A2"/>
    <w:rsid w:val="009D322E"/>
    <w:rsid w:val="009D3721"/>
    <w:rsid w:val="009D4199"/>
    <w:rsid w:val="009E0953"/>
    <w:rsid w:val="009E22A0"/>
    <w:rsid w:val="009E27C2"/>
    <w:rsid w:val="009E520B"/>
    <w:rsid w:val="009F1F32"/>
    <w:rsid w:val="009F3CC5"/>
    <w:rsid w:val="009F4AC0"/>
    <w:rsid w:val="009F57A9"/>
    <w:rsid w:val="009F6F78"/>
    <w:rsid w:val="009F7CE5"/>
    <w:rsid w:val="00A002FB"/>
    <w:rsid w:val="00A00EB3"/>
    <w:rsid w:val="00A1132D"/>
    <w:rsid w:val="00A14414"/>
    <w:rsid w:val="00A15EDF"/>
    <w:rsid w:val="00A1748E"/>
    <w:rsid w:val="00A24574"/>
    <w:rsid w:val="00A2593C"/>
    <w:rsid w:val="00A2638E"/>
    <w:rsid w:val="00A30AB4"/>
    <w:rsid w:val="00A3373D"/>
    <w:rsid w:val="00A408FB"/>
    <w:rsid w:val="00A415DD"/>
    <w:rsid w:val="00A466A4"/>
    <w:rsid w:val="00A4690E"/>
    <w:rsid w:val="00A50548"/>
    <w:rsid w:val="00A528BA"/>
    <w:rsid w:val="00A6062E"/>
    <w:rsid w:val="00A7029C"/>
    <w:rsid w:val="00A70711"/>
    <w:rsid w:val="00A747C7"/>
    <w:rsid w:val="00A82D3F"/>
    <w:rsid w:val="00A92052"/>
    <w:rsid w:val="00A920DD"/>
    <w:rsid w:val="00A93174"/>
    <w:rsid w:val="00A94DB0"/>
    <w:rsid w:val="00AB15FD"/>
    <w:rsid w:val="00AB2991"/>
    <w:rsid w:val="00AB76EB"/>
    <w:rsid w:val="00AC2909"/>
    <w:rsid w:val="00AC5533"/>
    <w:rsid w:val="00AC5B1A"/>
    <w:rsid w:val="00AC7B44"/>
    <w:rsid w:val="00AE0BFC"/>
    <w:rsid w:val="00AE5F55"/>
    <w:rsid w:val="00AF7CE1"/>
    <w:rsid w:val="00B02985"/>
    <w:rsid w:val="00B12CB4"/>
    <w:rsid w:val="00B133E8"/>
    <w:rsid w:val="00B13E9E"/>
    <w:rsid w:val="00B24C9D"/>
    <w:rsid w:val="00B271D7"/>
    <w:rsid w:val="00B2735A"/>
    <w:rsid w:val="00B27F62"/>
    <w:rsid w:val="00B32452"/>
    <w:rsid w:val="00B34ADC"/>
    <w:rsid w:val="00B35E28"/>
    <w:rsid w:val="00B407F4"/>
    <w:rsid w:val="00B40A7E"/>
    <w:rsid w:val="00B414AF"/>
    <w:rsid w:val="00B46099"/>
    <w:rsid w:val="00B4729F"/>
    <w:rsid w:val="00B5298E"/>
    <w:rsid w:val="00B53195"/>
    <w:rsid w:val="00B60E5A"/>
    <w:rsid w:val="00B610FB"/>
    <w:rsid w:val="00B64CC5"/>
    <w:rsid w:val="00B715CD"/>
    <w:rsid w:val="00B74881"/>
    <w:rsid w:val="00B75300"/>
    <w:rsid w:val="00B75AD1"/>
    <w:rsid w:val="00B762EC"/>
    <w:rsid w:val="00B76A73"/>
    <w:rsid w:val="00B76E51"/>
    <w:rsid w:val="00B80AAC"/>
    <w:rsid w:val="00B92515"/>
    <w:rsid w:val="00B9267F"/>
    <w:rsid w:val="00B93481"/>
    <w:rsid w:val="00B9711F"/>
    <w:rsid w:val="00BA0884"/>
    <w:rsid w:val="00BA421B"/>
    <w:rsid w:val="00BA60EE"/>
    <w:rsid w:val="00BA7662"/>
    <w:rsid w:val="00BB159E"/>
    <w:rsid w:val="00BB395D"/>
    <w:rsid w:val="00BB3A9B"/>
    <w:rsid w:val="00BD368C"/>
    <w:rsid w:val="00BD5C82"/>
    <w:rsid w:val="00BD6C68"/>
    <w:rsid w:val="00BD6F02"/>
    <w:rsid w:val="00BE1D44"/>
    <w:rsid w:val="00BF3813"/>
    <w:rsid w:val="00BF4E6C"/>
    <w:rsid w:val="00BF6AC7"/>
    <w:rsid w:val="00C1069A"/>
    <w:rsid w:val="00C1215C"/>
    <w:rsid w:val="00C15D12"/>
    <w:rsid w:val="00C2039D"/>
    <w:rsid w:val="00C2153A"/>
    <w:rsid w:val="00C22232"/>
    <w:rsid w:val="00C25A6A"/>
    <w:rsid w:val="00C42DFC"/>
    <w:rsid w:val="00C44661"/>
    <w:rsid w:val="00C44FD8"/>
    <w:rsid w:val="00C46548"/>
    <w:rsid w:val="00C47198"/>
    <w:rsid w:val="00C47711"/>
    <w:rsid w:val="00C51283"/>
    <w:rsid w:val="00C518C3"/>
    <w:rsid w:val="00C546C2"/>
    <w:rsid w:val="00C57694"/>
    <w:rsid w:val="00C57CB9"/>
    <w:rsid w:val="00C57DBC"/>
    <w:rsid w:val="00C62CD1"/>
    <w:rsid w:val="00C62DB1"/>
    <w:rsid w:val="00C63561"/>
    <w:rsid w:val="00C676F9"/>
    <w:rsid w:val="00C6788B"/>
    <w:rsid w:val="00C678B8"/>
    <w:rsid w:val="00C70B2F"/>
    <w:rsid w:val="00C72068"/>
    <w:rsid w:val="00C738BC"/>
    <w:rsid w:val="00C739E4"/>
    <w:rsid w:val="00C7626C"/>
    <w:rsid w:val="00C768C1"/>
    <w:rsid w:val="00C81840"/>
    <w:rsid w:val="00C900B9"/>
    <w:rsid w:val="00C94D2E"/>
    <w:rsid w:val="00C95105"/>
    <w:rsid w:val="00CA035C"/>
    <w:rsid w:val="00CA073A"/>
    <w:rsid w:val="00CA3FE9"/>
    <w:rsid w:val="00CA4E79"/>
    <w:rsid w:val="00CB38E8"/>
    <w:rsid w:val="00CB546A"/>
    <w:rsid w:val="00CB77E1"/>
    <w:rsid w:val="00CB78A9"/>
    <w:rsid w:val="00CC233E"/>
    <w:rsid w:val="00CC3A92"/>
    <w:rsid w:val="00CC3B7E"/>
    <w:rsid w:val="00CC3BC4"/>
    <w:rsid w:val="00CC71B4"/>
    <w:rsid w:val="00CD4124"/>
    <w:rsid w:val="00CD4D35"/>
    <w:rsid w:val="00CE1E46"/>
    <w:rsid w:val="00CE7414"/>
    <w:rsid w:val="00CF1918"/>
    <w:rsid w:val="00CF2C31"/>
    <w:rsid w:val="00CF57FE"/>
    <w:rsid w:val="00D04C11"/>
    <w:rsid w:val="00D05E15"/>
    <w:rsid w:val="00D071B0"/>
    <w:rsid w:val="00D07A42"/>
    <w:rsid w:val="00D10083"/>
    <w:rsid w:val="00D2359F"/>
    <w:rsid w:val="00D2387A"/>
    <w:rsid w:val="00D27F50"/>
    <w:rsid w:val="00D30DF1"/>
    <w:rsid w:val="00D33C58"/>
    <w:rsid w:val="00D36456"/>
    <w:rsid w:val="00D4134F"/>
    <w:rsid w:val="00D43612"/>
    <w:rsid w:val="00D4455E"/>
    <w:rsid w:val="00D4541A"/>
    <w:rsid w:val="00D5113C"/>
    <w:rsid w:val="00D55AA8"/>
    <w:rsid w:val="00D56B72"/>
    <w:rsid w:val="00D670B8"/>
    <w:rsid w:val="00D710F6"/>
    <w:rsid w:val="00D71351"/>
    <w:rsid w:val="00D813E9"/>
    <w:rsid w:val="00D8471F"/>
    <w:rsid w:val="00D867F9"/>
    <w:rsid w:val="00D9074E"/>
    <w:rsid w:val="00D969BF"/>
    <w:rsid w:val="00D9777D"/>
    <w:rsid w:val="00D97C54"/>
    <w:rsid w:val="00DA15B6"/>
    <w:rsid w:val="00DA40C3"/>
    <w:rsid w:val="00DA5D09"/>
    <w:rsid w:val="00DB48B0"/>
    <w:rsid w:val="00DB5DDA"/>
    <w:rsid w:val="00DB689E"/>
    <w:rsid w:val="00DB6D55"/>
    <w:rsid w:val="00DB7971"/>
    <w:rsid w:val="00DC3757"/>
    <w:rsid w:val="00DC64C2"/>
    <w:rsid w:val="00DC72B7"/>
    <w:rsid w:val="00DC7933"/>
    <w:rsid w:val="00DD5057"/>
    <w:rsid w:val="00DD5D6B"/>
    <w:rsid w:val="00DD73CA"/>
    <w:rsid w:val="00DE233B"/>
    <w:rsid w:val="00DF0C38"/>
    <w:rsid w:val="00DF1853"/>
    <w:rsid w:val="00DF1974"/>
    <w:rsid w:val="00DF3153"/>
    <w:rsid w:val="00DF4BBC"/>
    <w:rsid w:val="00DF74CA"/>
    <w:rsid w:val="00E0223D"/>
    <w:rsid w:val="00E0355E"/>
    <w:rsid w:val="00E046E3"/>
    <w:rsid w:val="00E20672"/>
    <w:rsid w:val="00E20C08"/>
    <w:rsid w:val="00E2145F"/>
    <w:rsid w:val="00E33D15"/>
    <w:rsid w:val="00E37D72"/>
    <w:rsid w:val="00E42D41"/>
    <w:rsid w:val="00E42E06"/>
    <w:rsid w:val="00E42E24"/>
    <w:rsid w:val="00E431F8"/>
    <w:rsid w:val="00E43500"/>
    <w:rsid w:val="00E46843"/>
    <w:rsid w:val="00E51AF7"/>
    <w:rsid w:val="00E52323"/>
    <w:rsid w:val="00E67F58"/>
    <w:rsid w:val="00E7633A"/>
    <w:rsid w:val="00E76656"/>
    <w:rsid w:val="00E8365C"/>
    <w:rsid w:val="00E87A08"/>
    <w:rsid w:val="00E91CA1"/>
    <w:rsid w:val="00E95FB6"/>
    <w:rsid w:val="00EA1616"/>
    <w:rsid w:val="00EA161F"/>
    <w:rsid w:val="00EA72F4"/>
    <w:rsid w:val="00EB15B6"/>
    <w:rsid w:val="00EB33E5"/>
    <w:rsid w:val="00EC6C64"/>
    <w:rsid w:val="00EC78F0"/>
    <w:rsid w:val="00ED2CCC"/>
    <w:rsid w:val="00ED6854"/>
    <w:rsid w:val="00EE1D2F"/>
    <w:rsid w:val="00EE32FC"/>
    <w:rsid w:val="00EE383C"/>
    <w:rsid w:val="00EE475E"/>
    <w:rsid w:val="00EE6C85"/>
    <w:rsid w:val="00EF57BF"/>
    <w:rsid w:val="00EF75C9"/>
    <w:rsid w:val="00F114AF"/>
    <w:rsid w:val="00F11E3B"/>
    <w:rsid w:val="00F13D0A"/>
    <w:rsid w:val="00F13F94"/>
    <w:rsid w:val="00F1430C"/>
    <w:rsid w:val="00F145D7"/>
    <w:rsid w:val="00F147F1"/>
    <w:rsid w:val="00F149AE"/>
    <w:rsid w:val="00F176EA"/>
    <w:rsid w:val="00F2282C"/>
    <w:rsid w:val="00F2477E"/>
    <w:rsid w:val="00F248DD"/>
    <w:rsid w:val="00F26DB7"/>
    <w:rsid w:val="00F31F3E"/>
    <w:rsid w:val="00F36F51"/>
    <w:rsid w:val="00F41055"/>
    <w:rsid w:val="00F428C6"/>
    <w:rsid w:val="00F45221"/>
    <w:rsid w:val="00F53A5C"/>
    <w:rsid w:val="00F573D4"/>
    <w:rsid w:val="00F60046"/>
    <w:rsid w:val="00F62E3E"/>
    <w:rsid w:val="00F635E7"/>
    <w:rsid w:val="00F63A70"/>
    <w:rsid w:val="00F6488A"/>
    <w:rsid w:val="00F64C2E"/>
    <w:rsid w:val="00F850AF"/>
    <w:rsid w:val="00F87377"/>
    <w:rsid w:val="00F90B02"/>
    <w:rsid w:val="00F95221"/>
    <w:rsid w:val="00FA093E"/>
    <w:rsid w:val="00FA2D85"/>
    <w:rsid w:val="00FC41E9"/>
    <w:rsid w:val="00FD404C"/>
    <w:rsid w:val="00FD6F93"/>
    <w:rsid w:val="00FE0AB9"/>
    <w:rsid w:val="00FE2920"/>
    <w:rsid w:val="00FE5761"/>
    <w:rsid w:val="00FE69DE"/>
    <w:rsid w:val="00FE6B1F"/>
    <w:rsid w:val="00FE739A"/>
    <w:rsid w:val="00FF69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1B0B1"/>
  <w15:docId w15:val="{FEF4EBF7-6B2F-4E24-B860-A61EA3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0A4F0D"/>
    <w:rPr>
      <w:color w:val="0000FF" w:themeColor="hyperlink"/>
      <w:u w:val="single"/>
    </w:rPr>
  </w:style>
  <w:style w:type="paragraph" w:customStyle="1" w:styleId="Default">
    <w:name w:val="Default"/>
    <w:rsid w:val="000532E6"/>
    <w:pPr>
      <w:widowControl/>
      <w:autoSpaceDE w:val="0"/>
      <w:autoSpaceDN w:val="0"/>
      <w:adjustRightInd w:val="0"/>
    </w:pPr>
    <w:rPr>
      <w:rFonts w:ascii="Arial" w:hAnsi="Arial" w:cs="Arial"/>
      <w:color w:val="000000"/>
      <w:sz w:val="24"/>
      <w:szCs w:val="24"/>
      <w:lang w:val="pt-BR"/>
    </w:rPr>
  </w:style>
  <w:style w:type="character" w:styleId="MenoPendente">
    <w:name w:val="Unresolved Mention"/>
    <w:basedOn w:val="Fontepargpadro"/>
    <w:uiPriority w:val="99"/>
    <w:semiHidden/>
    <w:unhideWhenUsed/>
    <w:rsid w:val="0053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281">
      <w:bodyDiv w:val="1"/>
      <w:marLeft w:val="0"/>
      <w:marRight w:val="0"/>
      <w:marTop w:val="0"/>
      <w:marBottom w:val="0"/>
      <w:divBdr>
        <w:top w:val="none" w:sz="0" w:space="0" w:color="auto"/>
        <w:left w:val="none" w:sz="0" w:space="0" w:color="auto"/>
        <w:bottom w:val="none" w:sz="0" w:space="0" w:color="auto"/>
        <w:right w:val="none" w:sz="0" w:space="0" w:color="auto"/>
      </w:divBdr>
    </w:div>
    <w:div w:id="17535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ieta.sc.gov.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63CE-A5A0-451C-BF88-4B61492A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Pages>
  <Words>8465</Words>
  <Characters>45716</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User</cp:lastModifiedBy>
  <cp:revision>378</cp:revision>
  <cp:lastPrinted>2022-10-20T20:03:00Z</cp:lastPrinted>
  <dcterms:created xsi:type="dcterms:W3CDTF">2022-08-16T14:05:00Z</dcterms:created>
  <dcterms:modified xsi:type="dcterms:W3CDTF">2022-10-21T18:00:00Z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